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fe0" w14:textId="2949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подготовке предложений по вопросу усиления научно-технической и промышленной кооперации, координации национальных промышленных политик с выходом на проведение согласованной промышленной политики в ключевых секторах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Коллегии Евразийской экономической комиссии о ходе работы по подготовке предложений по вопросу усиления научно-технической и промышленной кооперации, координации национальных промышленных политик с выходом на проведение согласованной промышленной политики в ключевых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 завершить подготовку предложений,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в срок до 1 октября 2012 года представить их в Коллегию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обобщить представленные Сторонами предложения и доложить о результатах на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