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360" w14:textId="6dcb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мая 2010 года № 260 "О формах таможенных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20 мая 2010 года № 260 «О формах таможенных документов»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 таможенного досмотра (таможенного осмотра) товаров, пересылаемых в международных почтовых отправлениях.».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формы таможенных документов,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260, формой акта таможенного досмотра (таможенного осмотра) товаров, пересылаемых в международных почтовых отправлениях,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136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Лист __ из листов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таможенного досмотра (таможенного осмотра)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пересылаемых в международных почтовых отправлениях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начала таможенного досмотра (таможенного осмотра)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____________20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акт составлен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)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Таможенного союза должностным лицом (должностными лицами)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фамилии, инициалы должностных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оператора почтовой связи, декларанта или иного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обладающего полномочиями в отношении товаров (их представителей),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понятых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работы, должность, фамилия, инициалы,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документа, удостоверяющего личность,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специалиста (эксперта)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работы, должность, фамилия, инициалы,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документа, удостоверяющего личность,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Таможенный досмотр проведен в отсутствие декларанта или иного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обладающего полномочиями в отношении товаров (их представителей),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 ] - проведен таможенный досмотр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 ] - проведен таможенный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таможенного досмотра (таможенного осмотра)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Применялись технические средства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Предъявлено международное почтовое отправление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об отправителе (вывоз)/получателе (ввоз)</w:t>
      </w:r>
      <w:r>
        <w:rPr>
          <w:rFonts w:ascii="Times New Roman"/>
          <w:b w:val="false"/>
          <w:i w:val="false"/>
          <w:color w:val="000000"/>
          <w:sz w:val="28"/>
        </w:rPr>
        <w:t>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- наименование организации, адрес;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- Ф.И.О.,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таможенного досмотра (таможенного осмотра) установлено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вес товара брутто __________кг определен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фактического взвешивания.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результаты таможенного досмотра (таможенного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Лист __ из листов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прилагаются: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(документы, фотографии, этикетки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 ] Изъятий не производилось.       Произведен отбор проб и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акту от______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 упакованы в нашем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Обнаружены признаки правонарушений: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(должностные лица):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(подпись, фамилия, инициалы, личная номерная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(эксперт)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окончания таможенного досмотра (таможенного осмотра)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экземпляр акта направлен с международным почтовым отправлением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(дата, подпись, фамилия, инициалы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Лист __ из листов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таможенного досмотра (таможенного осмотра)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пересылаемых в международных почтовых отправлениях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таможенного досмотра (таможенного осмотра) установлено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(должностные лица):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(подпись, фамилия, инициалы, личная номерная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(эксперт)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