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818" w14:textId="d4e1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Сторонами положений Соглашения о единых правилах предоставления промышленных субсидий от 9 декабря 2010 года по итогам первого полугодия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промышленности и агропромышленному комплексу С.С. Сидорского о выполнении Сторонами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 (далее – Соглашение) по итогам первого полугодия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Российской Стороне в течение 30 дней представить в Евразийскую экономическую комиссию информацию об уполномоченных органах, ответственных за реализацию положений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казахстанской и российской Сторонам подготовить информацию о предоставленных в 2011-2012 годах субсидиях в соответствии с формами уведомлений, приведенными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и направить ее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представлять в Евразийскую экономическую комиссию информацию, подготавливаемую для других Сторон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