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cf19" w14:textId="4b1c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июля 2012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подлежащих санитарно-эпидемиологическому надзору (контролю) на таможенной границе и таможенной территории Таможенного союза» (прилагается) и внести его для рассмотрения 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июля 2012 года № 111.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изменения в Единый 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подлежащих санитарно-эпидемиологическому надзору (контролю)</w:t>
      </w:r>
      <w:r>
        <w:br/>
      </w:r>
      <w:r>
        <w:rPr>
          <w:rFonts w:ascii="Times New Roman"/>
          <w:b/>
          <w:i w:val="false"/>
          <w:color w:val="000000"/>
        </w:rPr>
        <w:t>
на таможенной границе и таможенной территории Таможенного союза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Раздел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утвержденного Решением Комиссии Таможенного союза от 28 мая 2010 года № 299 «О применении санитарных мер в Таможенном союзе»,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товары, предназначенные для организации и проведения XXII Олимпийских зимних игр и XI Паралимпийских зимних игр 2014 года в городе Сочи и разрешенные к помещению под специальную таможенную процедуру в соответствии с пунктом 9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помещения товаров под такую таможенную процедуру, утвержденного Решением Комиссии Таможенного союза от 20 мая 2010 года № 329».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действует до 31 декабря 2016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833"/>
        <w:gridCol w:w="3833"/>
      </w:tblGrid>
      <w:tr>
        <w:trPr>
          <w:trHeight w:val="34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18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