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5292b" w14:textId="f1529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продукции, в отношении которой подача таможенной декларации сопровождается представлением документа об оценке соответствия требованиям технического регламента Таможенного союза "О безопасности средств индивидуальной защиты" (ТР ТС 019/2011)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июня 2012 года № 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решения с изменением, внесенным Решение Коллегии Евразийской экономической комиссии от 03.12.2019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даты вступления в силу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Совета Евразийской экономической комиссии от 28 мая 2019 г. № 55).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решения с изменениями, внесенными решением Коллегии Евразийской экономической комиссии от 21.03.2017 </w:t>
      </w:r>
      <w:r>
        <w:rPr>
          <w:rFonts w:ascii="Times New Roman"/>
          <w:b w:val="false"/>
          <w:i w:val="false"/>
          <w:color w:val="000000"/>
          <w:sz w:val="28"/>
        </w:rPr>
        <w:t>№ 30.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"в"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Положения о порядке ввоза на таможенную территорию Таможенного союза продукции (товаров), в отношении которой устанавливаются обязательные требования в рамках Таможенного союза, утвержденного Решением Коллегии Евразийской экономической комиссии от 25 декабря 2012 г. № 294,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решением Коллегии Евразийской экономической комиссии от 21.03.2017 </w:t>
      </w:r>
      <w:r>
        <w:rPr>
          <w:rFonts w:ascii="Times New Roman"/>
          <w:b w:val="false"/>
          <w:i w:val="false"/>
          <w:color w:val="000000"/>
          <w:sz w:val="28"/>
        </w:rPr>
        <w:t>№ 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продукции, в отношении которой подача таможенной декларации сопровождается представлением документа об оценке соответствия (сведений о документе об оценке соответствия) требованиям технического регламента Таможенного союза "О безопасности средств индивидуальной защиты" (ТР ТС 019/2011) (прилагается).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Коллегии Евразийской экономической комиссии от 21.03.2017 № 30; от 03.12.2019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Совета Евразийской экономической комиссии от 28 мая 2019 г. № 55).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2012 г. № 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продукции, в отношении которой подача таможенной декларации</w:t>
      </w:r>
      <w:r>
        <w:br/>
      </w:r>
      <w:r>
        <w:rPr>
          <w:rFonts w:ascii="Times New Roman"/>
          <w:b/>
          <w:i w:val="false"/>
          <w:color w:val="000000"/>
        </w:rPr>
        <w:t xml:space="preserve">сопровождается представлением документа об оценке соответствия требованиям </w:t>
      </w:r>
      <w:r>
        <w:br/>
      </w:r>
      <w:r>
        <w:rPr>
          <w:rFonts w:ascii="Times New Roman"/>
          <w:b/>
          <w:i w:val="false"/>
          <w:color w:val="000000"/>
        </w:rPr>
        <w:t>технического регламента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"О безопасности средств индивидуальной защиты" (ТР ТС 019/2011)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Перечня с изменениями, внесенными решениями Коллегии Евразийской экономической комиссии от 21.03.2017 № 30; от 03.12.2019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даты вступления в силу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Совета Евразийской экономической комиссии от 28 мая 2019 г. № 55); от 21.12.2021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Перечень с изменениями, внесенными решениями Коллегии Евразийской экономической комиссии от 16.08.2012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с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16.07.2012 № 54 "Об утверждении единой Товарной номенклатуры внешнеэкономической деятельности Таможенного союза и Единого таможенного тарифа Таможенного союза"); от 11.06.2013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опубликования); от 25.06.2013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с 01.09.2013); от 02.12.2014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с даты вступления в силу решения Совета Евразийской экономической комиссии "О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товаров для гражданской авиации"); от 21.03.2017 </w:t>
      </w:r>
      <w:r>
        <w:rPr>
          <w:rFonts w:ascii="Times New Roman"/>
          <w:b w:val="false"/>
          <w:i w:val="false"/>
          <w:color w:val="000000"/>
          <w:sz w:val="28"/>
        </w:rPr>
        <w:t>№ 30 .</w:t>
      </w:r>
      <w:r>
        <w:rPr>
          <w:rFonts w:ascii="Times New Roman"/>
          <w:b w:val="false"/>
          <w:i w:val="false"/>
          <w:color w:val="000000"/>
          <w:sz w:val="28"/>
        </w:rPr>
        <w:t xml:space="preserve">; от 03.12.2019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30 календарных дней с даты его официального опубликования, но не ранее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28 мая 2019 г. № 55); от 21.12.2021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защиты*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группы или 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 ЕАЭС*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об оценке соответствия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1. Средства индивидуальной защиты от механических факторов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 специальная защитная от механических факторов, 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возможного захвата движущимися частями механизмов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 мужские и женские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от общих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 загрязнений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механических воздействий (в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отдельными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предметами: куртка, брюки,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полукомбинезон)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3926 20 000 0, из 4015,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61, из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 мужские и женские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от нетоксичной пыли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3926 20 000 0, из 4015,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61, из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Пальто, полупальто, плащи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мужские и женские для защиты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3926 20 000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6101, из 6102, из 6201,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6202, из 4015,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 мужские и женские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от воды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3926 20 000 0, из 4015,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61, из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 мужские шахтерские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от механических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воздействий и общих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 загрязнений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61, из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Комбинезоны мужские и женские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нетоксичной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пыли, механических воздействий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общих производственных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3926 20 000 0, из 4015,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61, из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Фартуки специальные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3926 20 000 0, из 4015,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61, из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Халаты мужские и женские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и специального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6113 00, из 6114,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6210, из 6211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рук от механических факторов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и перчатки швейные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защитные, кроме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предназначенных для пожарных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3926 20 000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4015, 4203 29 100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6116, 6216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трикотажные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перчаточные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рук от воды и нетоксичных веществ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и перчатки для защиты от воды и растворов нетоксичных веществ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3926 20 000 0 из 4015 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6216 00 000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рук от вибраций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 от вибраций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3926 20 000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4015, 4203 29 100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6116, 6216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ног от вибраций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специальная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виброзащитная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ног от ударов, проколов, порезов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специальная кожаная и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материалов для защиты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механических воздействий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(проколов, порезов)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специальная кожаная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от общих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 загрязнений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механических воздействий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6403, из 6405 10 000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ног от скольжения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специальная для защиты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скольжения, в том числе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зажиренным поверхностям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ног от воды и растворов нетоксичных веществ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специальные резиновые формовые или литьевые из полимерных материалов для защиты от воды и растворов нетоксичных веществ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6401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головы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Каски защитные и защитные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каскетки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6506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глаз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9004 90 100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9004 90 900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Щитки защитные лицевые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9004 90 900 0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органа слуха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Пояса предохранительные,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составные части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комплектующие к ним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4203 30 000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6307 20 000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средства защиты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спасения с высоты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8428 90 800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органа слуха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Противошумные наушники и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комплектующие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4304 00 000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6307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Противошумные вкладыши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(беруши)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39, из 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2. Средства индивидуальной защиты от химических факторов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 изолирующие от химических факторов (в том числе применяемые для защиты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биологических факторов)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 изолирующие, 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с принудительной подачей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органов дыхания изолирующего типа, 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самоспасатели, кроме предназначенных для пожарных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дыхания на химически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связанном кислороде,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изолирующие на химически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связанном кислороде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(самоспасатели)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9020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дыхания на сжатом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воздухе (дыхательные аппараты)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9020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дыхания со сжатым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кислородом (дыхательные аппараты)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9020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Лицевые части резиновые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индивидуальной защиты,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продукции для пожарных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органов дыхания фильтрующего типа (в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самоспасатели), сменные элементы к ним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Противоаэрозольные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защиты 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дыхания с фильтрующей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полумаской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6307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Противоаэрозольные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защиты 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дыхания с изолирующей лицевой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9020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Противогазовые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защиты 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дыхания с изолирующей лицевой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 0 2 0 0 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Противогазоаэрозольные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(комбинированные)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защиты 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дыхания с изолирующей лицевой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 0 2 0 0 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Фильтрующие самоспасатели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9020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Лицевые части резиновые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индивидуальной защиты,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продукции для пожарных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Сменные фильтры (фильтрующие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элементы) для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защиты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3802, из 5502,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5503, из 5504,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5601, из 5911,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8421 39 200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 специальная защитная, в том числе одежда фильтрующая защитная от химических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 специальная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 защиты от токсичных веществ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3926 20 000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4015, из 61, из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 мужские и женские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от механических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воздействий, воды и щелочей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3926 20 000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4015, из 61, из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 мужские для защиты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 и нефтепродуктов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3926 20 000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4015, из 61, из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 женские для защиты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 и нефтепродуктов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3926 20 000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4015, из 61, из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 мужские для защиты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3926 20 000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4015, из 61, из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 женские для защиты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3926 20 000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4015, из 61, из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глаз от химических факторов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9004 90 100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9004 90 900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рук от химических факторов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4203 29 100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6116 10 200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6116 10 800 0,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камерные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4015 19 000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специальная кожаная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из других материалов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от нефти,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нефтепродуктов, кислот,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щелочей, нетоксичной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взрывоопасной пыли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 формовые,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защищающие от нефти,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нефтепродуктов и жиров (кроме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для пожарных)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6401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специальные резиновые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формовые, защищающие от воды,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нефтяных масел и механических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воздействий (кроме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пожарных)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6401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3. Средства индивидуальной защиты от радиационных факторов (внешние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ионизирующие излучения и радиоактивные вещества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 изолирующие для защиты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кожи и органов дыхания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радиоактивных веществ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62, из 9020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дыхания (в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фильтрующие) от радиоактивных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6307,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9020 00 000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9033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Сменные фильтры (фильтрующие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элементы) для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защиты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3802, из 5502,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5503, из 5504,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5601, из 5911,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8421 39 200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 специальная защитная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радиоактивных веществ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ионизирующих излучений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специальная защитная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радиоактивных веществ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ионизирующих излучений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6401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 от радиоактивных веществ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ионизирующих излучений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3926 20 000 0, из 4015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 0, из 4203 29 100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6116, из 6216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 и лица от ионизирующих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излучений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4. Средства индивидуальной защиты от повышенных и (или) пониженных температур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 специальная защитная и средства индивидуальной защиты рук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конвективной теплоты, теплового излучения, искр и брызг расплавленного металла,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продукции для пожарных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 мужские для защиты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повышенных температур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61, из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 женские для защиты от повышенных температур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61, из 62 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 мужские для защиты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искр и брызг расплавленного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4203, из 61, из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и рукавицы для защиты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повышенных температур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3926 20 000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4015,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4203 29 100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6116, из 6216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 специальная защитная и средства индивидуальной защиты рук от воздействия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пониженной температуры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 мужские для защиты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пониженных температур (в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отдельными предметами: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куртка, брюки, полукомбинезон)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4303,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4304 00 000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61, из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Комбинезоны мужские для защиты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пониженных температур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4303,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4304 00 000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61, из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 женские для защиты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пониженных температур (в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отдельными предметами: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куртка, брюки, полукомбинезон)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4303,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4304 00 000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61, из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Комбинезоны женские для защиты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пониженных температур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4303,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4304 00 000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61, из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и рукавицы для защиты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пониженных температур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4203 29 100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ног (обувь) от высоких и (или) низких температур,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тепловых излучений, искр и брызг расплавленного металла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специальная кожаная и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материалов для защиты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повышенных температур,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обуви для пожарных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специальная кожаная и из других материалов для защиты от пониженных температур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головы от высоких и (или) низких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температур, тепловых излучений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Каски защитные и защитные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каскетки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6506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глаз и лица от брызг расплавленного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металла и горячих частиц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9004 90 100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9004 90 900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Щитки защитные лицевые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9004 90 900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Средства индивидуальной защиты от термических рисков электрической дуги, неионизирующих излучений, поражений электрическим током, а также от воздействия статического электричества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 специальная защитная от термических рисков электрической дуги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 специальная для защиты от термических рисков электрической дуги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3926 20 000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4015, из 61, из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лица от термических рисков электрической дуги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Щитки защитные лицевые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9004 90 900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ног (обувь) от термических рисков электрической дуги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специальная кожаная для защиты от повышенных температур, кроме обуви для пожарных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6403, из 6405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 термостойкое и термостойкие подшлемники от термических рисков электрической дуги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 термостойкое от термических рисков электрической дуги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3926 20 000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4015,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6107 29 000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6108 29 000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6116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Термостойкие подшлемники от термических рисков электрической дуги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3926 20 000 0, из 4015, из 6506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 специальная и другие средства индивидуальной защиты от воздействия электростатического, электрического, электромагнитного полей, в том числе средства индивидуальной защиты от воздействия статического электричества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индивидуальный экранирующий для защиты от электрических полей токов промышленной частоты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3926 20 000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4015,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 4203 10 000,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4203 29 100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61, из 62, из 64,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6505 00, из 6506 10,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 специальная и другие средства индивидуальной защиты от воздействия статического электричества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глаз и лица от воздействия электромагнитного поля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9004 90 100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9004 90 900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Щитки защитные лицевые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9004 90 900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Диэлектрические средства индивидуальной защиты от воздействия электрического тока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специальная диэлектрическая из полимерных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специальная резиновая диэлектрическая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6401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Фартуки специальные диэлектрические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3926 20 000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4015, из 61, из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специальные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6116 10 800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4015 19 000 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4203 29 100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6. Одежда специальная сигнальная повышенной видимости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 специальная сигнальная повышенной видимости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61, из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7. Комплексные средства индивидуальной защиты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средства индивидуальной защиты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устанавливаются по кодам входящих в них средств индивидуальной защиты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по формам подтверждения соответствия входящих соответствия входящих в них средств индивидуальной защиты. Сочетаемость декларируется изготовителем (поставщиком) на основе собственных доказательств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Средства индивидуальной защиты дерматологические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Защитные средства гидрофильного, гидрофобного, комбинированного действия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3304 99 000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Защитные средства от воздействия низких температур, ветра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3304 99 000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Защитные средства от воздействия ультрафиолетового излучения диапазонов A, B, C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3304 99 000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Защитные средства от воздействия биологических факторов – насекомых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3808 52 000 0, из 3808 59 000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3808 91,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3808 99 800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Защитные средства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воздействия биологических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факторов –микроорганизмов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3304 99 000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3401 30 000 0, из 3808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Очищающие средства: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кремы, пасты, гели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3401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Регенерирующие, восстанавливающие средства: кремы, эмульсии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3304 99 000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целей применения настоящего перечня продукции необходимо пользоваться как наименованием товара, так и кодом ТН ВЭД ЕАЭС.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