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9e1" w14:textId="15ca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проведения переговоров с Социалистической Республикой Вьетнам по заключению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 совместно с Коллегией Евразийской экономической комиссии обеспечить проведение переговоров по заключению Соглашения о зоне свободной торговли с Социалистической Республикой Вьетнам в соответствии с директивами к формированию единой позиции государств - членов Таможенного союза и Единого экономического пространства и Евразийской экономической комиссии, утверждаемыми решением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А.Лукашенко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