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e4c0" w14:textId="587e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 соответствии с единой Товарной номенклатурой внешнеэкономической деятельности Таможенного союза автомобиля-эвакуатора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Автомобиль-эвакуатор, оборудованный любым погрузочно-разгрузочным устройством и грузовой платформой, предназначенный для перевозки различных транспортных средств (в том числе в аварийном состоянии) методом полной погрузки на платформу, классифицировать в товарной позиции 8704 ТН ВЭД ТС в соответствии с Основным правилом интерпретации ТН ВЭД ТС 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