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dbed" w14:textId="218d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для проведения консультаций о регулировании условий предоставления услуг авиационного и автомобильного грузового транспорта в рамках Единого экономического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734. Утратило силу решением Совета Евразийской экономической комиссии от 19 февраля 2013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19.02.2013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сформированной во исполнение Решения Комиссии Таможенного союза № 590 от 14 марта 2011 года "О регулировании условий предоставления услуг авиационного и автомобильного грузового транспорта в рамках Единого экономического пространства"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Секретариат Интеграционного Комитета ЕврАзЭС осуществлять координацию консультаций о регулировании условий предоставления услуг авиационного и автомобильного грузового транспорта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опубликования на официальном Интернет - сайте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734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для проведения консультаций о</w:t>
      </w:r>
      <w:r>
        <w:br/>
      </w:r>
      <w:r>
        <w:rPr>
          <w:rFonts w:ascii="Times New Roman"/>
          <w:b/>
          <w:i w:val="false"/>
          <w:color w:val="000000"/>
        </w:rPr>
        <w:t>
регулировании условий предоставления услуг авиационного и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грузового транспорта в рамках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973"/>
        <w:gridCol w:w="7874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Дервенков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белорусской части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группы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 Азат Габбасович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 части Рабочей группы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Асаул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части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(подгруппа по автомобильному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транспорту)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Окулов 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части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(подгруппа по авиационному транспорту)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по автомобильному транспорту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логистики Минтранса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Григорьевич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инспекции Минтранса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Высоцкая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Александровна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информационного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 (БАМАП)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Сутемгенов Олжас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и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Сапкенович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 Ерлан Сембекович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и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Сарсембаев Болат Тулегенович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автомобильном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Липсиц Леонид Моисеевич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автомобильного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Шерстнев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Минтранса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Криволевич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грузового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Минтранса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Котляренко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автомобильного и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Минтранса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Павлюк Петр Федорович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Ассоциации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перевозчиков (АСМАП)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 МДП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систем АСМАП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по авиационному транспорту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авиации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Шибицкий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Викентьевич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сертификации,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внешнеэкономических связей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авиации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Чергинец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маркетингу и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Национальной авиакомпании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«Белавиа»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Протасеня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Александровна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Управления доходами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авиакомпании «Белавиа»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маркетинга 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авиакомпании «Белавиа»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Ластаев Талгат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Тулеубекович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Тилеубаева 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коммерческому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управлению доходами АО «Эйр Астана»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Нурмуханова Алуа Абаевна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АО «Эйр Астана»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Гимадиев Ильдар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АО «Эйр Астана»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Гульназ Кабдулаевна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 сфере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АО «Центр развития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Демидов Олег Олегович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Михеева Елена Андреевна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Грядунова Маргарита Андреевна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1 разряда отдела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Департамента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Рутенберг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Анатольевич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связи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 службы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Алексеевна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транспорта и связи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антимонопольной службы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Эксперты, участвующие в заседаниях подгрупп по автомобильному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авиационному транспорту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Вячеславовна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 межправительственных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Департамента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 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Абдурахмановна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межправительственных комиссий 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Департамента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Минтранса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 Андрей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интеграции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 Наталья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со странами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 Анна Алексеевна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Нестерчук Юлия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соглашений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Единого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Арутюнян Наира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единой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Департамента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Метлицкая Маргарита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 Департамента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экономического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Хасилев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формирования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Майорова Екатерина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 Минэкономразвития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торговых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Интеграционного Комитета ЕврАзЭС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рыночной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Интеграционного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ЕврАзЭС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координатор Рабочей группы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Комиссии Таможенного союза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Валерьевич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Секретариата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Билалханович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 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 Секретариата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