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1c92" w14:textId="6541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27.11.2009 г. № 130 "О едином таможенно-тарифном регулировании Таможенного союза Республики Беларусь, Республики Казахстан и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года № 130 «О Едином таможенно-тарифном регулировании таможенного союза Республики Беларусь, Республики Казахстан и Российской Федерации» подпунктом 7.1.17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«7.1.17. Товары, ввозимые на таможенную территорию Таможенного союза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 согласно Перечню товаров,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утверждаемому Комиссией Таможенного союза.»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4253"/>
        <w:gridCol w:w="4254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2011 года № 727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ввозимых на таможенную территорию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в рамках международного сотрудничества в области исследования</w:t>
      </w:r>
      <w:r>
        <w:br/>
      </w:r>
      <w:r>
        <w:rPr>
          <w:rFonts w:ascii="Times New Roman"/>
          <w:b/>
          <w:i w:val="false"/>
          <w:color w:val="000000"/>
        </w:rPr>
        <w:t>
и использования космического пространства, в том числе оказания</w:t>
      </w:r>
      <w:r>
        <w:br/>
      </w:r>
      <w:r>
        <w:rPr>
          <w:rFonts w:ascii="Times New Roman"/>
          <w:b/>
          <w:i w:val="false"/>
          <w:color w:val="000000"/>
        </w:rPr>
        <w:t>
услуг по запуску космических аппаратов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Средства выведения космических объектов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Ракеты-носители.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Ступени ракет-носителей.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Межступенные отсеки и механизмы сочленения и разделения ступеней ракет и беспилотных летательных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Разгонные блоки.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Транспортные модули.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Контейнеры транспортно-пусковые и транспортировочные.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Космические аппараты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Аппараты связи, вещания и ретрансляции.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Аппараты дистанционного зондирования Земли, в том числе для экологического мониторинга и метеорологии.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Аппараты координатно-временного обеспечения и навигации.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Аппараты для научных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Аппараты для проведения испытаний в условиях космоса и производства в космосе материалов и иной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Аппараты пилотируемые.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Станции орбитальные.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Средства информационно-измерительной техники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Комплексы информационно-измерительной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Устройства информационно-измерительной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Контрольно-испытательная аппаратура, устройства контроля и настройки.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Комплекты запасных частей, инструментов, принадлежностей.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Эксплуатационные и учебно-тренировочные средства.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Бортовые системы и аппаратура управления, контроля и</w:t>
      </w:r>
      <w:r>
        <w:br/>
      </w:r>
      <w:r>
        <w:rPr>
          <w:rFonts w:ascii="Times New Roman"/>
          <w:b/>
          <w:i w:val="false"/>
          <w:color w:val="000000"/>
        </w:rPr>
        <w:t>
траекторных измерений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Бортовая аппаратура автономных систем управления ракет-носителей.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Функциональные блоки и элементы бортовой аппаратуры автономных систем управления ракет-носителей (автоматы стабилизации, регуляторы кажущейся скорости, автоматика двигательных установок, автоматы управления дальностью, согласующие устройства систем телеметрического контроля, бортовые кабельные сети, системы питания и коммутации).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Комплектующие блоки и элементы бортовой аппаратуры автономных систем управления ракет-носителей.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Системы управления космических аппаратов (системы ориентации и стабилизации, системы навигации, системы управляемого баллистического спуска, системы мягкой посадки, системы коррекции на орбите, системы управления объектом, системы управления стыковкой, системы электропитания, системы единого времени и синхронизации, системы пеленгации, системы аварийного подрыва объекта, источники электропитания, коммутационные устройства, прочие системы и аппаратура систем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Структурные блоки и элементы систем управления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Бортовая аппаратура командно-измерительных систем, систем связи и ретрансляции космического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Блоки и элементы командно-измерительных систем, систем связи и ретрансляции космического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Бортовые цифровые вычислительные устройства и машины (компьютеры) для космической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Структурные блоки и элементы бортовых компьютеров.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28.Специальное программное обеспечение бортовых компьютеров.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Аппаратура специальных бортовых систем космических аппаратов (геодезических и радиогеодезических измерений, фотографического, визуального, инфракрасного, фототелевизионного, оптико-электронного и радиолокационного наблюдения, для научных исследований земной радиации и магнетизма, солнечного и первичного космического излучения, астрономического излучения звезд и атмосферы, актинометрическая).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Структурные блоки и элементы специальных бортовых систем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Гироскопические приборы.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Комплектующие блоки и элементы гироскопических приборов.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Запасные части, инструменты, принадлежности систем управления космических аппаратов, соединительные кабели.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Системы жизнеобеспечения.</w:t>
      </w:r>
    </w:p>
    <w:bookmarkEnd w:id="10"/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Наземные объекты космической инфраструктуры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Оборудование стартовых и технических комплексов, специальных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Оборудование транспортное, стыковочное и транспортно-установочное.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Средства заправки компонентами топлива и обеспечения сжатыми газами, заправочно-нейтрализационные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Оборудование технологическое вспомогательное.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Средства управления специальным технологическим и техническим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Средства обслуживания, хранения и эксплуатации ракет-носителей и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Специальные средства контроля и регламентных проверок технологического и технического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Агрегаты, узлы, детали, средства подъемные.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Оборудование учебно-тренировочных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Станции приема и обработки космической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Объекты, оборудование и средства для наземной экспериментальной отработки космической техники.</w:t>
      </w:r>
    </w:p>
    <w:bookmarkEnd w:id="12"/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Наземный автоматизированный комплекс управления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Станции командно-измерительных систем, в том числе наземные стационарные, на подвижных наземных, плавучих и летательных средствах.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Аппаратура, специальные программные средства, информационные и программные продукты для вычислительной техники центров управления полетами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Комплектующие изделия и запасные части средств наземного автоматизированного комплекса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Контрольно-испытательная и контрольно-проверочная аппаратура средств наземного автоматизированного комплекса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Наземное проверочно-пусковое электрооборудование.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Аппаратура подготовки и пуска для стартовых позиций.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Аппаратура испытаний и подготовки ракет-носителей и космических аппаратов в хранилищах и на технических позициях.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Аппаратура регламентных проверок наземного оборудования и бортовой аппаратуры.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Комплектующие изделия, соединительные кабели и запасные части наземной аппаратуры автономных систем управления ракет-носителей и систем управления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Контрольно-испытательные приборы для наземной аппаратуры автономных систем управления ракет-носителей и систем управления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Аппаратура наземных астрономо-геодезических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Аппаратура контрольно-навигационных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Аппаратура потребителей навигационной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Средства наземных пунктов приема специальной информации.</w:t>
      </w:r>
    </w:p>
    <w:bookmarkEnd w:id="14"/>
    <w:bookmarkStart w:name="z7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Составные части и оборудование для ракетно-космических комплексов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Двигатели, энергоустановки, вспомогательные системы, агрегаты и устройства ракет-носителей, разгонных блоков,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Двигательно-энергетические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Устройства и агрегаты гидравлические, пневматические, электрические специализированные.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Системы и агрегаты вспомогательные.</w:t>
      </w:r>
    </w:p>
    <w:bookmarkEnd w:id="16"/>
    <w:bookmarkStart w:name="z7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Документация и программное обеспечение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Проектно-конструкторская и эксплуатационная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Математическое и программное обеспечение космических систем (комплексов), в том числе для наземных объектов космической инфраструктуры.</w:t>
      </w:r>
    </w:p>
    <w:bookmarkEnd w:id="18"/>
    <w:bookmarkStart w:name="z8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IX. Продукция общепромышленного назначения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наземных объектов космической инфраструктуры и</w:t>
      </w:r>
      <w:r>
        <w:br/>
      </w:r>
      <w:r>
        <w:rPr>
          <w:rFonts w:ascii="Times New Roman"/>
          <w:b/>
          <w:i w:val="false"/>
          <w:color w:val="000000"/>
        </w:rPr>
        <w:t>
жизнедеятельности участников полетов в процессе выполнения</w:t>
      </w:r>
      <w:r>
        <w:br/>
      </w:r>
      <w:r>
        <w:rPr>
          <w:rFonts w:ascii="Times New Roman"/>
          <w:b/>
          <w:i w:val="false"/>
          <w:color w:val="000000"/>
        </w:rPr>
        <w:t>
космических программ</w:t>
      </w:r>
    </w:p>
    <w:bookmarkEnd w:id="19"/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Специальное топливо (компоненты ракетного топлива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Крепежные изделия общемашиностроительного применения для космической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Машины электрические для космической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Оборудование и материалы электротехнические для космической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Приборы и средства автоматизации специализированного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Оптические приборы и аппаратура для космической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Оборудование санитарно-техническое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Электрорадиоизделия для космической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Средства радиосвязи, радиовещания и телевидения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Средства проводной связи и аппаратура радиосвязи оконечная и промежуточная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Средства радиолокационные.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Средства радионавигации.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Спецодежда.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Питание для космонавтов (астронавтов).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Медикаменты, химико-фармацевтическая и медицинская продукция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Медицинская техника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Специальные лакокрасочные покрытия, резинотехнические изделия, смазки и масла для космической техники.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