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0766" w14:textId="47c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особенностях перемещения товаров Таможенного союза через территорию государств, не являющихся членами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7 апреля 2011 года № 685.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Комиссия Таможенного союза</w:t>
      </w:r>
      <w:r>
        <w:rPr>
          <w:rFonts w:ascii="Times New Roman"/>
          <w:b/>
          <w:i w:val="false"/>
          <w:color w:val="000000"/>
          <w:sz w:val="28"/>
        </w:rPr>
        <w:t xml:space="preserve"> решила:</w:t>
      </w:r>
    </w:p>
    <w:bookmarkEnd w:id="0"/>
    <w:bookmarkStart w:name="z2" w:id="1"/>
    <w:p>
      <w:pPr>
        <w:spacing w:after="0"/>
        <w:ind w:left="0"/>
        <w:jc w:val="both"/>
      </w:pPr>
      <w:r>
        <w:rPr>
          <w:rFonts w:ascii="Times New Roman"/>
          <w:b w:val="false"/>
          <w:i w:val="false"/>
          <w:color w:val="000000"/>
          <w:sz w:val="28"/>
        </w:rPr>
        <w:t xml:space="preserve">
      1. Исключить пункт 4 из Приложения к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18 июня 2010 г. № 286.</w:t>
      </w:r>
    </w:p>
    <w:bookmarkEnd w:id="1"/>
    <w:bookmarkStart w:name="z3" w:id="2"/>
    <w:p>
      <w:pPr>
        <w:spacing w:after="0"/>
        <w:ind w:left="0"/>
        <w:jc w:val="both"/>
      </w:pPr>
      <w:r>
        <w:rPr>
          <w:rFonts w:ascii="Times New Roman"/>
          <w:b w:val="false"/>
          <w:i w:val="false"/>
          <w:color w:val="000000"/>
          <w:sz w:val="28"/>
        </w:rPr>
        <w:t xml:space="preserve">
      2. Считать целесообразным разработку проекта </w:t>
      </w:r>
      <w:r>
        <w:rPr>
          <w:rFonts w:ascii="Times New Roman"/>
          <w:b w:val="false"/>
          <w:i w:val="false"/>
          <w:color w:val="000000"/>
          <w:sz w:val="28"/>
        </w:rPr>
        <w:t>соглашения</w:t>
      </w:r>
      <w:r>
        <w:rPr>
          <w:rFonts w:ascii="Times New Roman"/>
          <w:b w:val="false"/>
          <w:i w:val="false"/>
          <w:color w:val="000000"/>
          <w:sz w:val="28"/>
        </w:rPr>
        <w:t>, предусматривающего как особенности перемещения товаров Таможенного союза через территории государств, не являющихся членами Таможенного союза, в соответствии с таможенной процедурой таможенного транзита, так и особенности перемещения товаров и транспортных средств между территорией Калининградской области Российской Федерации и остальной частью таможенной территории Таможенного союза (прилагается).</w:t>
      </w:r>
    </w:p>
    <w:bookmarkEnd w:id="2"/>
    <w:bookmarkStart w:name="z4" w:id="3"/>
    <w:p>
      <w:pPr>
        <w:spacing w:after="0"/>
        <w:ind w:left="0"/>
        <w:jc w:val="both"/>
      </w:pPr>
      <w:r>
        <w:rPr>
          <w:rFonts w:ascii="Times New Roman"/>
          <w:b w:val="false"/>
          <w:i w:val="false"/>
          <w:color w:val="000000"/>
          <w:sz w:val="28"/>
        </w:rPr>
        <w:t>
      3. Секретариату Комиссии Таможенного союза обеспечить проведение заседания экспертов по согласованию проекта соглашения, указанного в пункте 2 настоящего Решения, в период с 25 по 29 апреля 2011 г.</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7 апреля 2011 г. № 685</w:t>
            </w:r>
          </w:p>
        </w:tc>
      </w:tr>
    </w:tbl>
    <w:bookmarkStart w:name="z6" w:id="4"/>
    <w:p>
      <w:pPr>
        <w:spacing w:after="0"/>
        <w:ind w:left="0"/>
        <w:jc w:val="left"/>
      </w:pPr>
      <w:r>
        <w:rPr>
          <w:rFonts w:ascii="Times New Roman"/>
          <w:b/>
          <w:i w:val="false"/>
          <w:color w:val="000000"/>
        </w:rPr>
        <w:t xml:space="preserve"> СОГЛАШЕНИЕ</w:t>
      </w:r>
      <w:r>
        <w:br/>
      </w:r>
      <w:r>
        <w:rPr>
          <w:rFonts w:ascii="Times New Roman"/>
          <w:b/>
          <w:i w:val="false"/>
          <w:color w:val="000000"/>
        </w:rPr>
        <w:t>об особенностях перемещения товаров и транспортных средств с</w:t>
      </w:r>
      <w:r>
        <w:br/>
      </w:r>
      <w:r>
        <w:rPr>
          <w:rFonts w:ascii="Times New Roman"/>
          <w:b/>
          <w:i w:val="false"/>
          <w:color w:val="000000"/>
        </w:rPr>
        <w:t>территории Таможенного союза на территорию Таможенного союза,</w:t>
      </w:r>
      <w:r>
        <w:br/>
      </w:r>
      <w:r>
        <w:rPr>
          <w:rFonts w:ascii="Times New Roman"/>
          <w:b/>
          <w:i w:val="false"/>
          <w:color w:val="000000"/>
        </w:rPr>
        <w:t>включая территорию Калининградской области Российской</w:t>
      </w:r>
      <w:r>
        <w:br/>
      </w:r>
      <w:r>
        <w:rPr>
          <w:rFonts w:ascii="Times New Roman"/>
          <w:b/>
          <w:i w:val="false"/>
          <w:color w:val="000000"/>
        </w:rPr>
        <w:t>Федерации, через территорию государства, не являющегося членом</w:t>
      </w:r>
      <w:r>
        <w:br/>
      </w:r>
      <w:r>
        <w:rPr>
          <w:rFonts w:ascii="Times New Roman"/>
          <w:b/>
          <w:i w:val="false"/>
          <w:color w:val="000000"/>
        </w:rPr>
        <w:t>Таможенного союза</w:t>
      </w:r>
    </w:p>
    <w:bookmarkEnd w:id="4"/>
    <w:p>
      <w:pPr>
        <w:spacing w:after="0"/>
        <w:ind w:left="0"/>
        <w:jc w:val="both"/>
      </w:pPr>
      <w:r>
        <w:rPr>
          <w:rFonts w:ascii="Times New Roman"/>
          <w:b w:val="false"/>
          <w:i w:val="false"/>
          <w:color w:val="000000"/>
          <w:sz w:val="28"/>
        </w:rPr>
        <w:t>
      Государства – члены Таможенного союза, именуемые в дальнейшем Стороны,</w:t>
      </w:r>
    </w:p>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p>
    <w:p>
      <w:pPr>
        <w:spacing w:after="0"/>
        <w:ind w:left="0"/>
        <w:jc w:val="both"/>
      </w:pPr>
      <w:r>
        <w:rPr>
          <w:rFonts w:ascii="Times New Roman"/>
          <w:b w:val="false"/>
          <w:i w:val="false"/>
          <w:color w:val="000000"/>
          <w:sz w:val="28"/>
        </w:rPr>
        <w:t>
      Договоре о Комиссии Таможенного союза от 6 октября 2007 года,</w:t>
      </w:r>
    </w:p>
    <w:p>
      <w:pPr>
        <w:spacing w:after="0"/>
        <w:ind w:left="0"/>
        <w:jc w:val="both"/>
      </w:pPr>
      <w:r>
        <w:rPr>
          <w:rFonts w:ascii="Times New Roman"/>
          <w:b w:val="false"/>
          <w:i w:val="false"/>
          <w:color w:val="000000"/>
          <w:sz w:val="28"/>
        </w:rPr>
        <w:t>
      Договоре о Таможенном кодексе Таможенного союза от 27 ноября 2009 года,</w:t>
      </w:r>
    </w:p>
    <w:p>
      <w:pPr>
        <w:spacing w:after="0"/>
        <w:ind w:left="0"/>
        <w:jc w:val="both"/>
      </w:pPr>
      <w:r>
        <w:rPr>
          <w:rFonts w:ascii="Times New Roman"/>
          <w:b w:val="false"/>
          <w:i w:val="false"/>
          <w:color w:val="000000"/>
          <w:sz w:val="28"/>
        </w:rPr>
        <w:t>
      иных международных договорах государств – членов Таможенного союза, составляющих договорно-правовую базу Таможенного союза,</w:t>
      </w:r>
    </w:p>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p>
      <w:pPr>
        <w:spacing w:after="0"/>
        <w:ind w:left="0"/>
        <w:jc w:val="both"/>
      </w:pPr>
      <w:r>
        <w:rPr>
          <w:rFonts w:ascii="Times New Roman"/>
          <w:b w:val="false"/>
          <w:i w:val="false"/>
          <w:color w:val="000000"/>
          <w:sz w:val="28"/>
        </w:rPr>
        <w:t>
      согласились о нижеследующем:</w:t>
      </w:r>
    </w:p>
    <w:bookmarkStart w:name="z7" w:id="5"/>
    <w:p>
      <w:pPr>
        <w:spacing w:after="0"/>
        <w:ind w:left="0"/>
        <w:jc w:val="left"/>
      </w:pPr>
      <w:r>
        <w:rPr>
          <w:rFonts w:ascii="Times New Roman"/>
          <w:b/>
          <w:i w:val="false"/>
          <w:color w:val="000000"/>
        </w:rPr>
        <w:t xml:space="preserve"> Раздел I. Общие положения Статья 1. Сфера применения</w:t>
      </w:r>
    </w:p>
    <w:bookmarkEnd w:id="5"/>
    <w:p>
      <w:pPr>
        <w:spacing w:after="0"/>
        <w:ind w:left="0"/>
        <w:jc w:val="both"/>
      </w:pPr>
      <w:r>
        <w:rPr>
          <w:rFonts w:ascii="Times New Roman"/>
          <w:b w:val="false"/>
          <w:i w:val="false"/>
          <w:color w:val="000000"/>
          <w:sz w:val="28"/>
        </w:rPr>
        <w:t>
      Настоящее Соглашение регулирует отношения по применению положений таможенного законодательства Таможенного союза в отношении товаров и транспортных средств, перемещаемых с территории Таможенного союза на территорию Таможенного союза через территорию или территории государств, не являющихся членами Таможенного союза, в том числе через воздушное пространство государств, не являющихся членами Таможенного союза, и через нейтральные воды Сторон (далее – иностранные государства), включая товары и транспортные средства, перемещаемые между Калининградской областью Российской Федерации (далее – Калининградская область) и остальной частью таможенной территории Таможенного союза через территории иностранных государств, за исключением товаров, перемещаемых трубопроводным транспортом и по линиям электропередачи.</w:t>
      </w:r>
    </w:p>
    <w:bookmarkStart w:name="z8" w:id="6"/>
    <w:p>
      <w:pPr>
        <w:spacing w:after="0"/>
        <w:ind w:left="0"/>
        <w:jc w:val="left"/>
      </w:pPr>
      <w:r>
        <w:rPr>
          <w:rFonts w:ascii="Times New Roman"/>
          <w:b/>
          <w:i w:val="false"/>
          <w:color w:val="000000"/>
        </w:rPr>
        <w:t xml:space="preserve"> Статья 2 Основные понятия</w:t>
      </w:r>
    </w:p>
    <w:bookmarkEnd w:id="6"/>
    <w:p>
      <w:pPr>
        <w:spacing w:after="0"/>
        <w:ind w:left="0"/>
        <w:jc w:val="both"/>
      </w:pPr>
      <w:r>
        <w:rPr>
          <w:rFonts w:ascii="Times New Roman"/>
          <w:b w:val="false"/>
          <w:i w:val="false"/>
          <w:color w:val="000000"/>
          <w:sz w:val="28"/>
        </w:rPr>
        <w:t>
      Термины, используемые в настоящем Соглашении, применяются в значениях, определенных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w:t>
      </w:r>
    </w:p>
    <w:bookmarkStart w:name="z9" w:id="7"/>
    <w:p>
      <w:pPr>
        <w:spacing w:after="0"/>
        <w:ind w:left="0"/>
        <w:jc w:val="left"/>
      </w:pPr>
      <w:r>
        <w:rPr>
          <w:rFonts w:ascii="Times New Roman"/>
          <w:b/>
          <w:i w:val="false"/>
          <w:color w:val="000000"/>
        </w:rPr>
        <w:t xml:space="preserve"> Раздел II. Особенности перемещения товаров в соответствии с</w:t>
      </w:r>
      <w:r>
        <w:br/>
      </w:r>
      <w:r>
        <w:rPr>
          <w:rFonts w:ascii="Times New Roman"/>
          <w:b/>
          <w:i w:val="false"/>
          <w:color w:val="000000"/>
        </w:rPr>
        <w:t>таможенной процедурой таможенного транзита Статья 3 Особенности перемещения товаров Таможенного союза в соответствии с таможенной процедурой таможенного транзита с таможенной территории Таможенного союза на таможенную территорию Таможенного союза через территории иностранных государств</w:t>
      </w:r>
    </w:p>
    <w:bookmarkEnd w:id="7"/>
    <w:bookmarkStart w:name="z10" w:id="8"/>
    <w:p>
      <w:pPr>
        <w:spacing w:after="0"/>
        <w:ind w:left="0"/>
        <w:jc w:val="both"/>
      </w:pPr>
      <w:r>
        <w:rPr>
          <w:rFonts w:ascii="Times New Roman"/>
          <w:b w:val="false"/>
          <w:i w:val="false"/>
          <w:color w:val="000000"/>
          <w:sz w:val="28"/>
        </w:rPr>
        <w:t>
      1. Перемещение товаров Таможенного союза в соответствии с таможенной процедурой таможенного транзита с таможенной территории Таможенного союза на таможенную территорию Таможенного союза, через территории иностранных государств осуществляется в соответствии с таможенным законодательством Таможенного союза с учетом особенностей, установленных настоящим Соглашением.</w:t>
      </w:r>
    </w:p>
    <w:bookmarkEnd w:id="8"/>
    <w:bookmarkStart w:name="z11" w:id="9"/>
    <w:p>
      <w:pPr>
        <w:spacing w:after="0"/>
        <w:ind w:left="0"/>
        <w:jc w:val="both"/>
      </w:pPr>
      <w:r>
        <w:rPr>
          <w:rFonts w:ascii="Times New Roman"/>
          <w:b w:val="false"/>
          <w:i w:val="false"/>
          <w:color w:val="000000"/>
          <w:sz w:val="28"/>
        </w:rPr>
        <w:t>
      2. Товары Таможенного союза, помещенные под таможенную процедуру таможенного транзита, при перемещении через территории иностранных государств сохраняют статус товаров Таможенного союза.</w:t>
      </w:r>
    </w:p>
    <w:bookmarkEnd w:id="9"/>
    <w:bookmarkStart w:name="z12" w:id="10"/>
    <w:p>
      <w:pPr>
        <w:spacing w:after="0"/>
        <w:ind w:left="0"/>
        <w:jc w:val="both"/>
      </w:pPr>
      <w:r>
        <w:rPr>
          <w:rFonts w:ascii="Times New Roman"/>
          <w:b w:val="false"/>
          <w:i w:val="false"/>
          <w:color w:val="000000"/>
          <w:sz w:val="28"/>
        </w:rPr>
        <w:t>
      3. В отношении товаров Таможенного союза, перемещаемых с таможенной территории Таможенного союза на таможенную территорию Таможенного союза через территории иностранных государств в соответствии с таможенной процедурой таможенного транзита, применяются запреты и ограничения, за исключением мер нетарифного и технического регулирования.</w:t>
      </w:r>
    </w:p>
    <w:bookmarkEnd w:id="10"/>
    <w:bookmarkStart w:name="z13" w:id="11"/>
    <w:p>
      <w:pPr>
        <w:spacing w:after="0"/>
        <w:ind w:left="0"/>
        <w:jc w:val="both"/>
      </w:pPr>
      <w:r>
        <w:rPr>
          <w:rFonts w:ascii="Times New Roman"/>
          <w:b w:val="false"/>
          <w:i w:val="false"/>
          <w:color w:val="000000"/>
          <w:sz w:val="28"/>
        </w:rPr>
        <w:t>
      4. Таможенное декларирование товаров Таможенного союза, помещаемых под таможенную процедуру таможенного транзита, осуществляется в таможенном органе в месте убытия с таможенной территории Таможенного союза либо в таможенном органе, в регионе деятельности которого находится отправитель таких товаров.</w:t>
      </w:r>
    </w:p>
    <w:bookmarkEnd w:id="11"/>
    <w:p>
      <w:pPr>
        <w:spacing w:after="0"/>
        <w:ind w:left="0"/>
        <w:jc w:val="both"/>
      </w:pPr>
      <w:r>
        <w:rPr>
          <w:rFonts w:ascii="Times New Roman"/>
          <w:b w:val="false"/>
          <w:i w:val="false"/>
          <w:color w:val="000000"/>
          <w:sz w:val="28"/>
        </w:rPr>
        <w:t>
      В отношении товаров Таможенного союза, перемещаемых железнодорожным транспортом в соответствии с таможенной процедурой таможенного транзита, таможенное декларирование осуществляется в таможенном органе, в регионе деятельности которого находится отправитель товаров Таможенного союза.</w:t>
      </w:r>
    </w:p>
    <w:p>
      <w:pPr>
        <w:spacing w:after="0"/>
        <w:ind w:left="0"/>
        <w:jc w:val="both"/>
      </w:pPr>
      <w:r>
        <w:rPr>
          <w:rFonts w:ascii="Times New Roman"/>
          <w:b w:val="false"/>
          <w:i w:val="false"/>
          <w:color w:val="000000"/>
          <w:sz w:val="28"/>
        </w:rPr>
        <w:t>
      Таможенное декларирование в соответствии с таможенной процедурой таможенного транзита товаров Таможенного союза, в отношении которых взимаются вывозные таможенные пошлины либо применяются запреты и ограничения, осуществляется в таможенном органе, в регионе деятельности которого находится отправитель товаров Таможенного союза.</w:t>
      </w:r>
    </w:p>
    <w:bookmarkStart w:name="z14" w:id="12"/>
    <w:p>
      <w:pPr>
        <w:spacing w:after="0"/>
        <w:ind w:left="0"/>
        <w:jc w:val="both"/>
      </w:pPr>
      <w:r>
        <w:rPr>
          <w:rFonts w:ascii="Times New Roman"/>
          <w:b w:val="false"/>
          <w:i w:val="false"/>
          <w:color w:val="000000"/>
          <w:sz w:val="28"/>
        </w:rPr>
        <w:t>
      5. Таможенным органом отправления является таможенный орган, совершающий таможенные операции, связанные с помещением товаров под таможенную процедуру таможенного транзита.</w:t>
      </w:r>
    </w:p>
    <w:bookmarkEnd w:id="12"/>
    <w:p>
      <w:pPr>
        <w:spacing w:after="0"/>
        <w:ind w:left="0"/>
        <w:jc w:val="both"/>
      </w:pPr>
      <w:r>
        <w:rPr>
          <w:rFonts w:ascii="Times New Roman"/>
          <w:b w:val="false"/>
          <w:i w:val="false"/>
          <w:color w:val="000000"/>
          <w:sz w:val="28"/>
        </w:rPr>
        <w:t>
      Таможенным органом назначения, совершающим таможенные операции, связанные с завершением таможенной процедуры таможенного транзита, является таможенный орган, в регионе деятельности которого находится место прибытия товаров Таможенного союза на таможенную территорию Таможенного союза.</w:t>
      </w:r>
    </w:p>
    <w:p>
      <w:pPr>
        <w:spacing w:after="0"/>
        <w:ind w:left="0"/>
        <w:jc w:val="both"/>
      </w:pPr>
      <w:r>
        <w:rPr>
          <w:rFonts w:ascii="Times New Roman"/>
          <w:b w:val="false"/>
          <w:i w:val="false"/>
          <w:color w:val="000000"/>
          <w:sz w:val="28"/>
        </w:rPr>
        <w:t>
      При перевозке товаров Таможенного союза железнодорожным транспортом в багажных, почтово-багажных (почтовых) вагонах, следующих в составе пассажирских поездов, таможенным органом назначения, совершающим таможенные операции, связанные с завершением таможенной процедуры таможенного транзита, является таможенный орган, в регионе деятельности которого находится железнодорожная станция назначения.</w:t>
      </w:r>
    </w:p>
    <w:bookmarkStart w:name="z15" w:id="13"/>
    <w:p>
      <w:pPr>
        <w:spacing w:after="0"/>
        <w:ind w:left="0"/>
        <w:jc w:val="both"/>
      </w:pPr>
      <w:r>
        <w:rPr>
          <w:rFonts w:ascii="Times New Roman"/>
          <w:b w:val="false"/>
          <w:i w:val="false"/>
          <w:color w:val="000000"/>
          <w:sz w:val="28"/>
        </w:rPr>
        <w:t>
      6. В транзитной декларации в отношении товаров Таможенного союза и в ее электронной копии заявляются сведения, установленные пунктом 3 статьи 182 Таможенного кодекса Таможенного союза, за исключением сведений о стоимости товаров и иных сведений, если это установлено настоящим Соглашением.</w:t>
      </w:r>
    </w:p>
    <w:bookmarkEnd w:id="13"/>
    <w:p>
      <w:pPr>
        <w:spacing w:after="0"/>
        <w:ind w:left="0"/>
        <w:jc w:val="both"/>
      </w:pPr>
      <w:r>
        <w:rPr>
          <w:rFonts w:ascii="Times New Roman"/>
          <w:b w:val="false"/>
          <w:i w:val="false"/>
          <w:color w:val="000000"/>
          <w:sz w:val="28"/>
        </w:rPr>
        <w:t>
      Статус товаров как товаров Таможенного союза может быть подтвержден путем представления таможенному органу отправления:</w:t>
      </w:r>
    </w:p>
    <w:p>
      <w:pPr>
        <w:spacing w:after="0"/>
        <w:ind w:left="0"/>
        <w:jc w:val="both"/>
      </w:pPr>
      <w:r>
        <w:rPr>
          <w:rFonts w:ascii="Times New Roman"/>
          <w:b w:val="false"/>
          <w:i w:val="false"/>
          <w:color w:val="000000"/>
          <w:sz w:val="28"/>
        </w:rPr>
        <w:t>
      1) декларантом таможенной процедуры таможенного транзита документов, подтверждающих статус таких товаров как товаров Таможенного союза, указанных в пункте 5 статьи 4 настоящего Соглашения;</w:t>
      </w:r>
    </w:p>
    <w:p>
      <w:pPr>
        <w:spacing w:after="0"/>
        <w:ind w:left="0"/>
        <w:jc w:val="both"/>
      </w:pPr>
      <w:r>
        <w:rPr>
          <w:rFonts w:ascii="Times New Roman"/>
          <w:b w:val="false"/>
          <w:i w:val="false"/>
          <w:color w:val="000000"/>
          <w:sz w:val="28"/>
        </w:rPr>
        <w:t>
      2) отправителем либо декларантом таможенной процедуры таможенного транзита транспортных (перевозочных) и (или) коммерческих документов, в которых указанными лицами внесена запись "Товары Таможенного союза", заверенная подписью и печатью лица, внесшего такую запись, если в соответствии с законодательством государств-членов Таможенного союза такое лицо должно иметь печать.</w:t>
      </w:r>
    </w:p>
    <w:p>
      <w:pPr>
        <w:spacing w:after="0"/>
        <w:ind w:left="0"/>
        <w:jc w:val="both"/>
      </w:pPr>
      <w:r>
        <w:rPr>
          <w:rFonts w:ascii="Times New Roman"/>
          <w:b w:val="false"/>
          <w:i w:val="false"/>
          <w:color w:val="000000"/>
          <w:sz w:val="28"/>
        </w:rPr>
        <w:t>
      Положения подпункта 2 настоящего пункта не применяются в случае, установленном пунктом 4 статьи 4 настоящего Соглашения.</w:t>
      </w:r>
    </w:p>
    <w:bookmarkStart w:name="z16" w:id="14"/>
    <w:p>
      <w:pPr>
        <w:spacing w:after="0"/>
        <w:ind w:left="0"/>
        <w:jc w:val="both"/>
      </w:pPr>
      <w:r>
        <w:rPr>
          <w:rFonts w:ascii="Times New Roman"/>
          <w:b w:val="false"/>
          <w:i w:val="false"/>
          <w:color w:val="000000"/>
          <w:sz w:val="28"/>
        </w:rPr>
        <w:t>
      7. Транзитная декларация в отношении товаров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 в соответствии с таможенным законодательством Таможенного союза.</w:t>
      </w:r>
    </w:p>
    <w:bookmarkEnd w:id="14"/>
    <w:bookmarkStart w:name="z17" w:id="15"/>
    <w:p>
      <w:pPr>
        <w:spacing w:after="0"/>
        <w:ind w:left="0"/>
        <w:jc w:val="both"/>
      </w:pPr>
      <w:r>
        <w:rPr>
          <w:rFonts w:ascii="Times New Roman"/>
          <w:b w:val="false"/>
          <w:i w:val="false"/>
          <w:color w:val="000000"/>
          <w:sz w:val="28"/>
        </w:rPr>
        <w:t>
      8. После завершения таможенным органом назначения таможенной процедуры таможенного транзита в отношении товаров Таможенного союза совершение перевозчиком или иным заинтересованным лицом таможенных операций, связанных с помещением товаров на временное хранение или их таможенным декларированием в соответствии с таможенной процедурой, не требуется.</w:t>
      </w:r>
    </w:p>
    <w:bookmarkEnd w:id="15"/>
    <w:bookmarkStart w:name="z18" w:id="16"/>
    <w:p>
      <w:pPr>
        <w:spacing w:after="0"/>
        <w:ind w:left="0"/>
        <w:jc w:val="both"/>
      </w:pPr>
      <w:r>
        <w:rPr>
          <w:rFonts w:ascii="Times New Roman"/>
          <w:b w:val="false"/>
          <w:i w:val="false"/>
          <w:color w:val="000000"/>
          <w:sz w:val="28"/>
        </w:rPr>
        <w:t>
      9. При возврате товаров Таможенного союза, выпущенных в соответствии с таможенной процедурой таможенного транзита, с территории иностранного государства таможенный орган, в регионе деятельности которого такие товары ранее убывали с таможенной территории Таможенного союза, после производства идентификации товаров и установления их статуса, как товаров Таможенного союза, совершает таможенные операции, связанные с завершением таможенной процедуры таможенного транзита.</w:t>
      </w:r>
    </w:p>
    <w:bookmarkEnd w:id="16"/>
    <w:p>
      <w:pPr>
        <w:spacing w:after="0"/>
        <w:ind w:left="0"/>
        <w:jc w:val="both"/>
      </w:pPr>
      <w:r>
        <w:rPr>
          <w:rFonts w:ascii="Times New Roman"/>
          <w:b w:val="false"/>
          <w:i w:val="false"/>
          <w:color w:val="000000"/>
          <w:sz w:val="28"/>
        </w:rPr>
        <w:t>
      В случаях, когда товары Таможенного союза, помещенные под таможенную процедуру таможенного транзита, не могут быть ввезены (возвращены) с территории иностранного государства на таможенную территорию Таможенного союза по причине аварии, действия непреодолимой силы, иных обстоятельств, которые должны подтверждаться документами компетентных органов иностранного государства, на территории которого такое событие имело место, таможенный орган отправления проводит проверку и принимает решение о снятии с контроля таких товаров в соответствии с национальным законодательством государства-члена Таможенного союза, в котором находится таможенный орган отправления.</w:t>
      </w:r>
    </w:p>
    <w:bookmarkStart w:name="z19" w:id="17"/>
    <w:p>
      <w:pPr>
        <w:spacing w:after="0"/>
        <w:ind w:left="0"/>
        <w:jc w:val="both"/>
      </w:pPr>
      <w:r>
        <w:rPr>
          <w:rFonts w:ascii="Times New Roman"/>
          <w:b w:val="false"/>
          <w:i w:val="false"/>
          <w:color w:val="000000"/>
          <w:sz w:val="28"/>
        </w:rPr>
        <w:t>
      10. При перемещении товаров Таможенного союза с таможенной территории Таможенного союза на таможенную территорию Таможенного союза через территории иностранных государств в соответствии с таможенной процедурой таможенного транзита с применением книжки МДП таможенный орган, в регионе деятельности которого находится место убытия таких товаров, оформляет комплект отрывных листов и корешков № 1 и № 2 книжки МДП.</w:t>
      </w:r>
    </w:p>
    <w:bookmarkEnd w:id="17"/>
    <w:p>
      <w:pPr>
        <w:spacing w:after="0"/>
        <w:ind w:left="0"/>
        <w:jc w:val="both"/>
      </w:pPr>
      <w:r>
        <w:rPr>
          <w:rFonts w:ascii="Times New Roman"/>
          <w:b w:val="false"/>
          <w:i w:val="false"/>
          <w:color w:val="000000"/>
          <w:sz w:val="28"/>
        </w:rPr>
        <w:t>
      В случае, если таможенным органом отправления является таможенный орган, в регионе деятельности которого находится отправитель товаров, таможенный орган отправления оформляет отрывной лист и корешок № 1 книжки МДП. Таможенный орган, расположенный в месте убытия товаров с таможенной территории Таможенного союза, оформляет отрывной лист и корешок № 2 книжки МДП.</w:t>
      </w:r>
    </w:p>
    <w:p>
      <w:pPr>
        <w:spacing w:after="0"/>
        <w:ind w:left="0"/>
        <w:jc w:val="both"/>
      </w:pPr>
      <w:r>
        <w:rPr>
          <w:rFonts w:ascii="Times New Roman"/>
          <w:b w:val="false"/>
          <w:i w:val="false"/>
          <w:color w:val="000000"/>
          <w:sz w:val="28"/>
        </w:rPr>
        <w:t>
      Для целей завершения таможенной процедуры таможенного транзита таможенный орган, в регионе деятельности находится место прибытия товаров, оформляет комплект отрывных листов и корешков № 1 и № 2 книжки МДП.</w:t>
      </w:r>
    </w:p>
    <w:bookmarkStart w:name="z20" w:id="18"/>
    <w:p>
      <w:pPr>
        <w:spacing w:after="0"/>
        <w:ind w:left="0"/>
        <w:jc w:val="both"/>
      </w:pPr>
      <w:r>
        <w:rPr>
          <w:rFonts w:ascii="Times New Roman"/>
          <w:b w:val="false"/>
          <w:i w:val="false"/>
          <w:color w:val="000000"/>
          <w:sz w:val="28"/>
        </w:rPr>
        <w:t>
      11. Обязанность по уплате вывозных таможенных пошлин в отношении товаров Таможенного союза, помещенных под таможенную процедуру таможенного транзита в соответствии с подпунктом 5) пункта 2 статьи 215 Таможенного кодекса Таможенного союза, прекращается у декларанта при завершении таможенной процедуры таможенного транзита в соответствии с пунктом 8, частью первой пункта 9 настоящей статьи, а также в иных случаях, установленных пунктом 2 статьи 80 Таможенного кодекса Таможенного союза.</w:t>
      </w:r>
    </w:p>
    <w:bookmarkEnd w:id="18"/>
    <w:bookmarkStart w:name="z21" w:id="19"/>
    <w:p>
      <w:pPr>
        <w:spacing w:after="0"/>
        <w:ind w:left="0"/>
        <w:jc w:val="both"/>
      </w:pPr>
      <w:r>
        <w:rPr>
          <w:rFonts w:ascii="Times New Roman"/>
          <w:b w:val="false"/>
          <w:i w:val="false"/>
          <w:color w:val="000000"/>
          <w:sz w:val="28"/>
        </w:rPr>
        <w:t>
      12. Таможенная процедура таможенного транзита в отношении товаров Таможенного союза не применяется:</w:t>
      </w:r>
    </w:p>
    <w:bookmarkEnd w:id="19"/>
    <w:p>
      <w:pPr>
        <w:spacing w:after="0"/>
        <w:ind w:left="0"/>
        <w:jc w:val="both"/>
      </w:pPr>
      <w:r>
        <w:rPr>
          <w:rFonts w:ascii="Times New Roman"/>
          <w:b w:val="false"/>
          <w:i w:val="false"/>
          <w:color w:val="000000"/>
          <w:sz w:val="28"/>
        </w:rPr>
        <w:t>
      1) если на территории иностранного государства предполагается осуществление с товарами Таможенного союза грузовых и иных операций, связанных с их перевалкой (перегрузкой) с одного транспортного средства на другое транспортное средство, с нарушением средств идентификации в виде таможенных пломб, наложенных на грузовые помещения транспортных средств, и сменой транспортных (перевозочных) документов, за исключением случаев аварии, действия непреодолимой силы, которые должны подтверждаться документами соответствующих компетентных органов иностранного государства;</w:t>
      </w:r>
    </w:p>
    <w:p>
      <w:pPr>
        <w:spacing w:after="0"/>
        <w:ind w:left="0"/>
        <w:jc w:val="both"/>
      </w:pPr>
      <w:r>
        <w:rPr>
          <w:rFonts w:ascii="Times New Roman"/>
          <w:b w:val="false"/>
          <w:i w:val="false"/>
          <w:color w:val="000000"/>
          <w:sz w:val="28"/>
        </w:rPr>
        <w:t>
      2) в отношении товаров Таможенного союза, перемещаемых в соответствии со статьей 5 настоящего Соглашения с таможенной территории Таможенного союза на таможенную территорию Таможенного союза через территории иностранных государств воздушным транспортом без совершения воздушным судном промежуточной посадки на территории иностранного государства, а также в случае, если воздушное судно совершает промежуточную или вынужденную (техническую) посадку на территории иностранных государств без разгрузки (выгрузки) товаров, посадки пассажиров.</w:t>
      </w:r>
    </w:p>
    <w:bookmarkStart w:name="z22" w:id="20"/>
    <w:p>
      <w:pPr>
        <w:spacing w:after="0"/>
        <w:ind w:left="0"/>
        <w:jc w:val="both"/>
      </w:pPr>
      <w:r>
        <w:rPr>
          <w:rFonts w:ascii="Times New Roman"/>
          <w:b w:val="false"/>
          <w:i w:val="false"/>
          <w:color w:val="000000"/>
          <w:sz w:val="28"/>
        </w:rPr>
        <w:t>
      13. Таможенная процедура таможенного транзита в отношении товаров Таможенного союза, перемещаемых в почтовых отправлениях между территорией Калининградской области и остальной частью таможенной территории Таможенного союза, применяется с учетом особенностей, установленных статьей 6 настоящего Соглашения.</w:t>
      </w:r>
    </w:p>
    <w:bookmarkEnd w:id="20"/>
    <w:p>
      <w:pPr>
        <w:spacing w:after="0"/>
        <w:ind w:left="0"/>
        <w:jc w:val="both"/>
      </w:pPr>
      <w:r>
        <w:rPr>
          <w:rFonts w:ascii="Times New Roman"/>
          <w:b w:val="false"/>
          <w:i w:val="false"/>
          <w:color w:val="000000"/>
          <w:sz w:val="28"/>
        </w:rPr>
        <w:t>
      Перечень сведений, подлежащих указанию в транзитной декларации, при помещении товаров, указанных в настоящем пункте, может быть сокращен решением Комиссии Таможенного союза.</w:t>
      </w:r>
    </w:p>
    <w:bookmarkStart w:name="z23" w:id="21"/>
    <w:p>
      <w:pPr>
        <w:spacing w:after="0"/>
        <w:ind w:left="0"/>
        <w:jc w:val="both"/>
      </w:pPr>
      <w:r>
        <w:rPr>
          <w:rFonts w:ascii="Times New Roman"/>
          <w:b w:val="false"/>
          <w:i w:val="false"/>
          <w:color w:val="000000"/>
          <w:sz w:val="28"/>
        </w:rPr>
        <w:t>
      14. Контроль за перемещением товаров Таможенного союза в соответствии с таможенной процедурой таможенного транзита с таможенной территории Таможенного союза на таможенную территорию Таможенного союза через территории иностранных государств осуществляется с применением технологии информационного взаимодействия таможенных органов государств-членов Таможенного союза.</w:t>
      </w:r>
    </w:p>
    <w:bookmarkEnd w:id="21"/>
    <w:p>
      <w:pPr>
        <w:spacing w:after="0"/>
        <w:ind w:left="0"/>
        <w:jc w:val="both"/>
      </w:pPr>
      <w:r>
        <w:rPr>
          <w:rFonts w:ascii="Times New Roman"/>
          <w:b w:val="false"/>
          <w:i w:val="false"/>
          <w:color w:val="000000"/>
          <w:sz w:val="28"/>
        </w:rPr>
        <w:t>
      Отсутствие информации в электронном виде из таможенного органа отправления либо расхождение сведений о товарах, содержащихся в упомянутой информации, со сведениями, содержащимися в транзитной декларации и прилагаемых к ней транспортных (перевозочных), коммерческих и иных документах, является основанием для проведения таможенным органом назначения дополнительных операций таможенного контроля, связанных с проверкой факта помещения товаров под таможенную процедуру таможенного транзита.</w:t>
      </w:r>
    </w:p>
    <w:bookmarkStart w:name="z24" w:id="22"/>
    <w:p>
      <w:pPr>
        <w:spacing w:after="0"/>
        <w:ind w:left="0"/>
        <w:jc w:val="left"/>
      </w:pPr>
      <w:r>
        <w:rPr>
          <w:rFonts w:ascii="Times New Roman"/>
          <w:b/>
          <w:i w:val="false"/>
          <w:color w:val="000000"/>
        </w:rPr>
        <w:t xml:space="preserve"> Раздел III. Особенности перемещения товаров с территории</w:t>
      </w:r>
      <w:r>
        <w:br/>
      </w:r>
      <w:r>
        <w:rPr>
          <w:rFonts w:ascii="Times New Roman"/>
          <w:b/>
          <w:i w:val="false"/>
          <w:color w:val="000000"/>
        </w:rPr>
        <w:t>Калининградской области на остальную часть таможенной</w:t>
      </w:r>
      <w:r>
        <w:br/>
      </w:r>
      <w:r>
        <w:rPr>
          <w:rFonts w:ascii="Times New Roman"/>
          <w:b/>
          <w:i w:val="false"/>
          <w:color w:val="000000"/>
        </w:rPr>
        <w:t>территории Таможенного союза, в том числе через территорию</w:t>
      </w:r>
      <w:r>
        <w:br/>
      </w:r>
      <w:r>
        <w:rPr>
          <w:rFonts w:ascii="Times New Roman"/>
          <w:b/>
          <w:i w:val="false"/>
          <w:color w:val="000000"/>
        </w:rPr>
        <w:t>иностранного государства, а также с остальной части таможенной</w:t>
      </w:r>
      <w:r>
        <w:br/>
      </w:r>
      <w:r>
        <w:rPr>
          <w:rFonts w:ascii="Times New Roman"/>
          <w:b/>
          <w:i w:val="false"/>
          <w:color w:val="000000"/>
        </w:rPr>
        <w:t>территории Таможенного союза на территорию Калининградской</w:t>
      </w:r>
      <w:r>
        <w:br/>
      </w:r>
      <w:r>
        <w:rPr>
          <w:rFonts w:ascii="Times New Roman"/>
          <w:b/>
          <w:i w:val="false"/>
          <w:color w:val="000000"/>
        </w:rPr>
        <w:t>области Статья 4 Общие положения, касающиеся перемещения товаров между Калининградской областью и остальной частью таможенной территории Таможенного союза</w:t>
      </w:r>
    </w:p>
    <w:bookmarkEnd w:id="22"/>
    <w:bookmarkStart w:name="z25" w:id="23"/>
    <w:p>
      <w:pPr>
        <w:spacing w:after="0"/>
        <w:ind w:left="0"/>
        <w:jc w:val="both"/>
      </w:pPr>
      <w:r>
        <w:rPr>
          <w:rFonts w:ascii="Times New Roman"/>
          <w:b w:val="false"/>
          <w:i w:val="false"/>
          <w:color w:val="000000"/>
          <w:sz w:val="28"/>
        </w:rPr>
        <w:t>
      1. Перемещение товаров с территории Калининградской области на остальную часть таможенной территории Таможенного союза, а также с остальной части таможенной территории Таможенного союза на территорию Калининградской области осуществляется в соответствии с положениями Таможенного кодекса Таможенного союза с учетом особенностей, установленных настоящим Соглашением.</w:t>
      </w:r>
    </w:p>
    <w:bookmarkEnd w:id="23"/>
    <w:bookmarkStart w:name="z26" w:id="24"/>
    <w:p>
      <w:pPr>
        <w:spacing w:after="0"/>
        <w:ind w:left="0"/>
        <w:jc w:val="both"/>
      </w:pPr>
      <w:r>
        <w:rPr>
          <w:rFonts w:ascii="Times New Roman"/>
          <w:b w:val="false"/>
          <w:i w:val="false"/>
          <w:color w:val="000000"/>
          <w:sz w:val="28"/>
        </w:rPr>
        <w:t>
      2. Вывоз иностранных товаров с территории Калининградской области на остальную часть таможенной территории Таможенного союза не допускается, за исключением случаев перемещения:</w:t>
      </w:r>
    </w:p>
    <w:bookmarkEnd w:id="24"/>
    <w:p>
      <w:pPr>
        <w:spacing w:after="0"/>
        <w:ind w:left="0"/>
        <w:jc w:val="both"/>
      </w:pPr>
      <w:r>
        <w:rPr>
          <w:rFonts w:ascii="Times New Roman"/>
          <w:b w:val="false"/>
          <w:i w:val="false"/>
          <w:color w:val="000000"/>
          <w:sz w:val="28"/>
        </w:rPr>
        <w:t>
      1) транспортных средств, помещенных под таможенную процедуру свободной таможенной зоны на территории Особой экономической зоны (далее – ОЭЗ) в Калининградской области, при перевозках товаров, пассажиров и багажа в соответствии с разделом IV настоящего Соглашения;</w:t>
      </w:r>
    </w:p>
    <w:p>
      <w:pPr>
        <w:spacing w:after="0"/>
        <w:ind w:left="0"/>
        <w:jc w:val="both"/>
      </w:pPr>
      <w:r>
        <w:rPr>
          <w:rFonts w:ascii="Times New Roman"/>
          <w:b w:val="false"/>
          <w:i w:val="false"/>
          <w:color w:val="000000"/>
          <w:sz w:val="28"/>
        </w:rPr>
        <w:t>
      2)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или части таких товаров для совершения операций по переработке в соответствии с разделом V настоящего Соглашения;</w:t>
      </w:r>
    </w:p>
    <w:p>
      <w:pPr>
        <w:spacing w:after="0"/>
        <w:ind w:left="0"/>
        <w:jc w:val="both"/>
      </w:pPr>
      <w:r>
        <w:rPr>
          <w:rFonts w:ascii="Times New Roman"/>
          <w:b w:val="false"/>
          <w:i w:val="false"/>
          <w:color w:val="000000"/>
          <w:sz w:val="28"/>
        </w:rPr>
        <w:t>
      3) иностранных товаров, помещенных под таможенную процедуру временного ввоза (допуска) в соответствии с разделом V настоящего Соглашения;</w:t>
      </w:r>
    </w:p>
    <w:p>
      <w:pPr>
        <w:spacing w:after="0"/>
        <w:ind w:left="0"/>
        <w:jc w:val="both"/>
      </w:pPr>
      <w:r>
        <w:rPr>
          <w:rFonts w:ascii="Times New Roman"/>
          <w:b w:val="false"/>
          <w:i w:val="false"/>
          <w:color w:val="000000"/>
          <w:sz w:val="28"/>
        </w:rPr>
        <w:t>
      4) иностранных товаров, пересылаемых в международных почтовых отправлениях из Калининградской области на остальную часть таможенной территории Таможенного союза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5) иностранных товаров, помещенных под таможенную процедуру таможенного транзита и перемещаемых по территории Калининградской области в соответствии с подпунктом 1) пункта 2 статьи 215 Таможенного кодекса Таможенного союза;</w:t>
      </w:r>
    </w:p>
    <w:p>
      <w:pPr>
        <w:spacing w:after="0"/>
        <w:ind w:left="0"/>
        <w:jc w:val="both"/>
      </w:pPr>
      <w:r>
        <w:rPr>
          <w:rFonts w:ascii="Times New Roman"/>
          <w:b w:val="false"/>
          <w:i w:val="false"/>
          <w:color w:val="000000"/>
          <w:sz w:val="28"/>
        </w:rPr>
        <w:t>
      6) иностранных товаров, помещенных под таможенную процедуру свободной таможенной зоны на территории ОЭЗ в Калининградской области, физическими лицами для личного пользования в соответствии с разделом VI настоящего Соглашения.</w:t>
      </w:r>
    </w:p>
    <w:bookmarkStart w:name="z27" w:id="25"/>
    <w:p>
      <w:pPr>
        <w:spacing w:after="0"/>
        <w:ind w:left="0"/>
        <w:jc w:val="both"/>
      </w:pPr>
      <w:r>
        <w:rPr>
          <w:rFonts w:ascii="Times New Roman"/>
          <w:b w:val="false"/>
          <w:i w:val="false"/>
          <w:color w:val="000000"/>
          <w:sz w:val="28"/>
        </w:rPr>
        <w:t>
      3. Перемещение товаров Таможенного союза между Калининградской областью и остальной частью таможенной территории Таможенного союза осуществляется в общеустановленном порядке в части применения запретов и ограничений.</w:t>
      </w:r>
    </w:p>
    <w:bookmarkEnd w:id="25"/>
    <w:bookmarkStart w:name="z28" w:id="26"/>
    <w:p>
      <w:pPr>
        <w:spacing w:after="0"/>
        <w:ind w:left="0"/>
        <w:jc w:val="both"/>
      </w:pPr>
      <w:r>
        <w:rPr>
          <w:rFonts w:ascii="Times New Roman"/>
          <w:b w:val="false"/>
          <w:i w:val="false"/>
          <w:color w:val="000000"/>
          <w:sz w:val="28"/>
        </w:rPr>
        <w:t>
      4. При перемещении товаров Таможенного союза с территории Калининградской области на остальную часть таможенной территории Таможенного союза в таможенный орган представляются документы, подтверждающие статус таких товаров для таможенных целей, или их заверенные копии в соответствии с требованиями настоящего Соглашения.</w:t>
      </w:r>
    </w:p>
    <w:bookmarkEnd w:id="26"/>
    <w:bookmarkStart w:name="z29" w:id="27"/>
    <w:p>
      <w:pPr>
        <w:spacing w:after="0"/>
        <w:ind w:left="0"/>
        <w:jc w:val="both"/>
      </w:pPr>
      <w:r>
        <w:rPr>
          <w:rFonts w:ascii="Times New Roman"/>
          <w:b w:val="false"/>
          <w:i w:val="false"/>
          <w:color w:val="000000"/>
          <w:sz w:val="28"/>
        </w:rPr>
        <w:t>
      5. В качестве документов, указанных в пункте 4 настоящей статьи и подтверждающих статус товаров Таможенного союза, в таможенные органы могут быть представлены:</w:t>
      </w:r>
    </w:p>
    <w:bookmarkEnd w:id="27"/>
    <w:p>
      <w:pPr>
        <w:spacing w:after="0"/>
        <w:ind w:left="0"/>
        <w:jc w:val="both"/>
      </w:pPr>
      <w:r>
        <w:rPr>
          <w:rFonts w:ascii="Times New Roman"/>
          <w:b w:val="false"/>
          <w:i w:val="false"/>
          <w:color w:val="000000"/>
          <w:sz w:val="28"/>
        </w:rPr>
        <w:t>
      1) таможенная декларация, в соответствии с которой товары были выпущены в государствах – членах Таможенного союза в соответствии с таможенной процедурой выпуска для внутреннего потребления, в том числе до вступления в силу Таможенного кодекса Таможенного союза, либо в соответствии с таможенной процедурой реимпорта;</w:t>
      </w:r>
    </w:p>
    <w:p>
      <w:pPr>
        <w:spacing w:after="0"/>
        <w:ind w:left="0"/>
        <w:jc w:val="both"/>
      </w:pPr>
      <w:r>
        <w:rPr>
          <w:rFonts w:ascii="Times New Roman"/>
          <w:b w:val="false"/>
          <w:i w:val="false"/>
          <w:color w:val="000000"/>
          <w:sz w:val="28"/>
        </w:rPr>
        <w:t>
      2) транзитная декларация, подтверждающая ввоз товаров Таможенного союза на территорию Калининградской области в соответствии с таможенной процедурой таможенного транзита;</w:t>
      </w:r>
    </w:p>
    <w:p>
      <w:pPr>
        <w:spacing w:after="0"/>
        <w:ind w:left="0"/>
        <w:jc w:val="both"/>
      </w:pPr>
      <w:r>
        <w:rPr>
          <w:rFonts w:ascii="Times New Roman"/>
          <w:b w:val="false"/>
          <w:i w:val="false"/>
          <w:color w:val="000000"/>
          <w:sz w:val="28"/>
        </w:rPr>
        <w:t>
      3) иные документы, подтверждающие статус товаров Таможенного союза.</w:t>
      </w:r>
    </w:p>
    <w:bookmarkStart w:name="z30" w:id="28"/>
    <w:p>
      <w:pPr>
        <w:spacing w:after="0"/>
        <w:ind w:left="0"/>
        <w:jc w:val="both"/>
      </w:pPr>
      <w:r>
        <w:rPr>
          <w:rFonts w:ascii="Times New Roman"/>
          <w:b w:val="false"/>
          <w:i w:val="false"/>
          <w:color w:val="000000"/>
          <w:sz w:val="28"/>
        </w:rPr>
        <w:t>
      6. Товары для личного пользования и транспортные средства для личного пользования, являющиеся товарами Таможенного союза, переданные или передаваемые перевозчику по договору перевозки (по накладной, коносаменту и иным документам) для целей их фактического перемещения между Калининградской областью и остальной частью таможенной территории Таможенного союза помещаются под таможенную процедуру таможенного транзита в соответствии со статьей 3 настоящего Соглашения.</w:t>
      </w:r>
    </w:p>
    <w:bookmarkEnd w:id="28"/>
    <w:p>
      <w:pPr>
        <w:spacing w:after="0"/>
        <w:ind w:left="0"/>
        <w:jc w:val="both"/>
      </w:pPr>
      <w:r>
        <w:rPr>
          <w:rFonts w:ascii="Times New Roman"/>
          <w:b w:val="false"/>
          <w:i w:val="false"/>
          <w:color w:val="000000"/>
          <w:sz w:val="28"/>
        </w:rPr>
        <w:t>
      Перечень сведений, подлежащих указанию в транзитной декларации, при помещении товаров, указанных в настоящем пункте, может быть сокращен решением Комиссии Таможенного союза.</w:t>
      </w:r>
    </w:p>
    <w:bookmarkStart w:name="z31" w:id="29"/>
    <w:p>
      <w:pPr>
        <w:spacing w:after="0"/>
        <w:ind w:left="0"/>
        <w:jc w:val="left"/>
      </w:pPr>
      <w:r>
        <w:rPr>
          <w:rFonts w:ascii="Times New Roman"/>
          <w:b/>
          <w:i w:val="false"/>
          <w:color w:val="000000"/>
        </w:rPr>
        <w:t xml:space="preserve"> Статья 5 Особенности совершения таможенных операций в отношении товаров Таможенного союза, перемещаемых между территорией Калининградской области и остальной частью таможенной территории Таможенного союза воздушным транспортом</w:t>
      </w:r>
    </w:p>
    <w:bookmarkEnd w:id="29"/>
    <w:bookmarkStart w:name="z32" w:id="30"/>
    <w:p>
      <w:pPr>
        <w:spacing w:after="0"/>
        <w:ind w:left="0"/>
        <w:jc w:val="both"/>
      </w:pPr>
      <w:r>
        <w:rPr>
          <w:rFonts w:ascii="Times New Roman"/>
          <w:b w:val="false"/>
          <w:i w:val="false"/>
          <w:color w:val="000000"/>
          <w:sz w:val="28"/>
        </w:rPr>
        <w:t>
      1. В отношении товаров Таможенного союза, перемещаемых воздушным транспортом с территории Калининградской области на остальную часть таможенной территории Таможенного союза через территорию иностранного государства без совершения воздушным судном промежуточной посадки на территории такого иностранного государства, совершаются таможенные операции, предусмотренные настоящей статьей.</w:t>
      </w:r>
    </w:p>
    <w:bookmarkEnd w:id="30"/>
    <w:bookmarkStart w:name="z33" w:id="31"/>
    <w:p>
      <w:pPr>
        <w:spacing w:after="0"/>
        <w:ind w:left="0"/>
        <w:jc w:val="both"/>
      </w:pPr>
      <w:r>
        <w:rPr>
          <w:rFonts w:ascii="Times New Roman"/>
          <w:b w:val="false"/>
          <w:i w:val="false"/>
          <w:color w:val="000000"/>
          <w:sz w:val="28"/>
        </w:rPr>
        <w:t>
      2. Таможенные операции в отношении товаров, указанных в пункте 1 настоящей статьи, связанные с подтверждением статуса перевозимых товаров как товаров Таможенного союза, совершаются до начала воздушной перевозки таких товаров в таможенных органах, расположенных на территории Калининградской области.</w:t>
      </w:r>
    </w:p>
    <w:bookmarkEnd w:id="31"/>
    <w:bookmarkStart w:name="z34" w:id="32"/>
    <w:p>
      <w:pPr>
        <w:spacing w:after="0"/>
        <w:ind w:left="0"/>
        <w:jc w:val="both"/>
      </w:pPr>
      <w:r>
        <w:rPr>
          <w:rFonts w:ascii="Times New Roman"/>
          <w:b w:val="false"/>
          <w:i w:val="false"/>
          <w:color w:val="000000"/>
          <w:sz w:val="28"/>
        </w:rPr>
        <w:t>
      3. Заинтересованным лицом в отношении товаров, указанных в пункте 1 настоящей статьи, в таможенный орган места убытия предоставляются коммерческие, транспортные (перевозочные) документы либо опись товаров в случае, если такие товары являются коммерческой партией и перемещаются пассажиром в ручной клади, и документы, указанные в пункте 4 статьи 3 настоящего Соглашения, содержащие следующие сведения:</w:t>
      </w:r>
    </w:p>
    <w:bookmarkEnd w:id="32"/>
    <w:p>
      <w:pPr>
        <w:spacing w:after="0"/>
        <w:ind w:left="0"/>
        <w:jc w:val="both"/>
      </w:pPr>
      <w:r>
        <w:rPr>
          <w:rFonts w:ascii="Times New Roman"/>
          <w:b w:val="false"/>
          <w:i w:val="false"/>
          <w:color w:val="000000"/>
          <w:sz w:val="28"/>
        </w:rPr>
        <w:t>
      1) наименование отправителя товаров и его реквизиты;</w:t>
      </w:r>
    </w:p>
    <w:p>
      <w:pPr>
        <w:spacing w:after="0"/>
        <w:ind w:left="0"/>
        <w:jc w:val="both"/>
      </w:pPr>
      <w:r>
        <w:rPr>
          <w:rFonts w:ascii="Times New Roman"/>
          <w:b w:val="false"/>
          <w:i w:val="false"/>
          <w:color w:val="000000"/>
          <w:sz w:val="28"/>
        </w:rPr>
        <w:t>
      2) наименование товаров, количество мест, вес брутто, вид упаковки, стоимость;</w:t>
      </w:r>
    </w:p>
    <w:p>
      <w:pPr>
        <w:spacing w:after="0"/>
        <w:ind w:left="0"/>
        <w:jc w:val="both"/>
      </w:pPr>
      <w:r>
        <w:rPr>
          <w:rFonts w:ascii="Times New Roman"/>
          <w:b w:val="false"/>
          <w:i w:val="false"/>
          <w:color w:val="000000"/>
          <w:sz w:val="28"/>
        </w:rPr>
        <w:t>
      3) сведения о статусе товаров в соответствии с пунктом 4 статьи 3 настоящего Соглашения;</w:t>
      </w:r>
    </w:p>
    <w:p>
      <w:pPr>
        <w:spacing w:after="0"/>
        <w:ind w:left="0"/>
        <w:jc w:val="both"/>
      </w:pPr>
      <w:r>
        <w:rPr>
          <w:rFonts w:ascii="Times New Roman"/>
          <w:b w:val="false"/>
          <w:i w:val="false"/>
          <w:color w:val="000000"/>
          <w:sz w:val="28"/>
        </w:rPr>
        <w:t>
      4) наименование получателя товаров;</w:t>
      </w:r>
    </w:p>
    <w:p>
      <w:pPr>
        <w:spacing w:after="0"/>
        <w:ind w:left="0"/>
        <w:jc w:val="both"/>
      </w:pPr>
      <w:r>
        <w:rPr>
          <w:rFonts w:ascii="Times New Roman"/>
          <w:b w:val="false"/>
          <w:i w:val="false"/>
          <w:color w:val="000000"/>
          <w:sz w:val="28"/>
        </w:rPr>
        <w:t>
      5) наименование пункта погрузки и пункта выгрузки товаров.</w:t>
      </w:r>
    </w:p>
    <w:bookmarkStart w:name="z35" w:id="33"/>
    <w:p>
      <w:pPr>
        <w:spacing w:after="0"/>
        <w:ind w:left="0"/>
        <w:jc w:val="both"/>
      </w:pPr>
      <w:r>
        <w:rPr>
          <w:rFonts w:ascii="Times New Roman"/>
          <w:b w:val="false"/>
          <w:i w:val="false"/>
          <w:color w:val="000000"/>
          <w:sz w:val="28"/>
        </w:rPr>
        <w:t>
      4. По завершении таможенным органом таможенных операций на территории Калининградской области в отношении товаров Таможенного союза, перемещаемых с территории Калининградской области воздушным транспортом, уполномоченным должностным лицом таможенного органа Российской Федерации проставляется на коммерческих, транспортных (перевозочных) документах либо описи товаров отметка "Товар ТС</w:t>
      </w:r>
      <w:r>
        <w:rPr>
          <w:rFonts w:ascii="Times New Roman"/>
          <w:b w:val="false"/>
          <w:i/>
          <w:color w:val="000000"/>
          <w:sz w:val="28"/>
        </w:rPr>
        <w:t xml:space="preserve">. </w:t>
      </w:r>
      <w:r>
        <w:rPr>
          <w:rFonts w:ascii="Times New Roman"/>
          <w:b w:val="false"/>
          <w:i w:val="false"/>
          <w:color w:val="000000"/>
          <w:sz w:val="28"/>
        </w:rPr>
        <w:t>Вывоз разрешен", заверяемая оттиском личной номерной печати с проставлением даты и подписи.</w:t>
      </w:r>
    </w:p>
    <w:bookmarkEnd w:id="33"/>
    <w:bookmarkStart w:name="z36" w:id="34"/>
    <w:p>
      <w:pPr>
        <w:spacing w:after="0"/>
        <w:ind w:left="0"/>
        <w:jc w:val="both"/>
      </w:pPr>
      <w:r>
        <w:rPr>
          <w:rFonts w:ascii="Times New Roman"/>
          <w:b w:val="false"/>
          <w:i w:val="false"/>
          <w:color w:val="000000"/>
          <w:sz w:val="28"/>
        </w:rPr>
        <w:t>
      5. Товары, в отношении которых отсутствуют в коммерческих, транспортных (перевозочных) документах отметки, установленные пунктом 4 настоящей статьи, не могут быть приняты аэропортом или перевозчиком к перевозке воздушным транспортом на остальную часть таможенной территории Таможенного союза.</w:t>
      </w:r>
    </w:p>
    <w:bookmarkEnd w:id="34"/>
    <w:bookmarkStart w:name="z37" w:id="35"/>
    <w:p>
      <w:pPr>
        <w:spacing w:after="0"/>
        <w:ind w:left="0"/>
        <w:jc w:val="both"/>
      </w:pPr>
      <w:r>
        <w:rPr>
          <w:rFonts w:ascii="Times New Roman"/>
          <w:b w:val="false"/>
          <w:i w:val="false"/>
          <w:color w:val="000000"/>
          <w:sz w:val="28"/>
        </w:rPr>
        <w:t>
      6. Товары, указанные в пункте 1 настоящей статьи, перемещаемые коммерческими партиями в ручной клади, не могут быть приняты для проведения предполетного авиационного досмотра службой безопасности аэропорта в случае отсутствия в описи товаров отметок, установленных пунктом 4 настоящей статьи.</w:t>
      </w:r>
    </w:p>
    <w:bookmarkEnd w:id="35"/>
    <w:bookmarkStart w:name="z38" w:id="36"/>
    <w:p>
      <w:pPr>
        <w:spacing w:after="0"/>
        <w:ind w:left="0"/>
        <w:jc w:val="both"/>
      </w:pPr>
      <w:r>
        <w:rPr>
          <w:rFonts w:ascii="Times New Roman"/>
          <w:b w:val="false"/>
          <w:i w:val="false"/>
          <w:color w:val="000000"/>
          <w:sz w:val="28"/>
        </w:rPr>
        <w:t>
      7. До фактического вывоза товаров Таможенного союза с территории Калининградской области на остальную часть таможенной территории Таможенного союза таможенный орган вправе осуществить проверку соответствия сведений, заявленных в документах, представленных в соответствии с пунктом 3 настоящей статьи, фактически вывозимым товарам.</w:t>
      </w:r>
    </w:p>
    <w:bookmarkEnd w:id="36"/>
    <w:bookmarkStart w:name="z39" w:id="37"/>
    <w:p>
      <w:pPr>
        <w:spacing w:after="0"/>
        <w:ind w:left="0"/>
        <w:jc w:val="both"/>
      </w:pPr>
      <w:r>
        <w:rPr>
          <w:rFonts w:ascii="Times New Roman"/>
          <w:b w:val="false"/>
          <w:i w:val="false"/>
          <w:color w:val="000000"/>
          <w:sz w:val="28"/>
        </w:rPr>
        <w:t>
      8. Положения настоящей статьи не применяются в отношении товаров и транспортных средств для личного пользования, перемещаемых физическими лицами.</w:t>
      </w:r>
    </w:p>
    <w:bookmarkEnd w:id="37"/>
    <w:bookmarkStart w:name="z40" w:id="38"/>
    <w:p>
      <w:pPr>
        <w:spacing w:after="0"/>
        <w:ind w:left="0"/>
        <w:jc w:val="left"/>
      </w:pPr>
      <w:r>
        <w:rPr>
          <w:rFonts w:ascii="Times New Roman"/>
          <w:b/>
          <w:i w:val="false"/>
          <w:color w:val="000000"/>
        </w:rPr>
        <w:t xml:space="preserve"> Статья 6 Особенности совершения таможенных операций в отношении товаров, пересылаемых в почтовых отправлениях с территории Калининградской области на остальную часть таможенной территории Таможенного союза</w:t>
      </w:r>
    </w:p>
    <w:bookmarkEnd w:id="38"/>
    <w:bookmarkStart w:name="z41" w:id="39"/>
    <w:p>
      <w:pPr>
        <w:spacing w:after="0"/>
        <w:ind w:left="0"/>
        <w:jc w:val="both"/>
      </w:pPr>
      <w:r>
        <w:rPr>
          <w:rFonts w:ascii="Times New Roman"/>
          <w:b w:val="false"/>
          <w:i w:val="false"/>
          <w:color w:val="000000"/>
          <w:sz w:val="28"/>
        </w:rPr>
        <w:t>
      1. В отношении товаров Таможенного союза, пересылаемых в почтовых отправлениях из Калининградской области на остальную часть таможенной территории Таможенного союза, совершаются таможенные операции, предусмотренные настоящей статьей.</w:t>
      </w:r>
    </w:p>
    <w:bookmarkEnd w:id="39"/>
    <w:bookmarkStart w:name="z42" w:id="40"/>
    <w:p>
      <w:pPr>
        <w:spacing w:after="0"/>
        <w:ind w:left="0"/>
        <w:jc w:val="both"/>
      </w:pPr>
      <w:r>
        <w:rPr>
          <w:rFonts w:ascii="Times New Roman"/>
          <w:b w:val="false"/>
          <w:i w:val="false"/>
          <w:color w:val="000000"/>
          <w:sz w:val="28"/>
        </w:rPr>
        <w:t>
      2. Таможенные операции в отношении товаров, указанных в пункте 1 настоящей статьи, совершаются таможенным органом, расположенным в месте международного почтового обмена в г. Калининграде.</w:t>
      </w:r>
    </w:p>
    <w:bookmarkEnd w:id="40"/>
    <w:bookmarkStart w:name="z43" w:id="41"/>
    <w:p>
      <w:pPr>
        <w:spacing w:after="0"/>
        <w:ind w:left="0"/>
        <w:jc w:val="both"/>
      </w:pPr>
      <w:r>
        <w:rPr>
          <w:rFonts w:ascii="Times New Roman"/>
          <w:b w:val="false"/>
          <w:i w:val="false"/>
          <w:color w:val="000000"/>
          <w:sz w:val="28"/>
        </w:rPr>
        <w:t>
      3. Таможенные операции в отношении товаров, указанных в пункте 1 настоящей статьи, связанные с подтверждением статуса пересылаемых товаров как товаров Таможенного союза, совершаются до начала оформления почтовой пересылки таких товаров на остальную часть таможенной территории Таможенного союза.</w:t>
      </w:r>
    </w:p>
    <w:bookmarkEnd w:id="41"/>
    <w:bookmarkStart w:name="z44" w:id="42"/>
    <w:p>
      <w:pPr>
        <w:spacing w:after="0"/>
        <w:ind w:left="0"/>
        <w:jc w:val="both"/>
      </w:pPr>
      <w:r>
        <w:rPr>
          <w:rFonts w:ascii="Times New Roman"/>
          <w:b w:val="false"/>
          <w:i w:val="false"/>
          <w:color w:val="000000"/>
          <w:sz w:val="28"/>
        </w:rPr>
        <w:t>
      4. Заинтересованным лицом в отношении товаров, указанных в пункте 1 настоящей статьи, в таможенный орган предоставляются почтовые документы, сопровождающие почтовые отправления, и документы, указанные в пункте 4 статьи 3 настоящего Соглашения, содержащие следующие сведения:</w:t>
      </w:r>
    </w:p>
    <w:bookmarkEnd w:id="42"/>
    <w:p>
      <w:pPr>
        <w:spacing w:after="0"/>
        <w:ind w:left="0"/>
        <w:jc w:val="both"/>
      </w:pPr>
      <w:r>
        <w:rPr>
          <w:rFonts w:ascii="Times New Roman"/>
          <w:b w:val="false"/>
          <w:i w:val="false"/>
          <w:color w:val="000000"/>
          <w:sz w:val="28"/>
        </w:rPr>
        <w:t>
      1) наименование отправителя и получателя товаров;</w:t>
      </w:r>
    </w:p>
    <w:p>
      <w:pPr>
        <w:spacing w:after="0"/>
        <w:ind w:left="0"/>
        <w:jc w:val="both"/>
      </w:pPr>
      <w:r>
        <w:rPr>
          <w:rFonts w:ascii="Times New Roman"/>
          <w:b w:val="false"/>
          <w:i w:val="false"/>
          <w:color w:val="000000"/>
          <w:sz w:val="28"/>
        </w:rPr>
        <w:t>
      2) наименование товаров, вес брутто, стоимость.</w:t>
      </w:r>
    </w:p>
    <w:bookmarkStart w:name="z45" w:id="43"/>
    <w:p>
      <w:pPr>
        <w:spacing w:after="0"/>
        <w:ind w:left="0"/>
        <w:jc w:val="both"/>
      </w:pPr>
      <w:r>
        <w:rPr>
          <w:rFonts w:ascii="Times New Roman"/>
          <w:b w:val="false"/>
          <w:i w:val="false"/>
          <w:color w:val="000000"/>
          <w:sz w:val="28"/>
        </w:rPr>
        <w:t>
      5. Пересылка в почтовых отправлениях товаров Таможенного союза, указанных в пункте 1 настоящей статьи, осуществляется в соответствии с Правилами оказания услуг почтовой связи.</w:t>
      </w:r>
    </w:p>
    <w:bookmarkEnd w:id="43"/>
    <w:bookmarkStart w:name="z46" w:id="44"/>
    <w:p>
      <w:pPr>
        <w:spacing w:after="0"/>
        <w:ind w:left="0"/>
        <w:jc w:val="both"/>
      </w:pPr>
      <w:r>
        <w:rPr>
          <w:rFonts w:ascii="Times New Roman"/>
          <w:b w:val="false"/>
          <w:i w:val="false"/>
          <w:color w:val="000000"/>
          <w:sz w:val="28"/>
        </w:rPr>
        <w:t>
      6. Разрешение на пересылку почтовых отправлений на остальную часть таможенной территории Таможенного союза, в том числе для оформления таможенной процедуры таможенного транзита, выдает должностное лицо таможенного органа, расположенного в месте международного почтового обмена в г. Калининграде, путем проставления на почтовых документах, сопровождающих почтовые отправления, и документах, указанных в пункте 4 статьи 3 настоящего Соглашения, отметки "Выпуск разрешен. Товар ТС", заверенной его подписью и оттиском личной номерной печати.</w:t>
      </w:r>
    </w:p>
    <w:bookmarkEnd w:id="44"/>
    <w:bookmarkStart w:name="z47" w:id="45"/>
    <w:p>
      <w:pPr>
        <w:spacing w:after="0"/>
        <w:ind w:left="0"/>
        <w:jc w:val="both"/>
      </w:pPr>
      <w:r>
        <w:rPr>
          <w:rFonts w:ascii="Times New Roman"/>
          <w:b w:val="false"/>
          <w:i w:val="false"/>
          <w:color w:val="000000"/>
          <w:sz w:val="28"/>
        </w:rPr>
        <w:t>
      7. При отсутствии отметок на документах, указанных в пункте 6 настоящей статьи, таможенные органы, расположенные в пунктах пропуска через государственную границу Российской Федерации в Калининградской области, возвращают такие почтовые отправления в место международного почтового обмена, расположенное в г. Калининграде, для проведения таможенного контроля и, при необходимости, совершения таможенных операций, установленных настоящей статьей.</w:t>
      </w:r>
    </w:p>
    <w:bookmarkEnd w:id="45"/>
    <w:bookmarkStart w:name="z48" w:id="46"/>
    <w:p>
      <w:pPr>
        <w:spacing w:after="0"/>
        <w:ind w:left="0"/>
        <w:jc w:val="both"/>
      </w:pPr>
      <w:r>
        <w:rPr>
          <w:rFonts w:ascii="Times New Roman"/>
          <w:b w:val="false"/>
          <w:i w:val="false"/>
          <w:color w:val="000000"/>
          <w:sz w:val="28"/>
        </w:rPr>
        <w:t>
      8. Положения настоящей статьи не применяются в отношении товаров для личного пользования, пересылаемых физическими лицами.</w:t>
      </w:r>
    </w:p>
    <w:bookmarkEnd w:id="46"/>
    <w:bookmarkStart w:name="z49" w:id="47"/>
    <w:p>
      <w:pPr>
        <w:spacing w:after="0"/>
        <w:ind w:left="0"/>
        <w:jc w:val="left"/>
      </w:pPr>
      <w:r>
        <w:rPr>
          <w:rFonts w:ascii="Times New Roman"/>
          <w:b/>
          <w:i w:val="false"/>
          <w:color w:val="000000"/>
        </w:rPr>
        <w:t xml:space="preserve"> Раздел IV. Особенности совершения таможенных операций в</w:t>
      </w:r>
      <w:r>
        <w:br/>
      </w:r>
      <w:r>
        <w:rPr>
          <w:rFonts w:ascii="Times New Roman"/>
          <w:b/>
          <w:i w:val="false"/>
          <w:color w:val="000000"/>
        </w:rPr>
        <w:t>отношении транспортных средств при перевозках товаров,</w:t>
      </w:r>
      <w:r>
        <w:br/>
      </w:r>
      <w:r>
        <w:rPr>
          <w:rFonts w:ascii="Times New Roman"/>
          <w:b/>
          <w:i w:val="false"/>
          <w:color w:val="000000"/>
        </w:rPr>
        <w:t>пассажиров и багажа между Калининградской областью и остальной</w:t>
      </w:r>
      <w:r>
        <w:br/>
      </w:r>
      <w:r>
        <w:rPr>
          <w:rFonts w:ascii="Times New Roman"/>
          <w:b/>
          <w:i w:val="false"/>
          <w:color w:val="000000"/>
        </w:rPr>
        <w:t>частью территории Российской Федерации через территорию</w:t>
      </w:r>
      <w:r>
        <w:br/>
      </w:r>
      <w:r>
        <w:rPr>
          <w:rFonts w:ascii="Times New Roman"/>
          <w:b/>
          <w:i w:val="false"/>
          <w:color w:val="000000"/>
        </w:rPr>
        <w:t>иностранного государства и (или) через территорию государства,</w:t>
      </w:r>
      <w:r>
        <w:br/>
      </w:r>
      <w:r>
        <w:rPr>
          <w:rFonts w:ascii="Times New Roman"/>
          <w:b/>
          <w:i w:val="false"/>
          <w:color w:val="000000"/>
        </w:rPr>
        <w:t>являющего членом Таможенного союза, а также с остальной части</w:t>
      </w:r>
      <w:r>
        <w:br/>
      </w:r>
      <w:r>
        <w:rPr>
          <w:rFonts w:ascii="Times New Roman"/>
          <w:b/>
          <w:i w:val="false"/>
          <w:color w:val="000000"/>
        </w:rPr>
        <w:t>территории Российской Федерации на территорию</w:t>
      </w:r>
      <w:r>
        <w:br/>
      </w:r>
      <w:r>
        <w:rPr>
          <w:rFonts w:ascii="Times New Roman"/>
          <w:b/>
          <w:i w:val="false"/>
          <w:color w:val="000000"/>
        </w:rPr>
        <w:t>Калининградской области Статья 7 Общие положения</w:t>
      </w:r>
    </w:p>
    <w:bookmarkEnd w:id="47"/>
    <w:bookmarkStart w:name="z50" w:id="48"/>
    <w:p>
      <w:pPr>
        <w:spacing w:after="0"/>
        <w:ind w:left="0"/>
        <w:jc w:val="both"/>
      </w:pPr>
      <w:r>
        <w:rPr>
          <w:rFonts w:ascii="Times New Roman"/>
          <w:b w:val="false"/>
          <w:i w:val="false"/>
          <w:color w:val="000000"/>
          <w:sz w:val="28"/>
        </w:rPr>
        <w:t>
      1. Настоящий Раздел определяет особенности совершения таможенных операций в отношении транспортных средств, осуществляющих международные перевозки товаров, пассажиров и багажа (включая порожние) между территорией Калининградской области и территориями иностранных государств, при перевозках товаров, пассажиров и багажа (включая порожние) между Калининградской областью и остальной частью территории Российской Федерации через территорию иностранного государства и (или) через территорию государства, являющегося членом Таможенного союза, а также с остальной части территории Российской Федерации на территорию Калининградской области.</w:t>
      </w:r>
    </w:p>
    <w:bookmarkEnd w:id="48"/>
    <w:p>
      <w:pPr>
        <w:spacing w:after="0"/>
        <w:ind w:left="0"/>
        <w:jc w:val="both"/>
      </w:pPr>
      <w:r>
        <w:rPr>
          <w:rFonts w:ascii="Times New Roman"/>
          <w:b w:val="false"/>
          <w:i w:val="false"/>
          <w:color w:val="000000"/>
          <w:sz w:val="28"/>
        </w:rPr>
        <w:t>
      Допускается промежуточная или вынужденная (техническая) посадка воздушного судна на территории иных, чем Российская Федерация, государств – членов Таможенного союза без разгрузки (выгрузки) товаров, посадки пассажиров.</w:t>
      </w:r>
    </w:p>
    <w:p>
      <w:pPr>
        <w:spacing w:after="0"/>
        <w:ind w:left="0"/>
        <w:jc w:val="both"/>
      </w:pPr>
      <w:r>
        <w:rPr>
          <w:rFonts w:ascii="Times New Roman"/>
          <w:b w:val="false"/>
          <w:i w:val="false"/>
          <w:color w:val="000000"/>
          <w:sz w:val="28"/>
        </w:rPr>
        <w:t>
      В настоящем Разделе под транспортными средствами понимаются транспортные средства для перевозки грузов, тягачи, прицепы, полуприцепы, тракторы, автобусы, воздушные суда, водные суда, железнодорожный подвижной состав, имеющие для таможенных целей статус иностранных товаров, ввезенные на территорию Калининградской области и помещенные под таможенную процедуру свободной таможенной зоны, применяемую на территории ОЭЗ в Калининградской области.</w:t>
      </w:r>
    </w:p>
    <w:bookmarkStart w:name="z51" w:id="49"/>
    <w:p>
      <w:pPr>
        <w:spacing w:after="0"/>
        <w:ind w:left="0"/>
        <w:jc w:val="both"/>
      </w:pPr>
      <w:r>
        <w:rPr>
          <w:rFonts w:ascii="Times New Roman"/>
          <w:b w:val="false"/>
          <w:i w:val="false"/>
          <w:color w:val="000000"/>
          <w:sz w:val="28"/>
        </w:rPr>
        <w:t>
      2. Особенности совершения таможенных операций в отношении воздушных судов, ввезенных на территорию Калининградской области и помещенных под таможенную процедуру свободной таможенной зоны на территории ОЭЗ в Калининградской области, осуществляющих международные перевозки товаров, пассажиров и багажа в случаях, указанных в пункте 1 настоящей статьи, определяются законодательством Российской Федерации.</w:t>
      </w:r>
    </w:p>
    <w:bookmarkEnd w:id="49"/>
    <w:bookmarkStart w:name="z52" w:id="50"/>
    <w:p>
      <w:pPr>
        <w:spacing w:after="0"/>
        <w:ind w:left="0"/>
        <w:jc w:val="both"/>
      </w:pPr>
      <w:r>
        <w:rPr>
          <w:rFonts w:ascii="Times New Roman"/>
          <w:b w:val="false"/>
          <w:i w:val="false"/>
          <w:color w:val="000000"/>
          <w:sz w:val="28"/>
        </w:rPr>
        <w:t>
      3. Транспортное средство, помещенное под таможенную процедуру свободной таможенной зоны, рассматривается как транспортное средство международной перевозки при осуществлении международных перевозок товаров, пассажиров и багажа в случаях, указанных в пункте 1 настоящей статьи, при выполнении следующих условий:</w:t>
      </w:r>
    </w:p>
    <w:bookmarkEnd w:id="50"/>
    <w:p>
      <w:pPr>
        <w:spacing w:after="0"/>
        <w:ind w:left="0"/>
        <w:jc w:val="both"/>
      </w:pPr>
      <w:r>
        <w:rPr>
          <w:rFonts w:ascii="Times New Roman"/>
          <w:b w:val="false"/>
          <w:i w:val="false"/>
          <w:color w:val="000000"/>
          <w:sz w:val="28"/>
        </w:rPr>
        <w:t>
      1) транспортное средство зарегистрировано на территории Калининградской области;</w:t>
      </w:r>
    </w:p>
    <w:p>
      <w:pPr>
        <w:spacing w:after="0"/>
        <w:ind w:left="0"/>
        <w:jc w:val="both"/>
      </w:pPr>
      <w:r>
        <w:rPr>
          <w:rFonts w:ascii="Times New Roman"/>
          <w:b w:val="false"/>
          <w:i w:val="false"/>
          <w:color w:val="000000"/>
          <w:sz w:val="28"/>
        </w:rPr>
        <w:t>
      2) транспортное средство принадлежит юридическому лицу, государственная регистрация которого осуществлена в Калининградской области в порядке, установленном законодательством Российской Федерации;</w:t>
      </w:r>
    </w:p>
    <w:p>
      <w:pPr>
        <w:spacing w:after="0"/>
        <w:ind w:left="0"/>
        <w:jc w:val="both"/>
      </w:pPr>
      <w:r>
        <w:rPr>
          <w:rFonts w:ascii="Times New Roman"/>
          <w:b w:val="false"/>
          <w:i w:val="false"/>
          <w:color w:val="000000"/>
          <w:sz w:val="28"/>
        </w:rPr>
        <w:t>
      3) транспортное средство является условно выпущенным товаром в соответствии с законодательством Российской Федерации.</w:t>
      </w:r>
    </w:p>
    <w:bookmarkStart w:name="z53" w:id="51"/>
    <w:p>
      <w:pPr>
        <w:spacing w:after="0"/>
        <w:ind w:left="0"/>
        <w:jc w:val="both"/>
      </w:pPr>
      <w:r>
        <w:rPr>
          <w:rFonts w:ascii="Times New Roman"/>
          <w:b w:val="false"/>
          <w:i w:val="false"/>
          <w:color w:val="000000"/>
          <w:sz w:val="28"/>
        </w:rPr>
        <w:t>
      4. Срок нахождения транспортного средства, указанного в пункте 1 настоящей статьи, на территории Российской Федерации может быть ограничен законодательством Российской Федерации.</w:t>
      </w:r>
    </w:p>
    <w:bookmarkEnd w:id="51"/>
    <w:bookmarkStart w:name="z54" w:id="52"/>
    <w:p>
      <w:pPr>
        <w:spacing w:after="0"/>
        <w:ind w:left="0"/>
        <w:jc w:val="both"/>
      </w:pPr>
      <w:r>
        <w:rPr>
          <w:rFonts w:ascii="Times New Roman"/>
          <w:b w:val="false"/>
          <w:i w:val="false"/>
          <w:color w:val="000000"/>
          <w:sz w:val="28"/>
        </w:rPr>
        <w:t>
      5. Транспортное средство не может использоваться на остальной части таможенной территории Таможенного союза при перевозках товаров, пассажиров и багажа, за исключением случаев, когда такая перевозка является частью перевозки товаров, пассажиров и багажа между Калининградской областью и остальной частью территории Российской Федерации. При осуществлении такой части перевозки совершение операций, связанных с выгрузкой (загрузкой) товаров, высадкой (посадкой) пассажиров и багажа допускается только на территории Российской Федерации, за исключением случаев, связанных с аварией и действием непреодолимой силы.</w:t>
      </w:r>
    </w:p>
    <w:bookmarkEnd w:id="52"/>
    <w:bookmarkStart w:name="z55" w:id="53"/>
    <w:p>
      <w:pPr>
        <w:spacing w:after="0"/>
        <w:ind w:left="0"/>
        <w:jc w:val="both"/>
      </w:pPr>
      <w:r>
        <w:rPr>
          <w:rFonts w:ascii="Times New Roman"/>
          <w:b w:val="false"/>
          <w:i w:val="false"/>
          <w:color w:val="000000"/>
          <w:sz w:val="28"/>
        </w:rPr>
        <w:t>
      6. При перевозке товаров, пассажиров и багажа между Калининградской областью и остальной частью территории Российской Федерации таможенные органы государств – членов Таможенного союза не требуют предоставления обеспечения уплаты таможенных пошлин, налогов в отношении транспортных средств при их вывозе с территории Калининградской области и их ввозе на остальную часть таможенной территории Таможенного союза, а также при последующем их вывозе с остальной части таможенной территории Таможенного союза и ввозе на территорию Калининградской области.</w:t>
      </w:r>
    </w:p>
    <w:bookmarkEnd w:id="53"/>
    <w:bookmarkStart w:name="z56" w:id="54"/>
    <w:p>
      <w:pPr>
        <w:spacing w:after="0"/>
        <w:ind w:left="0"/>
        <w:jc w:val="left"/>
      </w:pPr>
      <w:r>
        <w:rPr>
          <w:rFonts w:ascii="Times New Roman"/>
          <w:b/>
          <w:i w:val="false"/>
          <w:color w:val="000000"/>
        </w:rPr>
        <w:t xml:space="preserve"> Статья 8 Особенности совершения таможенных операций в отношении транспортных средств</w:t>
      </w:r>
    </w:p>
    <w:bookmarkEnd w:id="54"/>
    <w:bookmarkStart w:name="z57" w:id="55"/>
    <w:p>
      <w:pPr>
        <w:spacing w:after="0"/>
        <w:ind w:left="0"/>
        <w:jc w:val="both"/>
      </w:pPr>
      <w:r>
        <w:rPr>
          <w:rFonts w:ascii="Times New Roman"/>
          <w:b w:val="false"/>
          <w:i w:val="false"/>
          <w:color w:val="000000"/>
          <w:sz w:val="28"/>
        </w:rPr>
        <w:t>
      1. Таможенное декларирование транспортных средств осуществляется путем подачи перевозчиком таможенному органу таможенной декларации на транспортное средство при:</w:t>
      </w:r>
    </w:p>
    <w:bookmarkEnd w:id="55"/>
    <w:p>
      <w:pPr>
        <w:spacing w:after="0"/>
        <w:ind w:left="0"/>
        <w:jc w:val="both"/>
      </w:pPr>
      <w:r>
        <w:rPr>
          <w:rFonts w:ascii="Times New Roman"/>
          <w:b w:val="false"/>
          <w:i w:val="false"/>
          <w:color w:val="000000"/>
          <w:sz w:val="28"/>
        </w:rPr>
        <w:t>
      1) их временном вывозе с территории Калининградской области на территорию иностранного государства и ввозе таких временно вывезенных транспортных средств на территорию Калининградской области;</w:t>
      </w:r>
    </w:p>
    <w:p>
      <w:pPr>
        <w:spacing w:after="0"/>
        <w:ind w:left="0"/>
        <w:jc w:val="both"/>
      </w:pPr>
      <w:r>
        <w:rPr>
          <w:rFonts w:ascii="Times New Roman"/>
          <w:b w:val="false"/>
          <w:i w:val="false"/>
          <w:color w:val="000000"/>
          <w:sz w:val="28"/>
        </w:rPr>
        <w:t>
      2) их временном вывозе с территории Калининградской области с целью осуществления перевозки товаров, пассажиров и багажа на остальную часть территории Российской Федерации и ввозе таких временно вывезенных транспортных средств на остальную часть таможенной территории Таможенного союза;</w:t>
      </w:r>
    </w:p>
    <w:p>
      <w:pPr>
        <w:spacing w:after="0"/>
        <w:ind w:left="0"/>
        <w:jc w:val="both"/>
      </w:pPr>
      <w:r>
        <w:rPr>
          <w:rFonts w:ascii="Times New Roman"/>
          <w:b w:val="false"/>
          <w:i w:val="false"/>
          <w:color w:val="000000"/>
          <w:sz w:val="28"/>
        </w:rPr>
        <w:t>
      3) их временном вывозе с остальной части таможенной территории Таможенного союза (при завершении перевозки товаров, пассажиров и багажа на остальной части территории Российской Федерации) и ввозе таких временно вывезенных транспортных средств на территорию Калининградской области.</w:t>
      </w:r>
    </w:p>
    <w:bookmarkStart w:name="z58" w:id="56"/>
    <w:p>
      <w:pPr>
        <w:spacing w:after="0"/>
        <w:ind w:left="0"/>
        <w:jc w:val="both"/>
      </w:pPr>
      <w:r>
        <w:rPr>
          <w:rFonts w:ascii="Times New Roman"/>
          <w:b w:val="false"/>
          <w:i w:val="false"/>
          <w:color w:val="000000"/>
          <w:sz w:val="28"/>
        </w:rPr>
        <w:t>
      2. Таможенное декларирование транспортных средств в случаях, указанных в пункте 1 настоящей статьи, осуществляется путем представления таможенной декларации на транспортное средство установленной формы.</w:t>
      </w:r>
    </w:p>
    <w:bookmarkEnd w:id="56"/>
    <w:p>
      <w:pPr>
        <w:spacing w:after="0"/>
        <w:ind w:left="0"/>
        <w:jc w:val="both"/>
      </w:pPr>
      <w:r>
        <w:rPr>
          <w:rFonts w:ascii="Times New Roman"/>
          <w:b w:val="false"/>
          <w:i w:val="false"/>
          <w:color w:val="000000"/>
          <w:sz w:val="28"/>
        </w:rPr>
        <w:t>
      Особенности заполнения таможенной декларации на транспортное средство в случаях, указанных в пункте 1 настоящей статьи, определяются решением Комиссии Таможенного союза.</w:t>
      </w:r>
    </w:p>
    <w:bookmarkStart w:name="z59" w:id="57"/>
    <w:p>
      <w:pPr>
        <w:spacing w:after="0"/>
        <w:ind w:left="0"/>
        <w:jc w:val="both"/>
      </w:pPr>
      <w:r>
        <w:rPr>
          <w:rFonts w:ascii="Times New Roman"/>
          <w:b w:val="false"/>
          <w:i w:val="false"/>
          <w:color w:val="000000"/>
          <w:sz w:val="28"/>
        </w:rPr>
        <w:t>
      3. При ввозе на таможенную территорию Таможенного союза временно вывезенных транспортных средств в качестве таможенной декларации на транспортное средство используется таможенная декларация на транспортное средство, представленная при таможенном декларировании временно вывозимых транспортных средств.</w:t>
      </w:r>
    </w:p>
    <w:bookmarkEnd w:id="57"/>
    <w:bookmarkStart w:name="z60" w:id="58"/>
    <w:p>
      <w:pPr>
        <w:spacing w:after="0"/>
        <w:ind w:left="0"/>
        <w:jc w:val="both"/>
      </w:pPr>
      <w:r>
        <w:rPr>
          <w:rFonts w:ascii="Times New Roman"/>
          <w:b w:val="false"/>
          <w:i w:val="false"/>
          <w:color w:val="000000"/>
          <w:sz w:val="28"/>
        </w:rPr>
        <w:t>
      4. При таможенном декларировании транспортных средств в дополнение к сведениям, подлежащим указанию в таможенной декларации на транспортное средство при таможенном декларировании транспортных средств международной перевозки, запасных частей и оборудования, указываются сведения, подтверждающие нахождение таких транспортных средств под таможенной процедурой свободной таможенной зоны.</w:t>
      </w:r>
    </w:p>
    <w:bookmarkEnd w:id="58"/>
    <w:bookmarkStart w:name="z61" w:id="59"/>
    <w:p>
      <w:pPr>
        <w:spacing w:after="0"/>
        <w:ind w:left="0"/>
        <w:jc w:val="both"/>
      </w:pPr>
      <w:r>
        <w:rPr>
          <w:rFonts w:ascii="Times New Roman"/>
          <w:b w:val="false"/>
          <w:i w:val="false"/>
          <w:color w:val="000000"/>
          <w:sz w:val="28"/>
        </w:rPr>
        <w:t>
      5. Подача таможенной декларации должна сопровождаться представлением таможенному органу документов, подтверждающих заявленные сведения. В качестве документа, подтверждающего нахождение транспортного средства под таможенной процедурой свободной таможенной зоны, представляется один из следующих документов, заверенных в установленном порядке:</w:t>
      </w:r>
    </w:p>
    <w:bookmarkEnd w:id="59"/>
    <w:p>
      <w:pPr>
        <w:spacing w:after="0"/>
        <w:ind w:left="0"/>
        <w:jc w:val="both"/>
      </w:pPr>
      <w:r>
        <w:rPr>
          <w:rFonts w:ascii="Times New Roman"/>
          <w:b w:val="false"/>
          <w:i w:val="false"/>
          <w:color w:val="000000"/>
          <w:sz w:val="28"/>
        </w:rPr>
        <w:t>
      1) копия таможенной декларации, в соответствии с которой такое транспортное средство было помещено под таможенную процедуру свободной таможенной зоны;</w:t>
      </w:r>
    </w:p>
    <w:p>
      <w:pPr>
        <w:spacing w:after="0"/>
        <w:ind w:left="0"/>
        <w:jc w:val="both"/>
      </w:pPr>
      <w:r>
        <w:rPr>
          <w:rFonts w:ascii="Times New Roman"/>
          <w:b w:val="false"/>
          <w:i w:val="false"/>
          <w:color w:val="000000"/>
          <w:sz w:val="28"/>
        </w:rPr>
        <w:t>
      2) копия паспорта транспортного средства, в котором содержатся сведения о номере таможенной декларации, в соответствии с которой такое транспортное средство было помещено под таможенную процедуру свободной таможенной зоны;</w:t>
      </w:r>
    </w:p>
    <w:p>
      <w:pPr>
        <w:spacing w:after="0"/>
        <w:ind w:left="0"/>
        <w:jc w:val="both"/>
      </w:pPr>
      <w:r>
        <w:rPr>
          <w:rFonts w:ascii="Times New Roman"/>
          <w:b w:val="false"/>
          <w:i w:val="false"/>
          <w:color w:val="000000"/>
          <w:sz w:val="28"/>
        </w:rPr>
        <w:t>
      3) копия паспорта шасси транспортного средства, в котором содержатся сведения о номере таможенной декларации, в соответствии с которой такое транспортное средство было помещено под таможенную процедуру свободной таможенной зоны.</w:t>
      </w:r>
    </w:p>
    <w:bookmarkStart w:name="z62" w:id="60"/>
    <w:p>
      <w:pPr>
        <w:spacing w:after="0"/>
        <w:ind w:left="0"/>
        <w:jc w:val="both"/>
      </w:pPr>
      <w:r>
        <w:rPr>
          <w:rFonts w:ascii="Times New Roman"/>
          <w:b w:val="false"/>
          <w:i w:val="false"/>
          <w:color w:val="000000"/>
          <w:sz w:val="28"/>
        </w:rPr>
        <w:t>
      6. По результатам проверки таможенной декларации на транспортное средство таможенный орган оформляет временный вывоз транспортного средства либо завершение временного вывоза такого транспортного средства путем проставления в таможенной декларации на транспортное средство отметок по форме и в порядке, которые определяются решением Комиссии Таможенного союза.</w:t>
      </w:r>
    </w:p>
    <w:bookmarkEnd w:id="60"/>
    <w:bookmarkStart w:name="z63" w:id="61"/>
    <w:p>
      <w:pPr>
        <w:spacing w:after="0"/>
        <w:ind w:left="0"/>
        <w:jc w:val="left"/>
      </w:pPr>
      <w:r>
        <w:rPr>
          <w:rFonts w:ascii="Times New Roman"/>
          <w:b/>
          <w:i w:val="false"/>
          <w:color w:val="000000"/>
        </w:rPr>
        <w:t xml:space="preserve"> Раздел V. Особенности перемещения иностранных товаров,</w:t>
      </w:r>
      <w:r>
        <w:br/>
      </w:r>
      <w:r>
        <w:rPr>
          <w:rFonts w:ascii="Times New Roman"/>
          <w:b/>
          <w:i w:val="false"/>
          <w:color w:val="000000"/>
        </w:rPr>
        <w:t>помещенных под таможенную процедуру переработки на таможенной</w:t>
      </w:r>
      <w:r>
        <w:br/>
      </w:r>
      <w:r>
        <w:rPr>
          <w:rFonts w:ascii="Times New Roman"/>
          <w:b/>
          <w:i w:val="false"/>
          <w:color w:val="000000"/>
        </w:rPr>
        <w:t>территории или таможенную процедуру переработки для внутреннего</w:t>
      </w:r>
      <w:r>
        <w:br/>
      </w:r>
      <w:r>
        <w:rPr>
          <w:rFonts w:ascii="Times New Roman"/>
          <w:b/>
          <w:i w:val="false"/>
          <w:color w:val="000000"/>
        </w:rPr>
        <w:t>потребления, помещенных под таможенную процедуру временного</w:t>
      </w:r>
      <w:r>
        <w:br/>
      </w:r>
      <w:r>
        <w:rPr>
          <w:rFonts w:ascii="Times New Roman"/>
          <w:b/>
          <w:i w:val="false"/>
          <w:color w:val="000000"/>
        </w:rPr>
        <w:t>ввоза (допуска), с территории Калининградской области на</w:t>
      </w:r>
      <w:r>
        <w:br/>
      </w:r>
      <w:r>
        <w:rPr>
          <w:rFonts w:ascii="Times New Roman"/>
          <w:b/>
          <w:i w:val="false"/>
          <w:color w:val="000000"/>
        </w:rPr>
        <w:t>остальную часть таможенной территории Таможенного союза, в том</w:t>
      </w:r>
      <w:r>
        <w:br/>
      </w:r>
      <w:r>
        <w:rPr>
          <w:rFonts w:ascii="Times New Roman"/>
          <w:b/>
          <w:i w:val="false"/>
          <w:color w:val="000000"/>
        </w:rPr>
        <w:t>числе через территорию иностранного государства, а также с</w:t>
      </w:r>
      <w:r>
        <w:br/>
      </w:r>
      <w:r>
        <w:rPr>
          <w:rFonts w:ascii="Times New Roman"/>
          <w:b/>
          <w:i w:val="false"/>
          <w:color w:val="000000"/>
        </w:rPr>
        <w:t>остальной части таможенной территории Таможенного союза на</w:t>
      </w:r>
      <w:r>
        <w:br/>
      </w:r>
      <w:r>
        <w:rPr>
          <w:rFonts w:ascii="Times New Roman"/>
          <w:b/>
          <w:i w:val="false"/>
          <w:color w:val="000000"/>
        </w:rPr>
        <w:t>территорию Калининградской области Статья 9 Общие положения, касающиеся перемещения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w:t>
      </w:r>
    </w:p>
    <w:bookmarkEnd w:id="61"/>
    <w:bookmarkStart w:name="z64" w:id="62"/>
    <w:p>
      <w:pPr>
        <w:spacing w:after="0"/>
        <w:ind w:left="0"/>
        <w:jc w:val="both"/>
      </w:pPr>
      <w:r>
        <w:rPr>
          <w:rFonts w:ascii="Times New Roman"/>
          <w:b w:val="false"/>
          <w:i w:val="false"/>
          <w:color w:val="000000"/>
          <w:sz w:val="28"/>
        </w:rPr>
        <w:t>
      1. Перемещение между Калининградской областью и остальной частью таможенной территории Таможенного союза через территорию иностранного государства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или части таких товаров для совершения операций по переработке, осуществляется в соответствии с таможенной процедурой таможенного транзита с учетом особенностей, установленных настоящим Разделом.</w:t>
      </w:r>
    </w:p>
    <w:bookmarkEnd w:id="62"/>
    <w:bookmarkStart w:name="z65" w:id="63"/>
    <w:p>
      <w:pPr>
        <w:spacing w:after="0"/>
        <w:ind w:left="0"/>
        <w:jc w:val="both"/>
      </w:pPr>
      <w:r>
        <w:rPr>
          <w:rFonts w:ascii="Times New Roman"/>
          <w:b w:val="false"/>
          <w:i w:val="false"/>
          <w:color w:val="000000"/>
          <w:sz w:val="28"/>
        </w:rPr>
        <w:t>
      2. Помещение товаров, указанных в пункте 1 настоящей статьи, под таможенную процедуру таможенного транзита не приостанавливает действие таможенных процедур переработки на таможенной территории или переработки для внутреннего потребления, под которые такие товары были ранее помещены.</w:t>
      </w:r>
    </w:p>
    <w:bookmarkEnd w:id="63"/>
    <w:bookmarkStart w:name="z66" w:id="64"/>
    <w:p>
      <w:pPr>
        <w:spacing w:after="0"/>
        <w:ind w:left="0"/>
        <w:jc w:val="both"/>
      </w:pPr>
      <w:r>
        <w:rPr>
          <w:rFonts w:ascii="Times New Roman"/>
          <w:b w:val="false"/>
          <w:i w:val="false"/>
          <w:color w:val="000000"/>
          <w:sz w:val="28"/>
        </w:rPr>
        <w:t>
      3. При помещении товаров, указанных в пункте 1 настоящей статьи, под таможенную процедуру таможенного транзита таможенный орган государства – члена Таможенного союза не требует предоставления обеспечения уплаты таможенных пошлин, налогов, если обеспечение уплаты таможенных пошлин, налогов было предоставлено в отношении таких товаров при помещении под таможенную процедуру переработки на таможенной территории или таможенную процедуру переработки для внутреннего потребления.</w:t>
      </w:r>
    </w:p>
    <w:bookmarkEnd w:id="64"/>
    <w:bookmarkStart w:name="z67" w:id="65"/>
    <w:p>
      <w:pPr>
        <w:spacing w:after="0"/>
        <w:ind w:left="0"/>
        <w:jc w:val="both"/>
      </w:pPr>
      <w:r>
        <w:rPr>
          <w:rFonts w:ascii="Times New Roman"/>
          <w:b w:val="false"/>
          <w:i w:val="false"/>
          <w:color w:val="000000"/>
          <w:sz w:val="28"/>
        </w:rPr>
        <w:t>
      4. Помещение под таможенную процедуру таможенного транзита товаров, указанных в пункте 1 настоящей статьи, допускается при соблюдении условий, установленных статьей 216 Таможенного кодекса Таможенного союза, а также при условии, что в документе об условиях переработки товаров на таможенной территории или в документе об условиях переработки товаров для внутреннего потребления указаны сведения о лице (лицах), которое (которые) будет (будут) непосредственно совершать операции по переработке товаров на территории Калининградской области или остальной части таможенной территории Таможенного союза.</w:t>
      </w:r>
    </w:p>
    <w:bookmarkEnd w:id="65"/>
    <w:bookmarkStart w:name="z68" w:id="66"/>
    <w:p>
      <w:pPr>
        <w:spacing w:after="0"/>
        <w:ind w:left="0"/>
        <w:jc w:val="both"/>
      </w:pPr>
      <w:r>
        <w:rPr>
          <w:rFonts w:ascii="Times New Roman"/>
          <w:b w:val="false"/>
          <w:i w:val="false"/>
          <w:color w:val="000000"/>
          <w:sz w:val="28"/>
        </w:rPr>
        <w:t>
      5. Таможенные операции, связанные с помещением товаров, указанных в пункте 1 настоящей статьи, под таможенную процедуру таможенного транзита, а также таможенные операции, связанные с убытием товаров с таможенной территории Таможенного союза и прибытием товаров на таможенную территорию Таможенного союза, указанные в статье 11 настоящего Соглашения, совершаются при представлении перевозчиком или иным заинтересованным лицом таможенному органу копии документа об условиях переработки товаров на таможенной территории или документа об условиях переработки товаров для внутреннего потребления, заверенной таможенным органом, выдавшим такой документ либо осуществившим выпуск товаров в соответствии с таможенной процедурой переработки на таможенной территории или таможенной процедурой переработки для внутреннего потребления.</w:t>
      </w:r>
    </w:p>
    <w:bookmarkEnd w:id="66"/>
    <w:bookmarkStart w:name="z69" w:id="67"/>
    <w:p>
      <w:pPr>
        <w:spacing w:after="0"/>
        <w:ind w:left="0"/>
        <w:jc w:val="both"/>
      </w:pPr>
      <w:r>
        <w:rPr>
          <w:rFonts w:ascii="Times New Roman"/>
          <w:b w:val="false"/>
          <w:i w:val="false"/>
          <w:color w:val="000000"/>
          <w:sz w:val="28"/>
        </w:rPr>
        <w:t>
      6. Центральные таможенные органы государств – членов Таможенного союза определяют места убытия и места прибытия товаров, помещенных под таможенную процедуру переработки на таможенной территории либо переработки для внутреннего потребления при перемещении таких товаров между территорией Калининградской области и остальной частью таможенной территории Таможенного союза.</w:t>
      </w:r>
    </w:p>
    <w:bookmarkEnd w:id="67"/>
    <w:p>
      <w:pPr>
        <w:spacing w:after="0"/>
        <w:ind w:left="0"/>
        <w:jc w:val="both"/>
      </w:pPr>
      <w:r>
        <w:rPr>
          <w:rFonts w:ascii="Times New Roman"/>
          <w:b w:val="false"/>
          <w:i w:val="false"/>
          <w:color w:val="000000"/>
          <w:sz w:val="28"/>
        </w:rPr>
        <w:t>
      Под центральными таможенными органами государств – членов Таможенного союза понимаются Государственный таможенный комитет для Республики Беларусь, Комитет таможенного контроля Министерства Финансов для Республики Казахстан, Федеральная таможенная служба для Российской Федерации.</w:t>
      </w:r>
    </w:p>
    <w:p>
      <w:pPr>
        <w:spacing w:after="0"/>
        <w:ind w:left="0"/>
        <w:jc w:val="both"/>
      </w:pPr>
      <w:r>
        <w:rPr>
          <w:rFonts w:ascii="Times New Roman"/>
          <w:b w:val="false"/>
          <w:i w:val="false"/>
          <w:color w:val="000000"/>
          <w:sz w:val="28"/>
        </w:rPr>
        <w:t>
      Таможенные органы, расположенные в местах убытия и местах прибытия, осуществляют обмен сведениями о перемещаемых товарах, в том числе с использованием информационных технологий и информационных систем.</w:t>
      </w:r>
    </w:p>
    <w:bookmarkStart w:name="z70" w:id="68"/>
    <w:p>
      <w:pPr>
        <w:spacing w:after="0"/>
        <w:ind w:left="0"/>
        <w:jc w:val="both"/>
      </w:pPr>
      <w:r>
        <w:rPr>
          <w:rFonts w:ascii="Times New Roman"/>
          <w:b w:val="false"/>
          <w:i w:val="false"/>
          <w:color w:val="000000"/>
          <w:sz w:val="28"/>
        </w:rPr>
        <w:t>
      7. Положения настоящего Раздела не применяются в отношении товаров, указанных в пункте 1 настоящей статьи, при перемещении таких товаров воздушным транспортом между территорией Калининградской области и остальной частью таможенной территории Таможенного союза без совершения воздушным судном промежуточной посадки на территории иностранного государства.</w:t>
      </w:r>
    </w:p>
    <w:bookmarkEnd w:id="68"/>
    <w:bookmarkStart w:name="z71" w:id="69"/>
    <w:p>
      <w:pPr>
        <w:spacing w:after="0"/>
        <w:ind w:left="0"/>
        <w:jc w:val="left"/>
      </w:pPr>
      <w:r>
        <w:rPr>
          <w:rFonts w:ascii="Times New Roman"/>
          <w:b/>
          <w:i w:val="false"/>
          <w:color w:val="000000"/>
        </w:rPr>
        <w:t xml:space="preserve"> Статья 10 Особенности применения таможенной процедуры таможенного транзита в отношении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w:t>
      </w:r>
    </w:p>
    <w:bookmarkEnd w:id="69"/>
    <w:bookmarkStart w:name="z72" w:id="70"/>
    <w:p>
      <w:pPr>
        <w:spacing w:after="0"/>
        <w:ind w:left="0"/>
        <w:jc w:val="both"/>
      </w:pPr>
      <w:r>
        <w:rPr>
          <w:rFonts w:ascii="Times New Roman"/>
          <w:b w:val="false"/>
          <w:i w:val="false"/>
          <w:color w:val="000000"/>
          <w:sz w:val="28"/>
        </w:rPr>
        <w:t>
      1. Таможенным органом отправления, совершающим таможенные</w:t>
      </w:r>
    </w:p>
    <w:bookmarkEnd w:id="70"/>
    <w:p>
      <w:pPr>
        <w:spacing w:after="0"/>
        <w:ind w:left="0"/>
        <w:jc w:val="both"/>
      </w:pPr>
      <w:r>
        <w:rPr>
          <w:rFonts w:ascii="Times New Roman"/>
          <w:b w:val="false"/>
          <w:i w:val="false"/>
          <w:color w:val="000000"/>
          <w:sz w:val="28"/>
        </w:rPr>
        <w:t>
      операции, связанные с помещением товаров под таможенную процедуру</w:t>
      </w:r>
    </w:p>
    <w:p>
      <w:pPr>
        <w:spacing w:after="0"/>
        <w:ind w:left="0"/>
        <w:jc w:val="both"/>
      </w:pPr>
      <w:r>
        <w:rPr>
          <w:rFonts w:ascii="Times New Roman"/>
          <w:b w:val="false"/>
          <w:i w:val="false"/>
          <w:color w:val="000000"/>
          <w:sz w:val="28"/>
        </w:rPr>
        <w:t>
      таможенного транзита, является:</w:t>
      </w:r>
    </w:p>
    <w:p>
      <w:pPr>
        <w:spacing w:after="0"/>
        <w:ind w:left="0"/>
        <w:jc w:val="both"/>
      </w:pPr>
      <w:r>
        <w:rPr>
          <w:rFonts w:ascii="Times New Roman"/>
          <w:b w:val="false"/>
          <w:i w:val="false"/>
          <w:color w:val="000000"/>
          <w:sz w:val="28"/>
        </w:rPr>
        <w:t>
      1) таможенный орган, осуществивший выпуск товаров в соответствии с таможенной процедурой переработки на таможенной территории или таможенной процедурой переработки для внутреннего потребления, - при перевозке товаров от внутреннего таможенного органа до таможенного органа в месте убытия; и таможенный орган, в регионе деятельности которого находится место прибытия таких товаров на территорию Калининградской области или на остальную часть таможенной территории Таможенного союза, - при перевозке товаров от таможенного органа в месте прибытия до внутреннего таможенного органа;</w:t>
      </w:r>
    </w:p>
    <w:p>
      <w:pPr>
        <w:spacing w:after="0"/>
        <w:ind w:left="0"/>
        <w:jc w:val="both"/>
      </w:pPr>
      <w:r>
        <w:rPr>
          <w:rFonts w:ascii="Times New Roman"/>
          <w:b w:val="false"/>
          <w:i w:val="false"/>
          <w:color w:val="000000"/>
          <w:sz w:val="28"/>
        </w:rPr>
        <w:t>
      2) таможенный орган, в регионе деятельности которого находится лицо, которое будет непосредственно совершать операции по переработке товаров, указанных в пункте 1 статьи 9 настоящего Соглашения, на территории Калининградской области или остальной части таможенной территории Таможенного союза, - при перевозке товаров от внутреннего таможенного органа до таможенного органа в месте убытия; и таможенный орган, в регионе деятельности которого находится место прибытия таких товаров на остальную часть таможенной территории Таможенного союза или на территорию Калининградской области, - при перевозке товаров от таможенного органа в месте прибытия до внутреннего таможенного органа.</w:t>
      </w:r>
    </w:p>
    <w:bookmarkStart w:name="z73" w:id="71"/>
    <w:p>
      <w:pPr>
        <w:spacing w:after="0"/>
        <w:ind w:left="0"/>
        <w:jc w:val="both"/>
      </w:pPr>
      <w:r>
        <w:rPr>
          <w:rFonts w:ascii="Times New Roman"/>
          <w:b w:val="false"/>
          <w:i w:val="false"/>
          <w:color w:val="000000"/>
          <w:sz w:val="28"/>
        </w:rPr>
        <w:t>
      2. Таможенным органом назначения, совершающим таможенные операции, связанные с завершением таможенной процедуры таможенного транзита, является:</w:t>
      </w:r>
    </w:p>
    <w:bookmarkEnd w:id="71"/>
    <w:p>
      <w:pPr>
        <w:spacing w:after="0"/>
        <w:ind w:left="0"/>
        <w:jc w:val="both"/>
      </w:pPr>
      <w:r>
        <w:rPr>
          <w:rFonts w:ascii="Times New Roman"/>
          <w:b w:val="false"/>
          <w:i w:val="false"/>
          <w:color w:val="000000"/>
          <w:sz w:val="28"/>
        </w:rPr>
        <w:t>
      1) таможенный орган, в регионе деятельности которого находится место убытия товаров, указанных в пункте 1 статьи 9 настоящего Соглашения, с таможенной территории Таможенного союза, - при перевозке товаров от внутреннего таможенного органа до таможенного органа в месте убытия;</w:t>
      </w:r>
    </w:p>
    <w:p>
      <w:pPr>
        <w:spacing w:after="0"/>
        <w:ind w:left="0"/>
        <w:jc w:val="both"/>
      </w:pPr>
      <w:r>
        <w:rPr>
          <w:rFonts w:ascii="Times New Roman"/>
          <w:b w:val="false"/>
          <w:i w:val="false"/>
          <w:color w:val="000000"/>
          <w:sz w:val="28"/>
        </w:rPr>
        <w:t>
      2) таможенный орган, в регионе деятельности которого находится лицо, которое будет непосредственно совершать операции по переработке товаров, указанных в пункте 1 статьи 9 настоящего Соглашения, на территории Калининградской области или остальной части таможенной территории Таможенного союза, - при перевозке товаров от таможенного органа в месте прибытия до внутреннего таможенного органа.</w:t>
      </w:r>
    </w:p>
    <w:bookmarkStart w:name="z74" w:id="72"/>
    <w:p>
      <w:pPr>
        <w:spacing w:after="0"/>
        <w:ind w:left="0"/>
        <w:jc w:val="both"/>
      </w:pPr>
      <w:r>
        <w:rPr>
          <w:rFonts w:ascii="Times New Roman"/>
          <w:b w:val="false"/>
          <w:i w:val="false"/>
          <w:color w:val="000000"/>
          <w:sz w:val="28"/>
        </w:rPr>
        <w:t>
      3. Таможенное декларирование товаров, указанных в пункте 1 статьи 9 настоящего Соглашения, осуществляется путем представления таможенному органу транзитной декларации по установленной форме.</w:t>
      </w:r>
    </w:p>
    <w:bookmarkEnd w:id="72"/>
    <w:bookmarkStart w:name="z75" w:id="73"/>
    <w:p>
      <w:pPr>
        <w:spacing w:after="0"/>
        <w:ind w:left="0"/>
        <w:jc w:val="both"/>
      </w:pPr>
      <w:r>
        <w:rPr>
          <w:rFonts w:ascii="Times New Roman"/>
          <w:b w:val="false"/>
          <w:i w:val="false"/>
          <w:color w:val="000000"/>
          <w:sz w:val="28"/>
        </w:rPr>
        <w:t>
      4. Декларант таможенной процедуры таможенного транзита дополнительно к документам, представляемым таможенному органу отправления в соответствии с таможенным законодательством Таможенного союза, представляет копию документа об условиях переработки товаров на таможенной территории или копию документа об условиях переработки товаров для внутреннего потребления, заверенные таможенным органом, выдавшим документ об условиях переработки товаров на таможенной территории или документ об условиях переработки товаров для внутреннего потребления либо осуществившим выпуск товаров в соответствии с таможенной процедурой переработки на таможенной территории или таможенной процедурой переработки для внутреннего потребления.</w:t>
      </w:r>
    </w:p>
    <w:bookmarkEnd w:id="73"/>
    <w:bookmarkStart w:name="z76" w:id="74"/>
    <w:p>
      <w:pPr>
        <w:spacing w:after="0"/>
        <w:ind w:left="0"/>
        <w:jc w:val="both"/>
      </w:pPr>
      <w:r>
        <w:rPr>
          <w:rFonts w:ascii="Times New Roman"/>
          <w:b w:val="false"/>
          <w:i w:val="false"/>
          <w:color w:val="000000"/>
          <w:sz w:val="28"/>
        </w:rPr>
        <w:t>
      5. После завершения таможенной процедуры таможенного транзита товаров таможенным органом назначения совершение перевозчиком или иным заинтересованным лицом таможенных операций, связанных с помещением товаров на временное хранение или их таможенным декларированием в соответствии с таможенной процедурой, не требуется.</w:t>
      </w:r>
    </w:p>
    <w:bookmarkEnd w:id="74"/>
    <w:bookmarkStart w:name="z77" w:id="75"/>
    <w:p>
      <w:pPr>
        <w:spacing w:after="0"/>
        <w:ind w:left="0"/>
        <w:jc w:val="both"/>
      </w:pPr>
      <w:r>
        <w:rPr>
          <w:rFonts w:ascii="Times New Roman"/>
          <w:b w:val="false"/>
          <w:i w:val="false"/>
          <w:color w:val="000000"/>
          <w:sz w:val="28"/>
        </w:rPr>
        <w:t>
      6. Обязанность по уплате ввозных таможенных пошлин, налогов в отношении товаров, указанных в пункте 1 статьи 9 настоящего Соглашения, помещенных под таможенную процедуру таможенного транзита в соответствии с подпунктами 2) и 3) пункта 2 статьи 215 Таможенного кодекса Таможенного союза, возникает у декларанта таможенной процедуры таможенного транзита с момента регистрации транзитной декларации и прекращается при завершении таможенной процедуры таможенного транзита в соответствии с пунктом 6 настоящей статьи.</w:t>
      </w:r>
    </w:p>
    <w:bookmarkEnd w:id="75"/>
    <w:bookmarkStart w:name="z78" w:id="76"/>
    <w:p>
      <w:pPr>
        <w:spacing w:after="0"/>
        <w:ind w:left="0"/>
        <w:jc w:val="left"/>
      </w:pPr>
      <w:r>
        <w:rPr>
          <w:rFonts w:ascii="Times New Roman"/>
          <w:b/>
          <w:i w:val="false"/>
          <w:color w:val="000000"/>
        </w:rPr>
        <w:t xml:space="preserve"> Статья 11 Особенности совершения таможенных операций в местах убытия и местах прибытия</w:t>
      </w:r>
    </w:p>
    <w:bookmarkEnd w:id="76"/>
    <w:bookmarkStart w:name="z79" w:id="77"/>
    <w:p>
      <w:pPr>
        <w:spacing w:after="0"/>
        <w:ind w:left="0"/>
        <w:jc w:val="both"/>
      </w:pPr>
      <w:r>
        <w:rPr>
          <w:rFonts w:ascii="Times New Roman"/>
          <w:b w:val="false"/>
          <w:i w:val="false"/>
          <w:color w:val="000000"/>
          <w:sz w:val="28"/>
        </w:rPr>
        <w:t>
      1. Для убытия товаров, указанных в пункте 1 статьи 9 настоящего Раздела, с территории Калининградской области или с остальной части таможенной территории Таможенного союза, перевозчик или иное заинтересованное лицо представляет таможенному органу, в регионе деятельности которого находится место убытия, копию документа об условиях переработки товаров на таможенной территории или копию документа об условиях переработки товаров для внутреннего потребления в качестве документа, допускающего вывоз таких товаров с таможенной территории Таможенного союза, а также документы и сведения, предусмотренные статьей 159 Таможенного кодекса Таможенного союза.</w:t>
      </w:r>
    </w:p>
    <w:bookmarkEnd w:id="77"/>
    <w:p>
      <w:pPr>
        <w:spacing w:after="0"/>
        <w:ind w:left="0"/>
        <w:jc w:val="both"/>
      </w:pPr>
      <w:r>
        <w:rPr>
          <w:rFonts w:ascii="Times New Roman"/>
          <w:b w:val="false"/>
          <w:i w:val="false"/>
          <w:color w:val="000000"/>
          <w:sz w:val="28"/>
        </w:rPr>
        <w:t>
      Таможенным органом, расположенным в месте убытия товаров с таможенной территории Таможенного союза, изготавливается копия транзитной декларации, заверяемая таким таможенным органом, которая выдается перевозчику или иному заинтересованному лицу для ее представления в таможенный орган, расположенный в месте прибытия таких товаров на таможенную территорию Таможенного союза, с целью помещения таких товаров под таможенную процедуру таможенного транзита.</w:t>
      </w:r>
    </w:p>
    <w:bookmarkStart w:name="z80" w:id="78"/>
    <w:p>
      <w:pPr>
        <w:spacing w:after="0"/>
        <w:ind w:left="0"/>
        <w:jc w:val="both"/>
      </w:pPr>
      <w:r>
        <w:rPr>
          <w:rFonts w:ascii="Times New Roman"/>
          <w:b w:val="false"/>
          <w:i w:val="false"/>
          <w:color w:val="000000"/>
          <w:sz w:val="28"/>
        </w:rPr>
        <w:t>
      2. При прибытии на таможенную территорию Таможенного союза товаров, указанных в пункте 1 статьи 9 настоящего Раздела, перевозчик или иное заинтересованное лицо представляет таможенному органу, в регионе деятельности которого находится место прибытия таких товаров, документы и сведения, установленные статьей 159 Таможенного кодекса Таможенного союза, а также копию документа об условиях переработки товаров на таможенной территории (копию документа об условиях переработки товаров для внутреннего потребления), транспортный (перевозочный) документ с отметками таможенного органа, в регионе деятельности которого находится место убытия, о фактическом вывозе таких товаров с таможенной территории Таможенного союза, и копию транзитной декларации, оформленной в соответствии с пунктом 1 настоящей статьи.</w:t>
      </w:r>
    </w:p>
    <w:bookmarkEnd w:id="78"/>
    <w:bookmarkStart w:name="z81" w:id="79"/>
    <w:p>
      <w:pPr>
        <w:spacing w:after="0"/>
        <w:ind w:left="0"/>
        <w:jc w:val="both"/>
      </w:pPr>
      <w:r>
        <w:rPr>
          <w:rFonts w:ascii="Times New Roman"/>
          <w:b w:val="false"/>
          <w:i w:val="false"/>
          <w:color w:val="000000"/>
          <w:sz w:val="28"/>
        </w:rPr>
        <w:t>
      3. Если при проверке документов и идентификации товаров, указанных в пункте 1 статьи 9 настоящего Раздела, таможенным органом, в регионе деятельности которого находится место прибытия, не были выявлены нарушения, должностное лицо таможенного органа оформляет прибытие таких товаров на таможенную территорию Таможенного союза.</w:t>
      </w:r>
    </w:p>
    <w:bookmarkEnd w:id="79"/>
    <w:bookmarkStart w:name="z82" w:id="80"/>
    <w:p>
      <w:pPr>
        <w:spacing w:after="0"/>
        <w:ind w:left="0"/>
        <w:jc w:val="both"/>
      </w:pPr>
      <w:r>
        <w:rPr>
          <w:rFonts w:ascii="Times New Roman"/>
          <w:b w:val="false"/>
          <w:i w:val="false"/>
          <w:color w:val="000000"/>
          <w:sz w:val="28"/>
        </w:rPr>
        <w:t>
      4. В местах прибытия в отношении товаров, указанных в пункте 1 статьи 9 настоящего Раздела, совершение таможенных операций, связанных с помещением товаров на временное хранение или их таможенным декларированием в соответствии с таможенной процедурой, не требуется, за исключением таможенной процедуры таможенного транзита при перевозке таких товаров от таможенного органа, в регионе деятельности которого находится место прибытия, до таможенного органа, в регионе деятельности которого находится лицо, которое будет непосредственно совершать операции по переработке.</w:t>
      </w:r>
    </w:p>
    <w:bookmarkEnd w:id="80"/>
    <w:bookmarkStart w:name="z83" w:id="81"/>
    <w:p>
      <w:pPr>
        <w:spacing w:after="0"/>
        <w:ind w:left="0"/>
        <w:jc w:val="both"/>
      </w:pPr>
      <w:r>
        <w:rPr>
          <w:rFonts w:ascii="Times New Roman"/>
          <w:b w:val="false"/>
          <w:i w:val="false"/>
          <w:color w:val="000000"/>
          <w:sz w:val="28"/>
        </w:rPr>
        <w:t>
      5. Копия документа об условиях переработки товаров на таможенной территории или копия документа об условиях переработки товаров для внутреннего потребления, указанные в пункте 1 настоящей статьи, после завершения таможенных операций, указанных в пунктах 1 и 2 настоящей статьи, с отметками таможенного органа возвращаются перевозчику или иному заинтересованному лицу.</w:t>
      </w:r>
    </w:p>
    <w:bookmarkEnd w:id="81"/>
    <w:bookmarkStart w:name="z84" w:id="82"/>
    <w:p>
      <w:pPr>
        <w:spacing w:after="0"/>
        <w:ind w:left="0"/>
        <w:jc w:val="left"/>
      </w:pPr>
      <w:r>
        <w:rPr>
          <w:rFonts w:ascii="Times New Roman"/>
          <w:b/>
          <w:i w:val="false"/>
          <w:color w:val="000000"/>
        </w:rPr>
        <w:t xml:space="preserve"> Статья 12 Особенности совершения таможенных операций в отношении иностранных товаров, помещенных под таможенную процедуру временного ввоза (допуска), при их перемещении между территорией Калининградской области и остальной частью таможенной территории Таможенного союза</w:t>
      </w:r>
    </w:p>
    <w:bookmarkEnd w:id="82"/>
    <w:bookmarkStart w:name="z85" w:id="83"/>
    <w:p>
      <w:pPr>
        <w:spacing w:after="0"/>
        <w:ind w:left="0"/>
        <w:jc w:val="both"/>
      </w:pPr>
      <w:r>
        <w:rPr>
          <w:rFonts w:ascii="Times New Roman"/>
          <w:b w:val="false"/>
          <w:i w:val="false"/>
          <w:color w:val="000000"/>
          <w:sz w:val="28"/>
        </w:rPr>
        <w:t>
      1. Таможенные операции в отношении иностранных товаров, помещенных под таможенную процедуру временного ввоза (допуска) и перемещаемых между территорией Калининградской области и остальной частью таможенной территории Таможенного союза через территорию иностранного государства, совершаются в:</w:t>
      </w:r>
    </w:p>
    <w:bookmarkEnd w:id="83"/>
    <w:p>
      <w:pPr>
        <w:spacing w:after="0"/>
        <w:ind w:left="0"/>
        <w:jc w:val="both"/>
      </w:pPr>
      <w:r>
        <w:rPr>
          <w:rFonts w:ascii="Times New Roman"/>
          <w:b w:val="false"/>
          <w:i w:val="false"/>
          <w:color w:val="000000"/>
          <w:sz w:val="28"/>
        </w:rPr>
        <w:t>
      1) таможенном органе, осуществившем выпуск таких товаров;</w:t>
      </w:r>
    </w:p>
    <w:p>
      <w:pPr>
        <w:spacing w:after="0"/>
        <w:ind w:left="0"/>
        <w:jc w:val="both"/>
      </w:pPr>
      <w:r>
        <w:rPr>
          <w:rFonts w:ascii="Times New Roman"/>
          <w:b w:val="false"/>
          <w:i w:val="false"/>
          <w:color w:val="000000"/>
          <w:sz w:val="28"/>
        </w:rPr>
        <w:t>
      2) таможенном органе, в регионе деятельности которого находится место убытия таких товаров с таможенной территории Таможенного союза;</w:t>
      </w:r>
    </w:p>
    <w:p>
      <w:pPr>
        <w:spacing w:after="0"/>
        <w:ind w:left="0"/>
        <w:jc w:val="both"/>
      </w:pPr>
      <w:r>
        <w:rPr>
          <w:rFonts w:ascii="Times New Roman"/>
          <w:b w:val="false"/>
          <w:i w:val="false"/>
          <w:color w:val="000000"/>
          <w:sz w:val="28"/>
        </w:rPr>
        <w:t>
      3) таможенном органе, в регионе деятельности которого находится место прибытия таких товаров на таможенную территорию Таможенного союза.</w:t>
      </w:r>
    </w:p>
    <w:bookmarkStart w:name="z86" w:id="84"/>
    <w:p>
      <w:pPr>
        <w:spacing w:after="0"/>
        <w:ind w:left="0"/>
        <w:jc w:val="both"/>
      </w:pPr>
      <w:r>
        <w:rPr>
          <w:rFonts w:ascii="Times New Roman"/>
          <w:b w:val="false"/>
          <w:i w:val="false"/>
          <w:color w:val="000000"/>
          <w:sz w:val="28"/>
        </w:rPr>
        <w:t>
      2. При перемещении товаров, указанных в пункте 1 настоящей статьи, между территорией Калининградской области и остальной частью таможенной территории Таможенного союза действие таможенной процедуры временного ввоза (допуска) не приостанавливается на период нахождения таких товаров на территории иностранного государства.</w:t>
      </w:r>
    </w:p>
    <w:bookmarkEnd w:id="84"/>
    <w:bookmarkStart w:name="z87" w:id="85"/>
    <w:p>
      <w:pPr>
        <w:spacing w:after="0"/>
        <w:ind w:left="0"/>
        <w:jc w:val="both"/>
      </w:pPr>
      <w:r>
        <w:rPr>
          <w:rFonts w:ascii="Times New Roman"/>
          <w:b w:val="false"/>
          <w:i w:val="false"/>
          <w:color w:val="000000"/>
          <w:sz w:val="28"/>
        </w:rPr>
        <w:t>
      3. Допускается перемещение части товаров, выпущенных по одной таможенной декларации в соответствии с таможенной процедурой временного ввоза (допуска).</w:t>
      </w:r>
    </w:p>
    <w:bookmarkEnd w:id="85"/>
    <w:bookmarkStart w:name="z88" w:id="86"/>
    <w:p>
      <w:pPr>
        <w:spacing w:after="0"/>
        <w:ind w:left="0"/>
        <w:jc w:val="both"/>
      </w:pPr>
      <w:r>
        <w:rPr>
          <w:rFonts w:ascii="Times New Roman"/>
          <w:b w:val="false"/>
          <w:i w:val="false"/>
          <w:color w:val="000000"/>
          <w:sz w:val="28"/>
        </w:rPr>
        <w:t>
      4. Центральные таможенные органы государств – членов Таможенного союза определяют места убытия и места прибытия товаров, помещенных под таможенную процедуру временного ввоза (допуска) при перемещении таких товаров между территорией Калининградской области и остальной частью таможенной территории Таможенного союза.</w:t>
      </w:r>
    </w:p>
    <w:bookmarkEnd w:id="86"/>
    <w:p>
      <w:pPr>
        <w:spacing w:after="0"/>
        <w:ind w:left="0"/>
        <w:jc w:val="both"/>
      </w:pPr>
      <w:r>
        <w:rPr>
          <w:rFonts w:ascii="Times New Roman"/>
          <w:b w:val="false"/>
          <w:i w:val="false"/>
          <w:color w:val="000000"/>
          <w:sz w:val="28"/>
        </w:rPr>
        <w:t>
      Таможенные органы, расположенные в местах убытия и местах прибытия, осуществляют обмен сведениями о перемещаемых товарах, в том числе с использованием информационных технологий и информационных систем.</w:t>
      </w:r>
    </w:p>
    <w:bookmarkStart w:name="z89" w:id="87"/>
    <w:p>
      <w:pPr>
        <w:spacing w:after="0"/>
        <w:ind w:left="0"/>
        <w:jc w:val="both"/>
      </w:pPr>
      <w:r>
        <w:rPr>
          <w:rFonts w:ascii="Times New Roman"/>
          <w:b w:val="false"/>
          <w:i w:val="false"/>
          <w:color w:val="000000"/>
          <w:sz w:val="28"/>
        </w:rPr>
        <w:t>
      5. Для убытия с таможенной территории Таможенного союза товаров, указанных в пункте 1 настоящей статьи, перевозчик или иное заинтересованное лицо представляет в таможенный орган, в регионе деятельности которого находится место убытия таких товаров, документы и сведения, установленные статьей 159 Таможенного кодекса Таможенного союза, а также в качестве документа, допускающего вывоз таких товаров с таможенной территории Таможенного союза, копию таможенной декларации, в соответствии с которой перемещаемые товары были помещены под таможенную процедуру временного ввоза (допуска), заверенную таможенным органом, осуществившим выпуск таких товаров в соответствии с таможенной процедурой временного ввоза (допуска), с отметками таможенного органа о номере(ах) товара(ов) и количестве товаров, если перемещается часть товаров, заявленных в таможенной декларации, в соответствии с которой перемещаемые товары были помещены под таможенную процедуру временного ввоза (допуска).</w:t>
      </w:r>
    </w:p>
    <w:bookmarkEnd w:id="87"/>
    <w:bookmarkStart w:name="z90" w:id="88"/>
    <w:p>
      <w:pPr>
        <w:spacing w:after="0"/>
        <w:ind w:left="0"/>
        <w:jc w:val="both"/>
      </w:pPr>
      <w:r>
        <w:rPr>
          <w:rFonts w:ascii="Times New Roman"/>
          <w:b w:val="false"/>
          <w:i w:val="false"/>
          <w:color w:val="000000"/>
          <w:sz w:val="28"/>
        </w:rPr>
        <w:t>
      6. При прибытии на таможенную территорию Таможенного союза товаров, указанных в пункте 1 настоящей статьи, перевозчик или иное заинтересованное лицо представляет в таможенный орган, в регионе деятельности которого находится место прибытия таких товаров, документы и сведения, установленные статьей 159 Таможенного кодекса Таможенного союза, а также копию декларации на товар, указанной в пункте 5 настоящей статьи, с отметками таможенного органа, в регионе деятельности которого находится место убытия, о фактическом вывозе таких товаров с таможенной территории Таможенного союза.</w:t>
      </w:r>
    </w:p>
    <w:bookmarkEnd w:id="88"/>
    <w:bookmarkStart w:name="z91" w:id="89"/>
    <w:p>
      <w:pPr>
        <w:spacing w:after="0"/>
        <w:ind w:left="0"/>
        <w:jc w:val="both"/>
      </w:pPr>
      <w:r>
        <w:rPr>
          <w:rFonts w:ascii="Times New Roman"/>
          <w:b w:val="false"/>
          <w:i w:val="false"/>
          <w:color w:val="000000"/>
          <w:sz w:val="28"/>
        </w:rPr>
        <w:t>
      7. Если при проверке документов и идентификации товаров, указанных в пункте 1 настоящей статьи, таможенным органом, в регионе деятельности которого находится место прибытия, не были выявлены нарушения, должностное лицо таможенного органа оформляет прибытие таких товаров на таможенную территорию Таможенного союза.</w:t>
      </w:r>
    </w:p>
    <w:bookmarkEnd w:id="89"/>
    <w:bookmarkStart w:name="z92" w:id="90"/>
    <w:p>
      <w:pPr>
        <w:spacing w:after="0"/>
        <w:ind w:left="0"/>
        <w:jc w:val="both"/>
      </w:pPr>
      <w:r>
        <w:rPr>
          <w:rFonts w:ascii="Times New Roman"/>
          <w:b w:val="false"/>
          <w:i w:val="false"/>
          <w:color w:val="000000"/>
          <w:sz w:val="28"/>
        </w:rPr>
        <w:t>
      8. В местах прибытия в отношении товаров, указанных в пункте 1 настоящей статьи, совершение таможенных операций, связанных с помещением товаров на временное хранение или их таможенным декларированием в соответствии с таможенной процедурой, не требуется.</w:t>
      </w:r>
    </w:p>
    <w:bookmarkEnd w:id="90"/>
    <w:bookmarkStart w:name="z93" w:id="91"/>
    <w:p>
      <w:pPr>
        <w:spacing w:after="0"/>
        <w:ind w:left="0"/>
        <w:jc w:val="both"/>
      </w:pPr>
      <w:r>
        <w:rPr>
          <w:rFonts w:ascii="Times New Roman"/>
          <w:b w:val="false"/>
          <w:i w:val="false"/>
          <w:color w:val="000000"/>
          <w:sz w:val="28"/>
        </w:rPr>
        <w:t>
      9. После завершения таможенных операций, совершаемых в местах прибытия, товары, указанные в пункте 1 настоящей статьи, используются в соответствии с таможенной процедурой временного ввоза (допуска).</w:t>
      </w:r>
    </w:p>
    <w:bookmarkEnd w:id="91"/>
    <w:bookmarkStart w:name="z94" w:id="92"/>
    <w:p>
      <w:pPr>
        <w:spacing w:after="0"/>
        <w:ind w:left="0"/>
        <w:jc w:val="both"/>
      </w:pPr>
      <w:r>
        <w:rPr>
          <w:rFonts w:ascii="Times New Roman"/>
          <w:b w:val="false"/>
          <w:i w:val="false"/>
          <w:color w:val="000000"/>
          <w:sz w:val="28"/>
        </w:rPr>
        <w:t>
      10. Копия таможенной декларации, указанной в пункте 5 настоящей статьи, после завершения таможенных операций, указанных в пунктах 5 - 7 настоящей статьи, с отметками таможенного органа возвращается перевозчику или иному заинтересованному лицу.</w:t>
      </w:r>
    </w:p>
    <w:bookmarkEnd w:id="92"/>
    <w:bookmarkStart w:name="z95" w:id="93"/>
    <w:p>
      <w:pPr>
        <w:spacing w:after="0"/>
        <w:ind w:left="0"/>
        <w:jc w:val="both"/>
      </w:pPr>
      <w:r>
        <w:rPr>
          <w:rFonts w:ascii="Times New Roman"/>
          <w:b w:val="false"/>
          <w:i w:val="false"/>
          <w:color w:val="000000"/>
          <w:sz w:val="28"/>
        </w:rPr>
        <w:t>
      11. Положения настоящей статьи не применяются в отношении товаров, указанных в пункте 1 настоящей статьи, при перемещении таких товаров воздушным транспортом между территорией Калининградской области и остальной частью таможенной территории Таможенного союза без совершения воздушным судном промежуточной посадки на территории иностранного государства.</w:t>
      </w:r>
    </w:p>
    <w:bookmarkEnd w:id="93"/>
    <w:bookmarkStart w:name="z96" w:id="94"/>
    <w:p>
      <w:pPr>
        <w:spacing w:after="0"/>
        <w:ind w:left="0"/>
        <w:jc w:val="left"/>
      </w:pPr>
      <w:r>
        <w:rPr>
          <w:rFonts w:ascii="Times New Roman"/>
          <w:b/>
          <w:i w:val="false"/>
          <w:color w:val="000000"/>
        </w:rPr>
        <w:t xml:space="preserve"> Раздел VI. Особенности перемещения товаров и транспортных</w:t>
      </w:r>
      <w:r>
        <w:br/>
      </w:r>
      <w:r>
        <w:rPr>
          <w:rFonts w:ascii="Times New Roman"/>
          <w:b/>
          <w:i w:val="false"/>
          <w:color w:val="000000"/>
        </w:rPr>
        <w:t>средств физическими лицами для личного пользования между</w:t>
      </w:r>
      <w:r>
        <w:br/>
      </w:r>
      <w:r>
        <w:rPr>
          <w:rFonts w:ascii="Times New Roman"/>
          <w:b/>
          <w:i w:val="false"/>
          <w:color w:val="000000"/>
        </w:rPr>
        <w:t>Калининградской областью и остальной частью таможенной</w:t>
      </w:r>
      <w:r>
        <w:br/>
      </w:r>
      <w:r>
        <w:rPr>
          <w:rFonts w:ascii="Times New Roman"/>
          <w:b/>
          <w:i w:val="false"/>
          <w:color w:val="000000"/>
        </w:rPr>
        <w:t>территории Таможенного союза и порядка совершения в отношении</w:t>
      </w:r>
      <w:r>
        <w:br/>
      </w:r>
      <w:r>
        <w:rPr>
          <w:rFonts w:ascii="Times New Roman"/>
          <w:b/>
          <w:i w:val="false"/>
          <w:color w:val="000000"/>
        </w:rPr>
        <w:t>них таможенных операций Статья 13 Общие положения, касающиеся перемещения физическими лицами товаров и транспортных средств для личного пользования</w:t>
      </w:r>
    </w:p>
    <w:bookmarkEnd w:id="94"/>
    <w:bookmarkStart w:name="z97" w:id="95"/>
    <w:p>
      <w:pPr>
        <w:spacing w:after="0"/>
        <w:ind w:left="0"/>
        <w:jc w:val="both"/>
      </w:pPr>
      <w:r>
        <w:rPr>
          <w:rFonts w:ascii="Times New Roman"/>
          <w:b w:val="false"/>
          <w:i w:val="false"/>
          <w:color w:val="000000"/>
          <w:sz w:val="28"/>
        </w:rPr>
        <w:t>
      1. Товары для личного пользования перемещаются физическими лицами между Калининградской областью и остальной частью таможенной территории Таможенного союза в соответствии с положениями таможенного законодательства Таможенного союза с учетом особенностей, установленных настоящим Разделом.</w:t>
      </w:r>
    </w:p>
    <w:bookmarkEnd w:id="95"/>
    <w:bookmarkStart w:name="z98" w:id="96"/>
    <w:p>
      <w:pPr>
        <w:spacing w:after="0"/>
        <w:ind w:left="0"/>
        <w:jc w:val="both"/>
      </w:pPr>
      <w:r>
        <w:rPr>
          <w:rFonts w:ascii="Times New Roman"/>
          <w:b w:val="false"/>
          <w:i w:val="false"/>
          <w:color w:val="000000"/>
          <w:sz w:val="28"/>
        </w:rPr>
        <w:t>
      2. К товарам для личного пользования, перемещаемым физическими лицами между Калининградской областью и остальной частью таможенной территории Таможенного союза, применяются требования, установленные таможенным законодательством Таможенного союза, в части:</w:t>
      </w:r>
    </w:p>
    <w:bookmarkEnd w:id="96"/>
    <w:p>
      <w:pPr>
        <w:spacing w:after="0"/>
        <w:ind w:left="0"/>
        <w:jc w:val="both"/>
      </w:pPr>
      <w:r>
        <w:rPr>
          <w:rFonts w:ascii="Times New Roman"/>
          <w:b w:val="false"/>
          <w:i w:val="false"/>
          <w:color w:val="000000"/>
          <w:sz w:val="28"/>
        </w:rPr>
        <w:t>
      1) критериев отнесения товаров, перемещаемых через таможенную границу, к товарам для личного пользования;</w:t>
      </w:r>
    </w:p>
    <w:p>
      <w:pPr>
        <w:spacing w:after="0"/>
        <w:ind w:left="0"/>
        <w:jc w:val="both"/>
      </w:pPr>
      <w:r>
        <w:rPr>
          <w:rFonts w:ascii="Times New Roman"/>
          <w:b w:val="false"/>
          <w:i w:val="false"/>
          <w:color w:val="000000"/>
          <w:sz w:val="28"/>
        </w:rPr>
        <w:t>
      2) применения запретов и ограничений, кроме мер нетарифного и технического регулирования;</w:t>
      </w:r>
    </w:p>
    <w:p>
      <w:pPr>
        <w:spacing w:after="0"/>
        <w:ind w:left="0"/>
        <w:jc w:val="both"/>
      </w:pPr>
      <w:r>
        <w:rPr>
          <w:rFonts w:ascii="Times New Roman"/>
          <w:b w:val="false"/>
          <w:i w:val="false"/>
          <w:color w:val="000000"/>
          <w:sz w:val="28"/>
        </w:rPr>
        <w:t>
      3) способов перемещения товаров для личного пользования.</w:t>
      </w:r>
    </w:p>
    <w:bookmarkStart w:name="z99" w:id="97"/>
    <w:p>
      <w:pPr>
        <w:spacing w:after="0"/>
        <w:ind w:left="0"/>
        <w:jc w:val="both"/>
      </w:pPr>
      <w:r>
        <w:rPr>
          <w:rFonts w:ascii="Times New Roman"/>
          <w:b w:val="false"/>
          <w:i w:val="false"/>
          <w:color w:val="000000"/>
          <w:sz w:val="28"/>
        </w:rPr>
        <w:t>
      3. Товары и транспортные средства для личного пользования, являющиеся товарами Таможенного союза, вывозимые с территории Калининградской области и ввозимые на остальную часть таможенной территории Таможенного союза, в том числе через территорию иностранного государства, а также вывозимые с остальной части таможенной территории Таможенного союза и ввозимые на территорию Калининградской области, в соответствии с особенностями, установленными настоящим Разделом, сохраняют статус товаров Таможенного союза.</w:t>
      </w:r>
    </w:p>
    <w:bookmarkEnd w:id="97"/>
    <w:bookmarkStart w:name="z100" w:id="98"/>
    <w:p>
      <w:pPr>
        <w:spacing w:after="0"/>
        <w:ind w:left="0"/>
        <w:jc w:val="both"/>
      </w:pPr>
      <w:r>
        <w:rPr>
          <w:rFonts w:ascii="Times New Roman"/>
          <w:b w:val="false"/>
          <w:i w:val="false"/>
          <w:color w:val="000000"/>
          <w:sz w:val="28"/>
        </w:rPr>
        <w:t>
      4. Физическое лицо – житель Калининградской области, переселяющийся с территории Калининградской области на постоянное место жительства на остальную часть Российской Федерации или в иное государство-член Таможенного союза (далее – переселенец), может вывозить с территории Калининградской области товары для личного пользования, прицепы и автомобили легковые и прочие моторные транспортные средства, предназначенные главным образом для перевозки людей, классифицируемые в товарной позиции 8703 ЕТНВЭД ТС, за исключением квадроциклов, снегоходов и иных легковых транспортных средств, не предназначенных для движения по дорогам общего пользования (далее – автомобиль), с учетом положений, установленных статьей 15 настоящего Соглашения.</w:t>
      </w:r>
    </w:p>
    <w:bookmarkEnd w:id="98"/>
    <w:p>
      <w:pPr>
        <w:spacing w:after="0"/>
        <w:ind w:left="0"/>
        <w:jc w:val="both"/>
      </w:pPr>
      <w:r>
        <w:rPr>
          <w:rFonts w:ascii="Times New Roman"/>
          <w:b w:val="false"/>
          <w:i w:val="false"/>
          <w:color w:val="000000"/>
          <w:sz w:val="28"/>
        </w:rPr>
        <w:t>
      Товары для личного пользования, прицепы и автомобили, указанные в части первой настоящего пункта, при их ввозе на остальную часть таможенной территории Таможенного союза имеют статус товаров Таможенного союза.</w:t>
      </w:r>
    </w:p>
    <w:bookmarkStart w:name="z101" w:id="99"/>
    <w:p>
      <w:pPr>
        <w:spacing w:after="0"/>
        <w:ind w:left="0"/>
        <w:jc w:val="both"/>
      </w:pPr>
      <w:r>
        <w:rPr>
          <w:rFonts w:ascii="Times New Roman"/>
          <w:b w:val="false"/>
          <w:i w:val="false"/>
          <w:color w:val="000000"/>
          <w:sz w:val="28"/>
        </w:rPr>
        <w:t>
      5. Таможенные операции в отношении товаров для личного пользования, перемещаемых физическими лицами между Калининградской областью и остальной частью таможенной территории Таможенного союза, совершаются в порядке, определенном таможенным законодательством Таможенного союза с учетом особенностей, установленных настоящим Соглашением.</w:t>
      </w:r>
    </w:p>
    <w:bookmarkEnd w:id="99"/>
    <w:bookmarkStart w:name="z102" w:id="100"/>
    <w:p>
      <w:pPr>
        <w:spacing w:after="0"/>
        <w:ind w:left="0"/>
        <w:jc w:val="both"/>
      </w:pPr>
      <w:r>
        <w:rPr>
          <w:rFonts w:ascii="Times New Roman"/>
          <w:b w:val="false"/>
          <w:i w:val="false"/>
          <w:color w:val="000000"/>
          <w:sz w:val="28"/>
        </w:rPr>
        <w:t>
      6. Таможенное декларирование товаров для личного пользования, перемещаемых физическими лицами между Калининградской областью и остальной частью таможенной территории Таможенного союза, осуществляется в порядке, определенном таможенным законодательством Таможенного союза.</w:t>
      </w:r>
    </w:p>
    <w:bookmarkEnd w:id="100"/>
    <w:bookmarkStart w:name="z103" w:id="101"/>
    <w:p>
      <w:pPr>
        <w:spacing w:after="0"/>
        <w:ind w:left="0"/>
        <w:jc w:val="both"/>
      </w:pPr>
      <w:r>
        <w:rPr>
          <w:rFonts w:ascii="Times New Roman"/>
          <w:b w:val="false"/>
          <w:i w:val="false"/>
          <w:color w:val="000000"/>
          <w:sz w:val="28"/>
        </w:rPr>
        <w:t>
      7. Товары для личного пользования, вывозимые с остальной части таможенной территории Таможенного союза на территорию Калининградской области воздушным транспортом или железнодорожным транспортом, следующим без совершения промежуточных остановок на территории иностранного государства и не находящиеся под таможенным контролем, считаются товарами Таможенного союза.</w:t>
      </w:r>
    </w:p>
    <w:bookmarkEnd w:id="101"/>
    <w:bookmarkStart w:name="z104" w:id="102"/>
    <w:p>
      <w:pPr>
        <w:spacing w:after="0"/>
        <w:ind w:left="0"/>
        <w:jc w:val="both"/>
      </w:pPr>
      <w:r>
        <w:rPr>
          <w:rFonts w:ascii="Times New Roman"/>
          <w:b w:val="false"/>
          <w:i w:val="false"/>
          <w:color w:val="000000"/>
          <w:sz w:val="28"/>
        </w:rPr>
        <w:t>
      8. Иностранные товары, помещенные под таможенную процедуру свободной таможенной зоны на территории ОЭЗ в Калининградской области, не рассматриваются как товары для личного пользования, переданные или передаваемые перевозчику по договору перевозки для их фактического перемещения с территории Калининградской области на остальную часть таможенной территории Таможенного союза, до момента уплаты физическим лицом таможенных пошлин, налогов в размере, установленном таможенным законодательством Таможенного союза в отношении товаров для личного пользования, ввозимых на таможенную территорию Таможенного союза.</w:t>
      </w:r>
    </w:p>
    <w:bookmarkEnd w:id="102"/>
    <w:bookmarkStart w:name="z105" w:id="103"/>
    <w:p>
      <w:pPr>
        <w:spacing w:after="0"/>
        <w:ind w:left="0"/>
        <w:jc w:val="left"/>
      </w:pPr>
      <w:r>
        <w:rPr>
          <w:rFonts w:ascii="Times New Roman"/>
          <w:b/>
          <w:i w:val="false"/>
          <w:color w:val="000000"/>
        </w:rPr>
        <w:t xml:space="preserve"> Статья 14 Особенности совершения таможенных операций</w:t>
      </w:r>
    </w:p>
    <w:bookmarkEnd w:id="103"/>
    <w:bookmarkStart w:name="z106" w:id="104"/>
    <w:p>
      <w:pPr>
        <w:spacing w:after="0"/>
        <w:ind w:left="0"/>
        <w:jc w:val="both"/>
      </w:pPr>
      <w:r>
        <w:rPr>
          <w:rFonts w:ascii="Times New Roman"/>
          <w:b w:val="false"/>
          <w:i w:val="false"/>
          <w:color w:val="000000"/>
          <w:sz w:val="28"/>
        </w:rPr>
        <w:t>
      1. Таможенные операции в отношении товаров и транспортных средств для личного пользования, не являющихся товарами Таможенного союза, перемещаемых физическими лицами, совершаются в порядке, определенном таможенным законодательством Таможенного союза.</w:t>
      </w:r>
    </w:p>
    <w:bookmarkEnd w:id="104"/>
    <w:bookmarkStart w:name="z107" w:id="105"/>
    <w:p>
      <w:pPr>
        <w:spacing w:after="0"/>
        <w:ind w:left="0"/>
        <w:jc w:val="both"/>
      </w:pPr>
      <w:r>
        <w:rPr>
          <w:rFonts w:ascii="Times New Roman"/>
          <w:b w:val="false"/>
          <w:i w:val="false"/>
          <w:color w:val="000000"/>
          <w:sz w:val="28"/>
        </w:rPr>
        <w:t>
      2. Таможенные операции в отношении товаров и транспортных средств для личного пользования, являющихся товарами Таможенного союза, перемещаемых физическими лицами между Калининградской областью и остальной частью таможенной территории Таможенного союза, совершаются с учетом обеспечения идентификации таких товаров и транспортных средств.</w:t>
      </w:r>
    </w:p>
    <w:bookmarkEnd w:id="105"/>
    <w:p>
      <w:pPr>
        <w:spacing w:after="0"/>
        <w:ind w:left="0"/>
        <w:jc w:val="both"/>
      </w:pPr>
      <w:r>
        <w:rPr>
          <w:rFonts w:ascii="Times New Roman"/>
          <w:b w:val="false"/>
          <w:i w:val="false"/>
          <w:color w:val="000000"/>
          <w:sz w:val="28"/>
        </w:rPr>
        <w:t>
      Идентификация таких товаров и транспортных средств производится в установленном таможенным законодательством Таможенного союза порядке таможенным органом места убытия с использованием:</w:t>
      </w:r>
    </w:p>
    <w:p>
      <w:pPr>
        <w:spacing w:after="0"/>
        <w:ind w:left="0"/>
        <w:jc w:val="both"/>
      </w:pPr>
      <w:r>
        <w:rPr>
          <w:rFonts w:ascii="Times New Roman"/>
          <w:b w:val="false"/>
          <w:i w:val="false"/>
          <w:color w:val="000000"/>
          <w:sz w:val="28"/>
        </w:rPr>
        <w:t>
      1) пассажирской таможенной декларации;</w:t>
      </w:r>
    </w:p>
    <w:p>
      <w:pPr>
        <w:spacing w:after="0"/>
        <w:ind w:left="0"/>
        <w:jc w:val="both"/>
      </w:pPr>
      <w:r>
        <w:rPr>
          <w:rFonts w:ascii="Times New Roman"/>
          <w:b w:val="false"/>
          <w:i w:val="false"/>
          <w:color w:val="000000"/>
          <w:sz w:val="28"/>
        </w:rPr>
        <w:t>
      2) товаросопроводительных и иных документов, подтверждающих приобретение товарами статуса товаров Таможенного союза, в случае вывоза с остальной части таможенной территории Таможенного союза на территорию Калининградской области;</w:t>
      </w:r>
    </w:p>
    <w:p>
      <w:pPr>
        <w:spacing w:after="0"/>
        <w:ind w:left="0"/>
        <w:jc w:val="both"/>
      </w:pPr>
      <w:r>
        <w:rPr>
          <w:rFonts w:ascii="Times New Roman"/>
          <w:b w:val="false"/>
          <w:i w:val="false"/>
          <w:color w:val="000000"/>
          <w:sz w:val="28"/>
        </w:rPr>
        <w:t>
      3) документов, подтверждающих регистрацию транспортного средства на территории Таможенного союза.</w:t>
      </w:r>
    </w:p>
    <w:p>
      <w:pPr>
        <w:spacing w:after="0"/>
        <w:ind w:left="0"/>
        <w:jc w:val="both"/>
      </w:pPr>
      <w:r>
        <w:rPr>
          <w:rFonts w:ascii="Times New Roman"/>
          <w:b w:val="false"/>
          <w:i w:val="false"/>
          <w:color w:val="000000"/>
          <w:sz w:val="28"/>
        </w:rPr>
        <w:t>
      Должностное лицо таможенного органа в пассажирской таможенной декларации проставляет отметку "Товары ТС", заверяемую оттиском личной номерной печати.</w:t>
      </w:r>
    </w:p>
    <w:bookmarkStart w:name="z108" w:id="106"/>
    <w:p>
      <w:pPr>
        <w:spacing w:after="0"/>
        <w:ind w:left="0"/>
        <w:jc w:val="both"/>
      </w:pPr>
      <w:r>
        <w:rPr>
          <w:rFonts w:ascii="Times New Roman"/>
          <w:b w:val="false"/>
          <w:i w:val="false"/>
          <w:color w:val="000000"/>
          <w:sz w:val="28"/>
        </w:rPr>
        <w:t>
      3. Товары для личного пользования, вывозимые физическими лицами с территории Калининградской области и ввозимые на остальную часть таможенной территории Таможенного союза, рассматриваются таможенным органом места прибытия как товары Таможенного союза при наличии документов, позволяющих идентифицировать товар, подтверждающих вывоз товаров с территории Калининградской области и их статус как товаров Таможенного союза.</w:t>
      </w:r>
    </w:p>
    <w:bookmarkEnd w:id="106"/>
    <w:p>
      <w:pPr>
        <w:spacing w:after="0"/>
        <w:ind w:left="0"/>
        <w:jc w:val="both"/>
      </w:pPr>
      <w:r>
        <w:rPr>
          <w:rFonts w:ascii="Times New Roman"/>
          <w:b w:val="false"/>
          <w:i w:val="false"/>
          <w:color w:val="000000"/>
          <w:sz w:val="28"/>
        </w:rPr>
        <w:t>
      В отношении иностранных товаров, помещенных под таможенную процедуру свободной таможенной зоны на территории ОЭЗ в Калининградской области, в случае их вывоза физическими лицами с территории Калининградской области и ввоза на остальную часть таможенной территории Таможенного союза для личного пользования, таможенные пошлины, налоги взимаются таможенным органом места убытия в размере, установленном таможенным законодательством Таможенного союза в отношении товаров для личного пользования, ввозимых на таможенную территорию Таможенного союза, за исключением случаев, предусмотренных пунктами 1 и 2 статьи 15 настоящего Соглашения.</w:t>
      </w:r>
    </w:p>
    <w:bookmarkStart w:name="z109" w:id="107"/>
    <w:p>
      <w:pPr>
        <w:spacing w:after="0"/>
        <w:ind w:left="0"/>
        <w:jc w:val="both"/>
      </w:pPr>
      <w:r>
        <w:rPr>
          <w:rFonts w:ascii="Times New Roman"/>
          <w:b w:val="false"/>
          <w:i w:val="false"/>
          <w:color w:val="000000"/>
          <w:sz w:val="28"/>
        </w:rPr>
        <w:t>
      4. Товары для личного пользования, вывозимые физическими лицами с остальной части таможенной территории Таможенного союза и ввозимые на территорию Калининградской области, рассматриваются таможенным органом места прибытия как товары Таможенного союза при наличии документов, позволяющих идентифицировать товары и подтверждающих вывоз товаров с остальной части таможенной территории Таможенного союза.</w:t>
      </w:r>
    </w:p>
    <w:bookmarkEnd w:id="107"/>
    <w:p>
      <w:pPr>
        <w:spacing w:after="0"/>
        <w:ind w:left="0"/>
        <w:jc w:val="both"/>
      </w:pPr>
      <w:r>
        <w:rPr>
          <w:rFonts w:ascii="Times New Roman"/>
          <w:b w:val="false"/>
          <w:i w:val="false"/>
          <w:color w:val="000000"/>
          <w:sz w:val="28"/>
        </w:rPr>
        <w:t>
      В случае ввоза физическим лицом с остальной части таможенной территории Таможенного союза на территорию Калининградской области товаров для личного пользования и отсутствия у лица документов, указанных в части первой настоящего пункта, подтверждением наличия у товара статуса товаров Таможенного союза являются документы, подтверждающие приобретение или производство товаров на остальной части таможенной территории Таможенного союза либо выпуск товаров на таможенной территории Таможенного союза с уплатой причитающихся таможенных платежей.</w:t>
      </w:r>
    </w:p>
    <w:p>
      <w:pPr>
        <w:spacing w:after="0"/>
        <w:ind w:left="0"/>
        <w:jc w:val="both"/>
      </w:pPr>
      <w:r>
        <w:rPr>
          <w:rFonts w:ascii="Times New Roman"/>
          <w:b w:val="false"/>
          <w:i w:val="false"/>
          <w:color w:val="000000"/>
          <w:sz w:val="28"/>
        </w:rPr>
        <w:t>
      В качестве документов, подтверждающих факт производства или приобретения товаров на остальной части таможенной территории Таможенного союза, могут представляться, в том числе паспорт изделия, гарантийный талон, чек, квитанция, счет-фактура.</w:t>
      </w:r>
    </w:p>
    <w:bookmarkStart w:name="z110" w:id="108"/>
    <w:p>
      <w:pPr>
        <w:spacing w:after="0"/>
        <w:ind w:left="0"/>
        <w:jc w:val="both"/>
      </w:pPr>
      <w:r>
        <w:rPr>
          <w:rFonts w:ascii="Times New Roman"/>
          <w:b w:val="false"/>
          <w:i w:val="false"/>
          <w:color w:val="000000"/>
          <w:sz w:val="28"/>
        </w:rPr>
        <w:t>
      5. Транспортные средства для личного пользования, зарегистрированные в государствах – членах Таможенного союза и вывозимые физическими лицами с остальной части таможенной территории Таможенного союза и ввозимые на территорию Калининградской области, рассматриваются таможенным органом места прибытия как товары Таможенного союза при наличии документов, позволяющих идентифицировать такие транспортные средства.</w:t>
      </w:r>
    </w:p>
    <w:bookmarkEnd w:id="108"/>
    <w:bookmarkStart w:name="z111" w:id="109"/>
    <w:p>
      <w:pPr>
        <w:spacing w:after="0"/>
        <w:ind w:left="0"/>
        <w:jc w:val="both"/>
      </w:pPr>
      <w:r>
        <w:rPr>
          <w:rFonts w:ascii="Times New Roman"/>
          <w:b w:val="false"/>
          <w:i w:val="false"/>
          <w:color w:val="000000"/>
          <w:sz w:val="28"/>
        </w:rPr>
        <w:t>
      6. Транспортные средства для личного пользования, вывозимые физическими лицами с территории Калининградской области и ввозимые на остальную часть таможенной территории Таможенного союза, рассматриваются таможенным органом места прибытия как товары Таможенного союза при наличии документов, позволяющих идентифицировать транспортные средства и подтверждающих вывоз транспортных средств с территории Калининградской области, если в отношении таких транспортных средств на территории Таможенного союза был произведен выпуск с уплатой причитающихся таможенных платежей, за исключением случая, предусмотренного пунктом 2 статьей 15 настоящего Соглашения.</w:t>
      </w:r>
    </w:p>
    <w:bookmarkEnd w:id="109"/>
    <w:bookmarkStart w:name="z112" w:id="110"/>
    <w:p>
      <w:pPr>
        <w:spacing w:after="0"/>
        <w:ind w:left="0"/>
        <w:jc w:val="both"/>
      </w:pPr>
      <w:r>
        <w:rPr>
          <w:rFonts w:ascii="Times New Roman"/>
          <w:b w:val="false"/>
          <w:i w:val="false"/>
          <w:color w:val="000000"/>
          <w:sz w:val="28"/>
        </w:rPr>
        <w:t>
      7. В случае вывоза физическими лицами с территории Калининградской области и ввоза на остальную часть таможенной территории Таможенного союза транспортных средств для личного пользования, в отношении которых были предоставлены льготы по уплате таможенных пошлин, налогов, таможенные пошлины, налоги взимаются таможенным органом места убытия в размере, установленном таможенным законодательством Таможенного союза в отношении транспортных средств для личного пользования, ввозимых на таможенную территорию Таможенного союза, за исключения случая, предусмотренного пунктом 2 статьи 15 настоящего Соглашения.</w:t>
      </w:r>
    </w:p>
    <w:bookmarkEnd w:id="110"/>
    <w:bookmarkStart w:name="z113" w:id="111"/>
    <w:p>
      <w:pPr>
        <w:spacing w:after="0"/>
        <w:ind w:left="0"/>
        <w:jc w:val="both"/>
      </w:pPr>
      <w:r>
        <w:rPr>
          <w:rFonts w:ascii="Times New Roman"/>
          <w:b w:val="false"/>
          <w:i w:val="false"/>
          <w:color w:val="000000"/>
          <w:sz w:val="28"/>
        </w:rPr>
        <w:t>
      8. В отношении транспортных средств для личного пользования, зарегистрированных на территории Калининградской области и помещенных под таможенную процедуру свободной таможенной зоны на территории ОЭЗ в Калининградской области, в случае их временного вывоза физическими лицами на срок не более 2 месяцев с территории Калининградской области и ввоза на остальную часть таможенной территории Таможенного союза, требуется предоставляется обеспечение уплаты таможенных пошлин, налогов в размере, установленном в отношении транспортных средств для личного пользования, зарегистрированных на территории иностранных государств, ввозимых на таможенную территорию Таможенного союза физическими лицами государств – членов Таможенного союза, и в порядке, предусмотренном таможенным законодательством Таможенного союза.</w:t>
      </w:r>
    </w:p>
    <w:bookmarkEnd w:id="111"/>
    <w:p>
      <w:pPr>
        <w:spacing w:after="0"/>
        <w:ind w:left="0"/>
        <w:jc w:val="both"/>
      </w:pPr>
      <w:r>
        <w:rPr>
          <w:rFonts w:ascii="Times New Roman"/>
          <w:b w:val="false"/>
          <w:i w:val="false"/>
          <w:color w:val="000000"/>
          <w:sz w:val="28"/>
        </w:rPr>
        <w:t>
      В случае если транспортные средства не ввозятся обратно на территорию Калининградской области по истечении установленного срока, в отношении таких транспортных средств таможенные пошлины, налоги взимаются таможенным органом места убытия в размерах, соответствующих суммам таможенных пошлин, налогов, которые подлежали бы уплате при их выпуске, исчисленным на день регистрации таможенным органом пассажирской таможенной декларации, в соответствии с которой транспортные средства были выпущены для личного пользования с целью их временного нахождения на остальной части таможенной территории Таможенного союза.</w:t>
      </w:r>
    </w:p>
    <w:bookmarkStart w:name="z114" w:id="112"/>
    <w:p>
      <w:pPr>
        <w:spacing w:after="0"/>
        <w:ind w:left="0"/>
        <w:jc w:val="left"/>
      </w:pPr>
      <w:r>
        <w:rPr>
          <w:rFonts w:ascii="Times New Roman"/>
          <w:b/>
          <w:i w:val="false"/>
          <w:color w:val="000000"/>
        </w:rPr>
        <w:t xml:space="preserve"> Статья 15 Вывоз переселенцами товаров для личного пользования, автомобилей и прицепов</w:t>
      </w:r>
    </w:p>
    <w:bookmarkEnd w:id="112"/>
    <w:bookmarkStart w:name="z115" w:id="113"/>
    <w:p>
      <w:pPr>
        <w:spacing w:after="0"/>
        <w:ind w:left="0"/>
        <w:jc w:val="both"/>
      </w:pPr>
      <w:r>
        <w:rPr>
          <w:rFonts w:ascii="Times New Roman"/>
          <w:b w:val="false"/>
          <w:i w:val="false"/>
          <w:color w:val="000000"/>
          <w:sz w:val="28"/>
        </w:rPr>
        <w:t>
      1. При вывозе с территории Калининградской области переселенцем товаров для личного пользования, помещенных под таможенную процедуру свободной таможенной зоны на территории ОЭЗ в Калининградской области, и их ввозе на остальную часть таможенной территории Таможенного союза, в том числе через территорию иностранного государства, стоимостные и количественные ограничения в отношении товаров для личного пользования не применяются и таможенные пошлины, налоги не уплачиваются, если:</w:t>
      </w:r>
    </w:p>
    <w:bookmarkEnd w:id="113"/>
    <w:p>
      <w:pPr>
        <w:spacing w:after="0"/>
        <w:ind w:left="0"/>
        <w:jc w:val="both"/>
      </w:pPr>
      <w:r>
        <w:rPr>
          <w:rFonts w:ascii="Times New Roman"/>
          <w:b w:val="false"/>
          <w:i w:val="false"/>
          <w:color w:val="000000"/>
          <w:sz w:val="28"/>
        </w:rPr>
        <w:t>
      1) вывозимые товары являются бывшими в употреблении товарами для личного пользования в соответствии с положениями таможенного законодательства Таможенного союза и приобретены до даты выдачи документа, подтверждающего признание лица прибывшим (переселившимся) на постоянное место жительства на остальную территорию Российской Федерации или в иное государство-член Таможенного союза в соответствии с законодательством этого государства-члена Таможенного союза;</w:t>
      </w:r>
    </w:p>
    <w:p>
      <w:pPr>
        <w:spacing w:after="0"/>
        <w:ind w:left="0"/>
        <w:jc w:val="both"/>
      </w:pPr>
      <w:r>
        <w:rPr>
          <w:rFonts w:ascii="Times New Roman"/>
          <w:b w:val="false"/>
          <w:i w:val="false"/>
          <w:color w:val="000000"/>
          <w:sz w:val="28"/>
        </w:rPr>
        <w:t>
      2) фактический вывоз товаров для личного пользования с территории Калининградской области осуществляется не позднее восемнадцати месяцев с даты выдачи документа, подтверждающего признание лица прибывшим (переселившимся) на постоянное место жительства на остальную территорию Российской Федерации или в иное государство-член Таможенного союза в соответствии с законодательством этого государства-члена Таможенного союза;</w:t>
      </w:r>
    </w:p>
    <w:p>
      <w:pPr>
        <w:spacing w:after="0"/>
        <w:ind w:left="0"/>
        <w:jc w:val="both"/>
      </w:pPr>
      <w:r>
        <w:rPr>
          <w:rFonts w:ascii="Times New Roman"/>
          <w:b w:val="false"/>
          <w:i w:val="false"/>
          <w:color w:val="000000"/>
          <w:sz w:val="28"/>
        </w:rPr>
        <w:t>
      3) таможенному органу, расположенному на территории Калининградской области, переселенцем или его доверенным лицом представлены документы, подтверждающие признание лица прибывшим (переселившимся) на постоянное место жительства на остальную территорию Российской Федерации или в иное государство-член Таможенного союза в соответствии с законодательством этого государства-члена Таможенного союза, либо их копии, заверенные в установленном порядке.</w:t>
      </w:r>
    </w:p>
    <w:bookmarkStart w:name="z116" w:id="114"/>
    <w:p>
      <w:pPr>
        <w:spacing w:after="0"/>
        <w:ind w:left="0"/>
        <w:jc w:val="both"/>
      </w:pPr>
      <w:r>
        <w:rPr>
          <w:rFonts w:ascii="Times New Roman"/>
          <w:b w:val="false"/>
          <w:i w:val="false"/>
          <w:color w:val="000000"/>
          <w:sz w:val="28"/>
        </w:rPr>
        <w:t>
      2. Переселенцем могут быть вывезены с территории Калининградской области и ввезены на остальную часть таможенной территории Таможенного союза, в том числе через территорию иностранного государства, один автомобиль и (или) один прицеп, если такие автомобиль и (или) прицеп находятся в собственности физического лица, переселяющегося на остальную территорию Российской Федерации или в иное государство-член Таможенного союза, если:</w:t>
      </w:r>
    </w:p>
    <w:bookmarkEnd w:id="114"/>
    <w:p>
      <w:pPr>
        <w:spacing w:after="0"/>
        <w:ind w:left="0"/>
        <w:jc w:val="both"/>
      </w:pPr>
      <w:r>
        <w:rPr>
          <w:rFonts w:ascii="Times New Roman"/>
          <w:b w:val="false"/>
          <w:i w:val="false"/>
          <w:color w:val="000000"/>
          <w:sz w:val="28"/>
        </w:rPr>
        <w:t>
      1) государственная регистрация таких автомобиля и (или) прицепа осуществлена на территории Калининградской области этим лицом не менее чем за шесть месяцев до даты выдачи документа, подтверждающего признание лица прибывшим (переселившимся) на постоянное место жительства на остальную территорию Российской Федерации или в иное государство-член Таможенного союза в соответствии с законодательством этого государства-члена Таможенного союза;</w:t>
      </w:r>
    </w:p>
    <w:p>
      <w:pPr>
        <w:spacing w:after="0"/>
        <w:ind w:left="0"/>
        <w:jc w:val="both"/>
      </w:pPr>
      <w:r>
        <w:rPr>
          <w:rFonts w:ascii="Times New Roman"/>
          <w:b w:val="false"/>
          <w:i w:val="false"/>
          <w:color w:val="000000"/>
          <w:sz w:val="28"/>
        </w:rPr>
        <w:t>
      2) соблюдены условия, указанные в подпунктах 2 и 3 пункта 1 настоящей статьи.</w:t>
      </w:r>
    </w:p>
    <w:bookmarkStart w:name="z117" w:id="115"/>
    <w:p>
      <w:pPr>
        <w:spacing w:after="0"/>
        <w:ind w:left="0"/>
        <w:jc w:val="both"/>
      </w:pPr>
      <w:r>
        <w:rPr>
          <w:rFonts w:ascii="Times New Roman"/>
          <w:b w:val="false"/>
          <w:i w:val="false"/>
          <w:color w:val="000000"/>
          <w:sz w:val="28"/>
        </w:rPr>
        <w:t>
      3. Для военнослужащих Российской Федерации и лиц, к ним приравненным в соответствии с законодательством Российской Федерации, убывающих с территории Калининградской области на новое место службы, находящееся на остальной территории Российской Федерации, в качестве документа, подтверждающего признание лица, прибывшим (переселившимся) на постоянное место жительства на остальную территорию Российской Федерации, предоставление которого установлено в подпункте 3 пункта 1 настоящей статьи, таможенному органу представляются документы, подтверждающие основания для такого убытия в соответствии с законодательством Российской Федерации.</w:t>
      </w:r>
    </w:p>
    <w:bookmarkEnd w:id="115"/>
    <w:bookmarkStart w:name="z118" w:id="116"/>
    <w:p>
      <w:pPr>
        <w:spacing w:after="0"/>
        <w:ind w:left="0"/>
        <w:jc w:val="both"/>
      </w:pPr>
      <w:r>
        <w:rPr>
          <w:rFonts w:ascii="Times New Roman"/>
          <w:b w:val="false"/>
          <w:i w:val="false"/>
          <w:color w:val="000000"/>
          <w:sz w:val="28"/>
        </w:rPr>
        <w:t>
      4. Декларантом товаров, указанных в пункте 4 статьи 13 настоящего Соглашения, может выступать переселенец или военнослужащий Российской Федерации либо лицо, к нему приравненное в соответствии с законодательством Российской Федерации, либо член семьи указанных лиц.</w:t>
      </w:r>
    </w:p>
    <w:bookmarkEnd w:id="116"/>
    <w:bookmarkStart w:name="z119" w:id="117"/>
    <w:p>
      <w:pPr>
        <w:spacing w:after="0"/>
        <w:ind w:left="0"/>
        <w:jc w:val="both"/>
      </w:pPr>
      <w:r>
        <w:rPr>
          <w:rFonts w:ascii="Times New Roman"/>
          <w:b w:val="false"/>
          <w:i w:val="false"/>
          <w:color w:val="000000"/>
          <w:sz w:val="28"/>
        </w:rPr>
        <w:t>
      5. Особенности совершения таможенных операций, включая таможенное декларирование, в отношении товаров для личного пользования, автомобиля и прицепа, вывозимых переселенцем, определяются решением Комиссии Таможенного союза.</w:t>
      </w:r>
    </w:p>
    <w:bookmarkEnd w:id="117"/>
    <w:bookmarkStart w:name="z120" w:id="118"/>
    <w:p>
      <w:pPr>
        <w:spacing w:after="0"/>
        <w:ind w:left="0"/>
        <w:jc w:val="left"/>
      </w:pPr>
      <w:r>
        <w:rPr>
          <w:rFonts w:ascii="Times New Roman"/>
          <w:b/>
          <w:i w:val="false"/>
          <w:color w:val="000000"/>
        </w:rPr>
        <w:t xml:space="preserve"> Раздел VII. Особенности перевозки по территории Калининградской</w:t>
      </w:r>
      <w:r>
        <w:br/>
      </w:r>
      <w:r>
        <w:rPr>
          <w:rFonts w:ascii="Times New Roman"/>
          <w:b/>
          <w:i w:val="false"/>
          <w:color w:val="000000"/>
        </w:rPr>
        <w:t>области товаров, помещенных под таможенную процедуру экспорта</w:t>
      </w:r>
      <w:r>
        <w:br/>
      </w:r>
      <w:r>
        <w:rPr>
          <w:rFonts w:ascii="Times New Roman"/>
          <w:b/>
          <w:i w:val="false"/>
          <w:color w:val="000000"/>
        </w:rPr>
        <w:t>на остальной части таможенной территории Таможенного союза, и</w:t>
      </w:r>
      <w:r>
        <w:br/>
      </w:r>
      <w:r>
        <w:rPr>
          <w:rFonts w:ascii="Times New Roman"/>
          <w:b/>
          <w:i w:val="false"/>
          <w:color w:val="000000"/>
        </w:rPr>
        <w:t>подтверждение их фактического вывоза с таможенной территории</w:t>
      </w:r>
      <w:r>
        <w:br/>
      </w:r>
      <w:r>
        <w:rPr>
          <w:rFonts w:ascii="Times New Roman"/>
          <w:b/>
          <w:i w:val="false"/>
          <w:color w:val="000000"/>
        </w:rPr>
        <w:t>Таможенного союза Статья 16 Особенности перевозки</w:t>
      </w:r>
    </w:p>
    <w:bookmarkEnd w:id="118"/>
    <w:bookmarkStart w:name="z121" w:id="119"/>
    <w:p>
      <w:pPr>
        <w:spacing w:after="0"/>
        <w:ind w:left="0"/>
        <w:jc w:val="both"/>
      </w:pPr>
      <w:r>
        <w:rPr>
          <w:rFonts w:ascii="Times New Roman"/>
          <w:b w:val="false"/>
          <w:i w:val="false"/>
          <w:color w:val="000000"/>
          <w:sz w:val="28"/>
        </w:rPr>
        <w:t>
      1. Товары Таможенного союза, помещенные под таможенную процедуру экспорта на остальной части таможенной территории Таможенного союза, перевозятся от места их прибытия на территорию Калининградской области до места убытия с этой территории без помещения таких товаров под таможенную процедуру таможенного транзита при условии предоставления таможенному органу прибытия, находящему на территории Калининградской области, таможенной декларации, в соответствии с которой такие товары были помещены под таможенную процедуру экспорта, содержащей сведения о таможенном органе места вывоза, находящемся на территории Калининградской области.</w:t>
      </w:r>
    </w:p>
    <w:bookmarkEnd w:id="119"/>
    <w:bookmarkStart w:name="z122" w:id="120"/>
    <w:p>
      <w:pPr>
        <w:spacing w:after="0"/>
        <w:ind w:left="0"/>
        <w:jc w:val="both"/>
      </w:pPr>
      <w:r>
        <w:rPr>
          <w:rFonts w:ascii="Times New Roman"/>
          <w:b w:val="false"/>
          <w:i w:val="false"/>
          <w:color w:val="000000"/>
          <w:sz w:val="28"/>
        </w:rPr>
        <w:t>
      2. Товары, указанные в пункте 1 настоящей статьи, находятся под таможенным контролем с момента прибытия таких товаров на территорию Калининградской области до фактического вывоза с территории Калининградской области.</w:t>
      </w:r>
    </w:p>
    <w:bookmarkEnd w:id="120"/>
    <w:bookmarkStart w:name="z123" w:id="121"/>
    <w:p>
      <w:pPr>
        <w:spacing w:after="0"/>
        <w:ind w:left="0"/>
        <w:jc w:val="left"/>
      </w:pPr>
      <w:r>
        <w:rPr>
          <w:rFonts w:ascii="Times New Roman"/>
          <w:b/>
          <w:i w:val="false"/>
          <w:color w:val="000000"/>
        </w:rPr>
        <w:t xml:space="preserve"> Статья 17 Особенности подтверждения фактического вывоза</w:t>
      </w:r>
    </w:p>
    <w:bookmarkEnd w:id="121"/>
    <w:bookmarkStart w:name="z124" w:id="122"/>
    <w:p>
      <w:pPr>
        <w:spacing w:after="0"/>
        <w:ind w:left="0"/>
        <w:jc w:val="both"/>
      </w:pPr>
      <w:r>
        <w:rPr>
          <w:rFonts w:ascii="Times New Roman"/>
          <w:b w:val="false"/>
          <w:i w:val="false"/>
          <w:color w:val="000000"/>
          <w:sz w:val="28"/>
        </w:rPr>
        <w:t>
      1. Подтверждение фактического вывоза товаров, помещенных под таможенную процедуру экспорта на остальной части таможенной территории Таможенного союза, в случае, указанном в статье 16 настоящего Соглашения, осуществляют таможенные органы, находящиеся на территории Калининградской области, в порядке, установленном таможенным законодательством Таможенного союза в отношении товаров, помещенных под таможенную процедуру экспорта на территории Республики Беларусь или территории Республики Казахстан, и в порядке, установленном законодательством Российской Федерации в отношении товаров, помещенных под таможенную процедуру экспорта на территории Российской Федерации.</w:t>
      </w:r>
    </w:p>
    <w:bookmarkEnd w:id="122"/>
    <w:bookmarkStart w:name="z125" w:id="123"/>
    <w:p>
      <w:pPr>
        <w:spacing w:after="0"/>
        <w:ind w:left="0"/>
        <w:jc w:val="both"/>
      </w:pPr>
      <w:r>
        <w:rPr>
          <w:rFonts w:ascii="Times New Roman"/>
          <w:b w:val="false"/>
          <w:i w:val="false"/>
          <w:color w:val="000000"/>
          <w:sz w:val="28"/>
        </w:rPr>
        <w:t>
      2. Убытие товаров, помещенных под таможенную процедуру экспорта, указанных в статье 16 настоящего Соглашения, при вывозе с остальной части таможенной территории Таможенного союза, осуществляется на основании таможенной декларации, в соответствии с которой такие товары были помещены под таможенную процедуру экспорта, без совершения таможенных операций, связанных с подтверждением фактического вывоза таких товаров.</w:t>
      </w:r>
    </w:p>
    <w:bookmarkEnd w:id="123"/>
    <w:bookmarkStart w:name="z126" w:id="124"/>
    <w:p>
      <w:pPr>
        <w:spacing w:after="0"/>
        <w:ind w:left="0"/>
        <w:jc w:val="left"/>
      </w:pPr>
      <w:r>
        <w:rPr>
          <w:rFonts w:ascii="Times New Roman"/>
          <w:b/>
          <w:i w:val="false"/>
          <w:color w:val="000000"/>
        </w:rPr>
        <w:t xml:space="preserve"> VIII. Заключительные положения Статья 18 Разрешение споров</w:t>
      </w:r>
    </w:p>
    <w:bookmarkEnd w:id="124"/>
    <w:bookmarkStart w:name="z127" w:id="125"/>
    <w:p>
      <w:pPr>
        <w:spacing w:after="0"/>
        <w:ind w:left="0"/>
        <w:jc w:val="both"/>
      </w:pPr>
      <w:r>
        <w:rPr>
          <w:rFonts w:ascii="Times New Roman"/>
          <w:b w:val="false"/>
          <w:i w:val="false"/>
          <w:color w:val="000000"/>
          <w:sz w:val="28"/>
        </w:rPr>
        <w:t>
      1. Споры между государствами – членами Таможенного союза,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bookmarkEnd w:id="125"/>
    <w:bookmarkStart w:name="z128" w:id="126"/>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26"/>
    <w:bookmarkStart w:name="z129" w:id="127"/>
    <w:p>
      <w:pPr>
        <w:spacing w:after="0"/>
        <w:ind w:left="0"/>
        <w:jc w:val="both"/>
      </w:pPr>
      <w:r>
        <w:rPr>
          <w:rFonts w:ascii="Times New Roman"/>
          <w:b w:val="false"/>
          <w:i w:val="false"/>
          <w:color w:val="000000"/>
          <w:sz w:val="28"/>
        </w:rPr>
        <w:t>
      3. Комиссия Таможенного союза оказывает содействие государствам – членам Таможенного союза в урегулировании спора до его передачи для рассмотрения в Суд Евразийского сообщества.</w:t>
      </w:r>
    </w:p>
    <w:bookmarkEnd w:id="127"/>
    <w:bookmarkStart w:name="z130" w:id="128"/>
    <w:p>
      <w:pPr>
        <w:spacing w:after="0"/>
        <w:ind w:left="0"/>
        <w:jc w:val="left"/>
      </w:pPr>
      <w:r>
        <w:rPr>
          <w:rFonts w:ascii="Times New Roman"/>
          <w:b/>
          <w:i w:val="false"/>
          <w:color w:val="000000"/>
        </w:rPr>
        <w:t xml:space="preserve"> Статья 19 Внесение изменений</w:t>
      </w:r>
    </w:p>
    <w:bookmarkEnd w:id="128"/>
    <w:p>
      <w:pPr>
        <w:spacing w:after="0"/>
        <w:ind w:left="0"/>
        <w:jc w:val="both"/>
      </w:pPr>
      <w:r>
        <w:rPr>
          <w:rFonts w:ascii="Times New Roman"/>
          <w:b w:val="false"/>
          <w:i w:val="false"/>
          <w:color w:val="000000"/>
          <w:sz w:val="28"/>
        </w:rPr>
        <w:t>
      В настоящее Соглашение могут быть внесены изменения, дополнения, которые оформляются отдельными протоколами, являющиеся неотъемлемой частью настоящего Соглашения.</w:t>
      </w:r>
    </w:p>
    <w:bookmarkStart w:name="z131" w:id="129"/>
    <w:p>
      <w:pPr>
        <w:spacing w:after="0"/>
        <w:ind w:left="0"/>
        <w:jc w:val="left"/>
      </w:pPr>
      <w:r>
        <w:rPr>
          <w:rFonts w:ascii="Times New Roman"/>
          <w:b/>
          <w:i w:val="false"/>
          <w:color w:val="000000"/>
        </w:rPr>
        <w:t xml:space="preserve"> Статья 20 Заключительные положения</w:t>
      </w:r>
    </w:p>
    <w:bookmarkEnd w:id="129"/>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p>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 членами Таможенного союза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Положения статей 5 и 6 настоящего Соглашения прекращают свое действие одновременно с прекращением функционирования Особой экономической зоны на территории Калининградской области.</w:t>
      </w:r>
    </w:p>
    <w:p>
      <w:pPr>
        <w:spacing w:after="0"/>
        <w:ind w:left="0"/>
        <w:jc w:val="both"/>
      </w:pPr>
      <w:r>
        <w:rPr>
          <w:rFonts w:ascii="Times New Roman"/>
          <w:b w:val="false"/>
          <w:i w:val="false"/>
          <w:color w:val="000000"/>
          <w:sz w:val="28"/>
        </w:rPr>
        <w:t>
      Совершено в городе Москве 2011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