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23b9" w14:textId="2d62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едином порядке экспортного контроля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665.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Секретариата Комиссии Таможенного союза о разногласиях Сторон при проведении внутригосударственного согласования проекта Соглашения о едином порядке экспортного контроля государств–членов Таможенного союза (далее – проект Соглашения).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учетом состоявшегося обсуждения на заседании Комиссии Таможенного союза экспертам Сторон подготовить концептуальные подходы к проекту Соглашения с вынесением их на заседание Межгосударственного Совета ЕврАзЭС (Высшего органа Таможенного союза) на уровне глав правительств 19 мая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