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d0ff9" w14:textId="a9d0f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применении на единой таможенной территории Таможенного союза антидемпинговых и специальных защитных мер, действующих в государствах-членах Таможенного союза, по результатам их пересмотров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19 мая 2011 года № 648. Утратило силу решением Коллегии Евразийской экономической комиссии от 20 ноября 2018 года № 186.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20.11.2018 </w:t>
      </w:r>
      <w:r>
        <w:rPr>
          <w:rFonts w:ascii="Times New Roman"/>
          <w:b w:val="false"/>
          <w:i w:val="false"/>
          <w:color w:val="ff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антидемпинговых и специальных защитных мер, подлежащих распространению на единую таможенную территорию Таможенного союза по результатам пересмотров национальных мер защиты рынка, проведенных уполномоченными органами государств – членов Таможенного союза в соответствии с Соглашением о порядке применения специальных защитных, антидемпинговых и компенсационных мер в течение переходного периода (прилагается).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Секретариату Комиссии Таможенного союза подготовить и внести  на рассмотрение очередного заседания Комиссии Таможенного союза проекты соответствующих решений о применении на единой таможенной территории Таможенного союза антидемпинговых и специальных защитных мер, указанных в пункте 1 настоящего Решения, с учетом позиций Сторон по итогам консультаций с иностранными государствами по вопросам распространения на единую таможенную территорию Таможенного союза антидемпинговых и специальных защитных мер, действующих в государствах – членах Таможенного союза.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Просить Правительства Республики Беларусь, Республики Казахстан и Российской Федерации провести работу по применению режима, действующего в рамках Соглашения о регулировании поставок некоторых видов стальных труб между Министерством экономического развития Российской Федерации и Министерством экономики Украины, на поставки данной продукции из Украины на единую таможенную территорию Таможенного союза путем заключениямеждународного договора.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Румас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2011 г. № 648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антидемпинговых и специальных защитных мер, подлежащих</w:t>
      </w:r>
      <w:r>
        <w:br/>
      </w:r>
      <w:r>
        <w:rPr>
          <w:rFonts w:ascii="Times New Roman"/>
          <w:b/>
          <w:i w:val="false"/>
          <w:color w:val="000000"/>
        </w:rPr>
        <w:t>распространению на единую таможенную территорию Таможенного</w:t>
      </w:r>
      <w:r>
        <w:br/>
      </w:r>
      <w:r>
        <w:rPr>
          <w:rFonts w:ascii="Times New Roman"/>
          <w:b/>
          <w:i w:val="false"/>
          <w:color w:val="000000"/>
        </w:rPr>
        <w:t>союза по результатам пересмотров национальных мер защиты рынка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Антидемпинговая мера в отношении некоторых видов стальных труб происхождением из Украины (обсадные, насосно-компрессорные, нефтепроводные, газопроводные и горячедеформированные трубы общего назначения);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Антидемпинговая мера в отношении машиностроительного крепежа происхождением из Украины;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Антидемпинговая мера в отношении полиамидных технических нитей происхождением из Украины: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Антидемпинговая мера в отношении подшипников качения происхождением из КНР;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Антидемпинговая мера в отношении подшипниковых труб происхождением из КНР;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Антидемпинговая мера в отношении никельсодержащего плоского проката из коррозионностойкой стали происхождением из Бразилии, КНР, Республики Корея и ЮАР;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Специальная защитная мера в отношении импорта нержавеющих труб;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Специальная защитная мера в отношении импорта столовых приборов;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Специальная защитная мера в отношении импорта крепежных изделий.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