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a057" w14:textId="caba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заседания Межгосударственного Совета ЕврАзЭС (Высшего органа Таможенного союза) на уровне глав правительств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повестки дня заседания Межгосударственного Совета ЕврАзЭС (Высшего органа Таможенного союза) на уровне глав правительств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Ответственному секретарю Комиссии Таможенного союза С.Ю. Глазьеву обеспечить контроль подготовки материалов к заседанию, указанному в пункте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правительств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19 ноября 2010 г.                                 г. Санкт-Петербург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Доклад Ответственного секретаря Комиссии Таможенного союза С.Ю. Глазьева "О функционировании единой таможенной территории и механизмов Таможенного союза Республики Беларусь, Республики Казахстан и Российской Федерации".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вступлении в силу международных договоров в рамках Таможенного союза: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по санитарным мерам от 11 декабря 2009 года, принятого 21 мая 2010 года;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по ветеринарно-санитарным мерам от 11 декабря 2009 года, принятого 21 мая 2010 года;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внесении изменений в Соглашение таможенного союза о карантине растений от 11 декабря 2009 года, принятого 21 мая 2010 года;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о Секретариате Комиссии Таможенного союза.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международных договорах в сфере применения специальных защитных, антидемпинговых и компенсационных мер в Таможенном союзе в рамках ЕврАзЭС.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проекте Соглашения об особенностях перемещения товаров и транспортных средств с территории Калининградской области Российской Федерации на остальную часть таможенной территории Таможенного союза, а также с остальной части таможенной территории Таможенного союза на территорию Калининградской области Российской Федерации.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 утверждении Концепции интегрированной информационной системы внешней и взаимной торговли.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включении в Перечень товаров, временно ввозимых с полным условным освобождением от уплаты таможенных пошлин, налогов, а также об условиях такого освобождения, включая его предельные сроки отдельных видов товаров.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вступлении в силу Соглашения о единых принципах и правилах технического регулирования в Республике Беларусь, Республике Казахстан и Российской Федерации.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проекте Решения Межгосударственного совета ЕврАзЭС (Высшего органа Таможенного союза) на уровне глав правительств "О проекте повестки дня Межгосударственного совета ЕврАзЭС (Высшего органа Таможенного союза) на уровне глав государств".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