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11754" w14:textId="a6117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форме и порядке заполнения транзитной декларации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18 июня 2010 года № 289. Утратил силу решением Коллегии Евразийской экономической комиссии от 30 мая 2023 года № 73</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30.05.2023 </w:t>
      </w:r>
      <w:r>
        <w:rPr>
          <w:rFonts w:ascii="Times New Roman"/>
          <w:b w:val="false"/>
          <w:i w:val="false"/>
          <w:color w:val="ff0000"/>
          <w:sz w:val="28"/>
        </w:rPr>
        <w:t>№ 73</w:t>
      </w:r>
      <w:r>
        <w:rPr>
          <w:rFonts w:ascii="Times New Roman"/>
          <w:b w:val="false"/>
          <w:i w:val="false"/>
          <w:color w:val="ff0000"/>
          <w:sz w:val="28"/>
        </w:rPr>
        <w:t xml:space="preserve"> (вступает в силу с 01.04.2025).</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статьeй 180</w:t>
      </w:r>
      <w:r>
        <w:rPr>
          <w:rFonts w:ascii="Times New Roman"/>
          <w:b w:val="false"/>
          <w:i w:val="false"/>
          <w:color w:val="000000"/>
          <w:sz w:val="28"/>
        </w:rPr>
        <w:t xml:space="preserve"> Таможенного кодекса таможенного союза Комиссия таможенного союза </w:t>
      </w:r>
      <w:r>
        <w:rPr>
          <w:rFonts w:ascii="Times New Roman"/>
          <w:b/>
          <w:i w:val="false"/>
          <w:color w:val="000000"/>
          <w:sz w:val="28"/>
        </w:rPr>
        <w:t>решила</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форму транзитной декларации и добавочных листов транзитной декларации (приложение 1).</w:t>
      </w:r>
    </w:p>
    <w:bookmarkEnd w:id="1"/>
    <w:p>
      <w:pPr>
        <w:spacing w:after="0"/>
        <w:ind w:left="0"/>
        <w:jc w:val="both"/>
      </w:pPr>
      <w:r>
        <w:rPr>
          <w:rFonts w:ascii="Times New Roman"/>
          <w:b w:val="false"/>
          <w:i w:val="false"/>
          <w:color w:val="000000"/>
          <w:sz w:val="28"/>
        </w:rPr>
        <w:t xml:space="preserve">
      В случае таможенного декларирования товаров, перемещаемых по линиям электропередачи и трубопроводным транспортом, транзитная декларация подается по форме декларации на товары, утвержденной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мая 2010 г. № 257 "О форме декларации на товары и порядке ее заполнения", заполненной в соответствии с Порядком заполнения декларации на товары, утвержденным указанным Решением.</w:t>
      </w:r>
    </w:p>
    <w:p>
      <w:pPr>
        <w:spacing w:after="0"/>
        <w:ind w:left="0"/>
        <w:jc w:val="both"/>
      </w:pPr>
      <w:r>
        <w:rPr>
          <w:rFonts w:ascii="Times New Roman"/>
          <w:b w:val="false"/>
          <w:i w:val="false"/>
          <w:color w:val="000000"/>
          <w:sz w:val="28"/>
        </w:rPr>
        <w:t xml:space="preserve">
      В случае таможенного декларирования самостоятельно декларантом ввозимых на таможенную территорию Евразийского экономического союза в сопровождаемом багаже товаров для личного пользования и (или) транспортных средств для личного пользования,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9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 с целью их помещения под таможенную процедуру таможенного транзита при отсутствии в пункте пропуска через таможенную границу Евразийского экономического союза таможенных представителей транзитная декларация может подаваться по форме основного формуляра пассажирской таможенной декларации, утвержденной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июня 2010 г. № 287 "Об утверждении формы пассажирской таможенной декларации и порядка заполнения пассажирской таможенной декларации", заполненной в соответствии с порядком заполнения пассажирской таможенной декларации, утвержденным указанным Решением.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Коллегии Евразийской экономической комиссии от 18.07.2014 </w:t>
      </w:r>
      <w:r>
        <w:rPr>
          <w:rFonts w:ascii="Times New Roman"/>
          <w:b w:val="false"/>
          <w:i w:val="false"/>
          <w:color w:val="000000"/>
          <w:sz w:val="28"/>
        </w:rPr>
        <w:t>№ 115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3</w:t>
      </w:r>
      <w:r>
        <w:rPr>
          <w:rFonts w:ascii="Times New Roman"/>
          <w:b w:val="false"/>
          <w:i w:val="false"/>
          <w:color w:val="ff0000"/>
          <w:sz w:val="28"/>
        </w:rPr>
        <w:t xml:space="preserve">);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Утвердить Инструкцию о порядке заполнения транзитной декларации (</w:t>
      </w:r>
      <w:r>
        <w:rPr>
          <w:rFonts w:ascii="Times New Roman"/>
          <w:b w:val="false"/>
          <w:i w:val="false"/>
          <w:color w:val="000000"/>
          <w:sz w:val="28"/>
        </w:rPr>
        <w:t>приложение 2</w:t>
      </w:r>
      <w:r>
        <w:rPr>
          <w:rFonts w:ascii="Times New Roman"/>
          <w:b w:val="false"/>
          <w:i w:val="false"/>
          <w:color w:val="000000"/>
          <w:sz w:val="28"/>
        </w:rPr>
        <w:t>).</w:t>
      </w:r>
    </w:p>
    <w:bookmarkEnd w:id="2"/>
    <w:bookmarkStart w:name="z113" w:id="3"/>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1</w:t>
      </w:r>
      <w:r>
        <w:rPr>
          <w:rFonts w:ascii="Times New Roman"/>
          <w:b w:val="false"/>
          <w:i w:val="false"/>
          <w:color w:val="000000"/>
          <w:sz w:val="28"/>
        </w:rPr>
        <w:t xml:space="preserve">. Исключен решением Коллегии Евразийской экономической комиссии от 18.07.2014 </w:t>
      </w:r>
      <w:r>
        <w:rPr>
          <w:rFonts w:ascii="Times New Roman"/>
          <w:b w:val="false"/>
          <w:i w:val="false"/>
          <w:color w:val="000000"/>
          <w:sz w:val="28"/>
        </w:rPr>
        <w:t>№ 115</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3. Установить, что пункты 1 и 2 настоящего Решения вступают в силу с 1 января 2011 года.</w:t>
      </w:r>
    </w:p>
    <w:bookmarkEnd w:id="4"/>
    <w:bookmarkStart w:name="z5" w:id="5"/>
    <w:p>
      <w:pPr>
        <w:spacing w:after="0"/>
        <w:ind w:left="0"/>
        <w:jc w:val="both"/>
      </w:pPr>
      <w:r>
        <w:rPr>
          <w:rFonts w:ascii="Times New Roman"/>
          <w:b w:val="false"/>
          <w:i w:val="false"/>
          <w:color w:val="000000"/>
          <w:sz w:val="28"/>
        </w:rPr>
        <w:t xml:space="preserve">
      4. Установить, что до вступления в силу пунктов 1 и 2 настоящего решения применяются формы (бланки) таможенных деклараций (документов) и порядок их заполнения, установленные законодательcтвом государств-членов Евразийского экономического союза.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Коллегии Евразийской экономической комиссии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drawing>
          <wp:inline distT="0" distB="0" distL="0" distR="0">
            <wp:extent cx="7810500" cy="1113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1379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drawing>
          <wp:inline distT="0" distB="0" distL="0" distR="0">
            <wp:extent cx="7810500" cy="1106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10617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Комиссии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таможенного союза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18 июня 2010 года № 289 </w:t>
                  </w:r>
                </w:p>
              </w:tc>
            </w:tr>
          </w:tbl>
          <w:p/>
        </w:tc>
      </w:tr>
    </w:tbl>
    <w:bookmarkStart w:name="z7" w:id="6"/>
    <w:p>
      <w:pPr>
        <w:spacing w:after="0"/>
        <w:ind w:left="0"/>
        <w:jc w:val="left"/>
      </w:pPr>
      <w:r>
        <w:rPr>
          <w:rFonts w:ascii="Times New Roman"/>
          <w:b/>
          <w:i w:val="false"/>
          <w:color w:val="000000"/>
        </w:rPr>
        <w:t xml:space="preserve"> Инструкция о порядке заполнения транзитной декларации</w:t>
      </w:r>
    </w:p>
    <w:bookmarkEnd w:id="6"/>
    <w:p>
      <w:pPr>
        <w:spacing w:after="0"/>
        <w:ind w:left="0"/>
        <w:jc w:val="both"/>
      </w:pPr>
      <w:r>
        <w:rPr>
          <w:rFonts w:ascii="Times New Roman"/>
          <w:b w:val="false"/>
          <w:i w:val="false"/>
          <w:color w:val="ff0000"/>
          <w:sz w:val="28"/>
        </w:rPr>
        <w:t xml:space="preserve">
      Сноска. Инструкция с изменениями, внесенными решением Комиссии таможенного союза от 19.05.2011 </w:t>
      </w:r>
      <w:r>
        <w:rPr>
          <w:rFonts w:ascii="Times New Roman"/>
          <w:b w:val="false"/>
          <w:i w:val="false"/>
          <w:color w:val="ff0000"/>
          <w:sz w:val="28"/>
        </w:rPr>
        <w:t>№ 638</w:t>
      </w:r>
      <w:r>
        <w:rPr>
          <w:rFonts w:ascii="Times New Roman"/>
          <w:b w:val="false"/>
          <w:i w:val="false"/>
          <w:color w:val="ff0000"/>
          <w:sz w:val="28"/>
        </w:rPr>
        <w:t xml:space="preserve"> (вступает в силу с 01.07.2011); по тексту слова "государство–член таможенного союза", "государство–член Таможенного союза" в соответствующих числе и падеже заменены словами "государство–член Союза" в соответствующих числе и падеже, слова "таможенная территория Таможенного союза", "территория Таможенного союза", "таможенная территория таможенного союза", "таможенная территория" в соответствующем падеже заменены словами "таможенная территория Союза" в соответствующем падеже в соответствии с решением Коллегии Евразийской экономической комиссии от 27.04.2015 </w:t>
      </w:r>
      <w:r>
        <w:rPr>
          <w:rFonts w:ascii="Times New Roman"/>
          <w:b w:val="false"/>
          <w:i w:val="false"/>
          <w:color w:val="ff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 3</w:t>
      </w:r>
      <w:r>
        <w:rPr>
          <w:rFonts w:ascii="Times New Roman"/>
          <w:b w:val="false"/>
          <w:i w:val="false"/>
          <w:color w:val="ff0000"/>
          <w:sz w:val="28"/>
        </w:rPr>
        <w:t>).</w:t>
      </w:r>
    </w:p>
    <w:bookmarkStart w:name="z8" w:id="7"/>
    <w:p>
      <w:pPr>
        <w:spacing w:after="0"/>
        <w:ind w:left="0"/>
        <w:jc w:val="left"/>
      </w:pPr>
      <w:r>
        <w:rPr>
          <w:rFonts w:ascii="Times New Roman"/>
          <w:b/>
          <w:i w:val="false"/>
          <w:color w:val="000000"/>
        </w:rPr>
        <w:t xml:space="preserve"> I. Общие положения</w:t>
      </w:r>
    </w:p>
    <w:bookmarkEnd w:id="7"/>
    <w:bookmarkStart w:name="z9" w:id="8"/>
    <w:p>
      <w:pPr>
        <w:spacing w:after="0"/>
        <w:ind w:left="0"/>
        <w:jc w:val="both"/>
      </w:pPr>
      <w:r>
        <w:rPr>
          <w:rFonts w:ascii="Times New Roman"/>
          <w:b w:val="false"/>
          <w:i w:val="false"/>
          <w:color w:val="000000"/>
          <w:sz w:val="28"/>
        </w:rPr>
        <w:t xml:space="preserve">
      1. Настоящая Инструкция разработана в соответствии со </w:t>
      </w:r>
      <w:r>
        <w:rPr>
          <w:rFonts w:ascii="Times New Roman"/>
          <w:b w:val="false"/>
          <w:i w:val="false"/>
          <w:color w:val="000000"/>
          <w:sz w:val="28"/>
        </w:rPr>
        <w:t>статьей 180</w:t>
      </w:r>
      <w:r>
        <w:rPr>
          <w:rFonts w:ascii="Times New Roman"/>
          <w:b w:val="false"/>
          <w:i w:val="false"/>
          <w:color w:val="000000"/>
          <w:sz w:val="28"/>
        </w:rPr>
        <w:t xml:space="preserve"> Таможенного кодекса таможенного союза (далее - Кодекс) и определяет порядок заполнения транзитной декларации (далее - ТД).</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Коллегии Евразийской экономической комиссии от 18.07.2014 </w:t>
      </w:r>
      <w:r>
        <w:rPr>
          <w:rFonts w:ascii="Times New Roman"/>
          <w:b w:val="false"/>
          <w:i w:val="false"/>
          <w:color w:val="000000"/>
          <w:sz w:val="28"/>
        </w:rPr>
        <w:t>№ 115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При перемещении товаров по территории только одного государства–члена Евразийского экономического союза (далее – Союз) законодательством этого государства-члена Союза могут быть установлены особенности заявления сведений в ТД и порядка ее использования, а также случаи, когда представление электронной копии ТД не требуется.</w:t>
      </w:r>
    </w:p>
    <w:bookmarkEnd w:id="9"/>
    <w:bookmarkStart w:name="z11" w:id="10"/>
    <w:p>
      <w:pPr>
        <w:spacing w:after="0"/>
        <w:ind w:left="0"/>
        <w:jc w:val="both"/>
      </w:pPr>
      <w:r>
        <w:rPr>
          <w:rFonts w:ascii="Times New Roman"/>
          <w:b w:val="false"/>
          <w:i w:val="false"/>
          <w:color w:val="000000"/>
          <w:sz w:val="28"/>
        </w:rPr>
        <w:t>
      Положения настоящей Инструкции не распространяются на случаи заполнения ТД при помещении под таможенную процедуру таможенного транзита международных почтовых отправлений.</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Коллегии Евразийской экономической комиссии от 18.07.2014 </w:t>
      </w:r>
      <w:r>
        <w:rPr>
          <w:rFonts w:ascii="Times New Roman"/>
          <w:b w:val="false"/>
          <w:i w:val="false"/>
          <w:color w:val="000000"/>
          <w:sz w:val="28"/>
        </w:rPr>
        <w:t>№ 115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3. ТД состоит из основного и добавочных листов. Добавочные листы используются в дополнение к основному листу, если в одной ТД заявляются сведения о двух и более товарах.</w:t>
      </w:r>
    </w:p>
    <w:bookmarkEnd w:id="11"/>
    <w:bookmarkStart w:name="z13" w:id="12"/>
    <w:p>
      <w:pPr>
        <w:spacing w:after="0"/>
        <w:ind w:left="0"/>
        <w:jc w:val="both"/>
      </w:pPr>
      <w:r>
        <w:rPr>
          <w:rFonts w:ascii="Times New Roman"/>
          <w:b w:val="false"/>
          <w:i w:val="false"/>
          <w:color w:val="000000"/>
          <w:sz w:val="28"/>
        </w:rPr>
        <w:t>
      4. В одной ТД могут быть заявлены сведения о товарах, содержащихся в одной товарной партии. При этом как одна товарная партия рассматриваются товары, перевозимые от одного отправителя в адрес одного получателя по одному транспортному (перевозочному) документу.</w:t>
      </w:r>
    </w:p>
    <w:bookmarkEnd w:id="12"/>
    <w:bookmarkStart w:name="z14" w:id="13"/>
    <w:p>
      <w:pPr>
        <w:spacing w:after="0"/>
        <w:ind w:left="0"/>
        <w:jc w:val="both"/>
      </w:pPr>
      <w:r>
        <w:rPr>
          <w:rFonts w:ascii="Times New Roman"/>
          <w:b w:val="false"/>
          <w:i w:val="false"/>
          <w:color w:val="000000"/>
          <w:sz w:val="28"/>
        </w:rPr>
        <w:t>
      5. ТД заполняется в двух экземплярах на листах формата А4 с использованием печатающего устройства. Допускается указание наименований и адресов иностранных лиц латинскими буквами. ТД должна быть заполнена разборчиво, не содержать подчисток и помарок. Сведения, заявленные в ТД, могут быть изменены и (или) дополнены при соблюдении условий, предусмотренных статьей 191 Таможенного кодекса таможенного союза. Изменения и (или) дополнения в ТД могут вноситься с использованием печатающего устройства или от руки печатными буквами. Изменения и (или) дополнения удостоверяются на каждом листе ТД сделавшим их лицом и заверяются подписью и оттиском личной номерной печати должностного лица таможенного органа. При наличии в ТД более трех изменений и (или) дополнений таможенный орган может потребовать заполнения новой ТД.</w:t>
      </w:r>
    </w:p>
    <w:bookmarkEnd w:id="13"/>
    <w:bookmarkStart w:name="z15" w:id="14"/>
    <w:p>
      <w:pPr>
        <w:spacing w:after="0"/>
        <w:ind w:left="0"/>
        <w:jc w:val="both"/>
      </w:pPr>
      <w:r>
        <w:rPr>
          <w:rFonts w:ascii="Times New Roman"/>
          <w:b w:val="false"/>
          <w:i w:val="false"/>
          <w:color w:val="000000"/>
          <w:sz w:val="28"/>
        </w:rPr>
        <w:t>
      Сведения, определяющие индивидуальные характеристики товаров (товарный знак, артикул, модель и тому подобное), а также номера транспортных средств, номера рейсов, номера документов и тому подобная информация указываются на языке оригинала, в том числе с использованием букв латинского алфавита.</w:t>
      </w:r>
    </w:p>
    <w:bookmarkEnd w:id="14"/>
    <w:p>
      <w:pPr>
        <w:spacing w:after="0"/>
        <w:ind w:left="0"/>
        <w:jc w:val="both"/>
      </w:pPr>
      <w:r>
        <w:rPr>
          <w:rFonts w:ascii="Times New Roman"/>
          <w:b w:val="false"/>
          <w:i w:val="false"/>
          <w:color w:val="000000"/>
          <w:sz w:val="28"/>
        </w:rPr>
        <w:t>
      В электронной копии ТД указываются все изменения и (или) дополнения, внесенные в ТД.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решениями Комиссии таможенного союза от 19.05.2011 </w:t>
      </w:r>
      <w:r>
        <w:rPr>
          <w:rFonts w:ascii="Times New Roman"/>
          <w:b w:val="false"/>
          <w:i w:val="false"/>
          <w:color w:val="000000"/>
          <w:sz w:val="28"/>
        </w:rPr>
        <w:t>№ 638</w:t>
      </w:r>
      <w:r>
        <w:rPr>
          <w:rFonts w:ascii="Times New Roman"/>
          <w:b w:val="false"/>
          <w:i w:val="false"/>
          <w:color w:val="ff0000"/>
          <w:sz w:val="28"/>
        </w:rPr>
        <w:t xml:space="preserve"> (вступает в силу с 01.07.2011); от 18.07.2014 </w:t>
      </w:r>
      <w:r>
        <w:rPr>
          <w:rFonts w:ascii="Times New Roman"/>
          <w:b w:val="false"/>
          <w:i w:val="false"/>
          <w:color w:val="000000"/>
          <w:sz w:val="28"/>
        </w:rPr>
        <w:t>№ 115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6. Правила заполнения граф добавочных листов соответствуют правилам заполнения соответствующих граф основных листов, если для отдельных граф добавочных листов настоящей Инструкцией не установлены особенности их заполнения.</w:t>
      </w:r>
    </w:p>
    <w:bookmarkEnd w:id="15"/>
    <w:bookmarkStart w:name="z17" w:id="16"/>
    <w:p>
      <w:pPr>
        <w:spacing w:after="0"/>
        <w:ind w:left="0"/>
        <w:jc w:val="both"/>
      </w:pPr>
      <w:r>
        <w:rPr>
          <w:rFonts w:ascii="Times New Roman"/>
          <w:b w:val="false"/>
          <w:i w:val="false"/>
          <w:color w:val="000000"/>
          <w:sz w:val="28"/>
        </w:rPr>
        <w:t>
      7. После выпуска товаров в соответствии с таможенной процедурой таможенного транзита и до момента прибытия транспортного средства в место доставки в листы ТД, сопровождающие товары, в случаях, определенных международными договорами и актами, составляющими право Союза, могут быть внесены определенные сведения в графу 55. Эти сведения относятся к грузовым операциям с товарами и вносятся перевозчиком или декларантом. Сведения могут быть внесены от руки печатными буквами.</w:t>
      </w:r>
    </w:p>
    <w:bookmarkEnd w:id="16"/>
    <w:bookmarkStart w:name="z18" w:id="17"/>
    <w:p>
      <w:pPr>
        <w:spacing w:after="0"/>
        <w:ind w:left="0"/>
        <w:jc w:val="both"/>
      </w:pPr>
      <w:r>
        <w:rPr>
          <w:rFonts w:ascii="Times New Roman"/>
          <w:b w:val="false"/>
          <w:i w:val="false"/>
          <w:color w:val="000000"/>
          <w:sz w:val="28"/>
        </w:rPr>
        <w:t>
      Графа 55 заполняется в случае, если при совершении грузовых операций не меняется декларант, указанный в графе 50.</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решением Коллегии Евразийской экономической комиссии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8. Графы "A", "С", "D", "F", "I" ТД заполняются только должностными лицами таможенных органов.</w:t>
      </w:r>
    </w:p>
    <w:bookmarkEnd w:id="18"/>
    <w:bookmarkStart w:name="z20" w:id="19"/>
    <w:p>
      <w:pPr>
        <w:spacing w:after="0"/>
        <w:ind w:left="0"/>
        <w:jc w:val="both"/>
      </w:pPr>
      <w:r>
        <w:rPr>
          <w:rFonts w:ascii="Times New Roman"/>
          <w:b w:val="false"/>
          <w:i w:val="false"/>
          <w:color w:val="000000"/>
          <w:sz w:val="28"/>
        </w:rPr>
        <w:t xml:space="preserve">
      9. Для заявления сведений в ТД применяются классификаторы и перечни нормативно-справочной информации, используемые для таможенных целей, формируемые и подлежащие применению в соответствии с международными договорами и актами, составляющими право Союза, и (или) законодательством государств-членов Союза.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решением Коллегии Евразийской экономической комиссии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10. Сведения, заявляемые декларантом в ТД, являются необходимыми для таможенных целей.</w:t>
      </w:r>
    </w:p>
    <w:bookmarkEnd w:id="20"/>
    <w:bookmarkStart w:name="z22" w:id="21"/>
    <w:p>
      <w:pPr>
        <w:spacing w:after="0"/>
        <w:ind w:left="0"/>
        <w:jc w:val="both"/>
      </w:pPr>
      <w:r>
        <w:rPr>
          <w:rFonts w:ascii="Times New Roman"/>
          <w:b w:val="false"/>
          <w:i w:val="false"/>
          <w:color w:val="000000"/>
          <w:sz w:val="28"/>
        </w:rPr>
        <w:t>
      11. При помещении товаров под таможенную процедуру таможенного транзита:</w:t>
      </w:r>
    </w:p>
    <w:bookmarkEnd w:id="21"/>
    <w:bookmarkStart w:name="z23" w:id="22"/>
    <w:p>
      <w:pPr>
        <w:spacing w:after="0"/>
        <w:ind w:left="0"/>
        <w:jc w:val="both"/>
      </w:pPr>
      <w:r>
        <w:rPr>
          <w:rFonts w:ascii="Times New Roman"/>
          <w:b w:val="false"/>
          <w:i w:val="false"/>
          <w:color w:val="000000"/>
          <w:sz w:val="28"/>
        </w:rPr>
        <w:t>
      а) первый экземпляр заполненного листа ТД остается в таможенном органе отправления и используется для целей контроля;</w:t>
      </w:r>
    </w:p>
    <w:bookmarkEnd w:id="22"/>
    <w:bookmarkStart w:name="z24" w:id="23"/>
    <w:p>
      <w:pPr>
        <w:spacing w:after="0"/>
        <w:ind w:left="0"/>
        <w:jc w:val="both"/>
      </w:pPr>
      <w:r>
        <w:rPr>
          <w:rFonts w:ascii="Times New Roman"/>
          <w:b w:val="false"/>
          <w:i w:val="false"/>
          <w:color w:val="000000"/>
          <w:sz w:val="28"/>
        </w:rPr>
        <w:t>
      б) второй экземпляр заполненного лист ТД возвращается декларанту и используется в целях таможенного транзита для представления его перевозчиком таможенному органу назначения.</w:t>
      </w:r>
    </w:p>
    <w:bookmarkEnd w:id="23"/>
    <w:bookmarkStart w:name="z25" w:id="24"/>
    <w:p>
      <w:pPr>
        <w:spacing w:after="0"/>
        <w:ind w:left="0"/>
        <w:jc w:val="both"/>
      </w:pPr>
      <w:r>
        <w:rPr>
          <w:rFonts w:ascii="Times New Roman"/>
          <w:b w:val="false"/>
          <w:i w:val="false"/>
          <w:color w:val="000000"/>
          <w:sz w:val="28"/>
        </w:rPr>
        <w:t>
      12. После завершения таможенной процедуры таможенного транзита второй экземпляр заполненного листа ТД остается в делах таможенного органа назначения.</w:t>
      </w:r>
    </w:p>
    <w:bookmarkEnd w:id="24"/>
    <w:bookmarkStart w:name="z26" w:id="25"/>
    <w:p>
      <w:pPr>
        <w:spacing w:after="0"/>
        <w:ind w:left="0"/>
        <w:jc w:val="both"/>
      </w:pPr>
      <w:r>
        <w:rPr>
          <w:rFonts w:ascii="Times New Roman"/>
          <w:b w:val="false"/>
          <w:i w:val="false"/>
          <w:color w:val="000000"/>
          <w:sz w:val="28"/>
        </w:rPr>
        <w:t>
      13. Если в графах 18, 21, 31, 40, 44, 52, "D" ТД недостаточно места для заявления сведений или для проставления должностным лицом таможенного органа (далее - должностное лицо) служебных отметок, то необходимые сведения указываются на оборотной стороне ТД или на дополнительно прикладываемых листах формата А4, которые являются неотъемлемой частью ТД (далее - дополнение). При этом в соответствующей графе ТД производится запись: "см. оборот" или "см. доп. № __ на __ л.".</w:t>
      </w:r>
    </w:p>
    <w:bookmarkEnd w:id="25"/>
    <w:bookmarkStart w:name="z27" w:id="26"/>
    <w:p>
      <w:pPr>
        <w:spacing w:after="0"/>
        <w:ind w:left="0"/>
        <w:jc w:val="both"/>
      </w:pPr>
      <w:r>
        <w:rPr>
          <w:rFonts w:ascii="Times New Roman"/>
          <w:b w:val="false"/>
          <w:i w:val="false"/>
          <w:color w:val="000000"/>
          <w:sz w:val="28"/>
        </w:rPr>
        <w:t>
      Все листы дополнения должны быть пронумерованы.</w:t>
      </w:r>
    </w:p>
    <w:bookmarkEnd w:id="26"/>
    <w:bookmarkStart w:name="z28" w:id="27"/>
    <w:p>
      <w:pPr>
        <w:spacing w:after="0"/>
        <w:ind w:left="0"/>
        <w:jc w:val="both"/>
      </w:pPr>
      <w:r>
        <w:rPr>
          <w:rFonts w:ascii="Times New Roman"/>
          <w:b w:val="false"/>
          <w:i w:val="false"/>
          <w:color w:val="000000"/>
          <w:sz w:val="28"/>
        </w:rPr>
        <w:t>
      Количество каждого дополнения должно соответствовать количеству экземпляров ТД. К первому экземпляру ТД прикладывается оригинал дополнения, к остальным могут прилагаться копии.</w:t>
      </w:r>
    </w:p>
    <w:bookmarkEnd w:id="27"/>
    <w:bookmarkStart w:name="z29" w:id="28"/>
    <w:p>
      <w:pPr>
        <w:spacing w:after="0"/>
        <w:ind w:left="0"/>
        <w:jc w:val="both"/>
      </w:pPr>
      <w:r>
        <w:rPr>
          <w:rFonts w:ascii="Times New Roman"/>
          <w:b w:val="false"/>
          <w:i w:val="false"/>
          <w:color w:val="000000"/>
          <w:sz w:val="28"/>
        </w:rPr>
        <w:t>
      На каждом листе дополнения указываются:</w:t>
      </w:r>
    </w:p>
    <w:bookmarkEnd w:id="28"/>
    <w:bookmarkStart w:name="z30" w:id="29"/>
    <w:p>
      <w:pPr>
        <w:spacing w:after="0"/>
        <w:ind w:left="0"/>
        <w:jc w:val="both"/>
      </w:pPr>
      <w:r>
        <w:rPr>
          <w:rFonts w:ascii="Times New Roman"/>
          <w:b w:val="false"/>
          <w:i w:val="false"/>
          <w:color w:val="000000"/>
          <w:sz w:val="28"/>
        </w:rPr>
        <w:t>
      - в правом верхнем углу "Дополнение № __, к ТД № ___________";</w:t>
      </w:r>
    </w:p>
    <w:bookmarkEnd w:id="29"/>
    <w:bookmarkStart w:name="z31" w:id="30"/>
    <w:p>
      <w:pPr>
        <w:spacing w:after="0"/>
        <w:ind w:left="0"/>
        <w:jc w:val="both"/>
      </w:pPr>
      <w:r>
        <w:rPr>
          <w:rFonts w:ascii="Times New Roman"/>
          <w:b w:val="false"/>
          <w:i w:val="false"/>
          <w:color w:val="000000"/>
          <w:sz w:val="28"/>
        </w:rPr>
        <w:t>
      - порядковый номер декларируемого товара в виде записи: "Товар № __" и по каждому товару - номер графы и те сведения, которые вносятся в эту графу в соответствии с порядком заполнения этой графы. Если дополнение составлено декларантом, каждый экземпляр дополнения в правом нижнем углу должен быть подписан лицом, заполнившем ТД, или уполномоченным на это работником этого лица.</w:t>
      </w:r>
    </w:p>
    <w:bookmarkEnd w:id="30"/>
    <w:bookmarkStart w:name="z32" w:id="31"/>
    <w:p>
      <w:pPr>
        <w:spacing w:after="0"/>
        <w:ind w:left="0"/>
        <w:jc w:val="both"/>
      </w:pPr>
      <w:r>
        <w:rPr>
          <w:rFonts w:ascii="Times New Roman"/>
          <w:b w:val="false"/>
          <w:i w:val="false"/>
          <w:color w:val="000000"/>
          <w:sz w:val="28"/>
        </w:rPr>
        <w:t>
      Сведения, указываемые на оборотной стороне ТД или на дополнении, заверяются подписью должностного лица и оттиском его личной номерной печати.</w:t>
      </w:r>
    </w:p>
    <w:bookmarkEnd w:id="31"/>
    <w:bookmarkStart w:name="z33" w:id="32"/>
    <w:p>
      <w:pPr>
        <w:spacing w:after="0"/>
        <w:ind w:left="0"/>
        <w:jc w:val="both"/>
      </w:pPr>
      <w:r>
        <w:rPr>
          <w:rFonts w:ascii="Times New Roman"/>
          <w:b w:val="false"/>
          <w:i w:val="false"/>
          <w:color w:val="000000"/>
          <w:sz w:val="28"/>
        </w:rPr>
        <w:t>
      В электронную копию ТД вносятся все сведения, содержащиеся на оборотной стороне ТД и в дополнениях.</w:t>
      </w:r>
    </w:p>
    <w:bookmarkEnd w:id="32"/>
    <w:bookmarkStart w:name="z34" w:id="33"/>
    <w:p>
      <w:pPr>
        <w:spacing w:after="0"/>
        <w:ind w:left="0"/>
        <w:jc w:val="left"/>
      </w:pPr>
      <w:r>
        <w:rPr>
          <w:rFonts w:ascii="Times New Roman"/>
          <w:b/>
          <w:i w:val="false"/>
          <w:color w:val="000000"/>
        </w:rPr>
        <w:t xml:space="preserve"> II. Правила заполнения транзитной декларации</w:t>
      </w:r>
    </w:p>
    <w:bookmarkEnd w:id="33"/>
    <w:bookmarkStart w:name="z35" w:id="34"/>
    <w:p>
      <w:pPr>
        <w:spacing w:after="0"/>
        <w:ind w:left="0"/>
        <w:jc w:val="both"/>
      </w:pPr>
      <w:r>
        <w:rPr>
          <w:rFonts w:ascii="Times New Roman"/>
          <w:b w:val="false"/>
          <w:i w:val="false"/>
          <w:color w:val="000000"/>
          <w:sz w:val="28"/>
        </w:rPr>
        <w:t>
      14. Правила заполнения граф ТД декларантом:</w:t>
      </w:r>
    </w:p>
    <w:bookmarkEnd w:id="34"/>
    <w:bookmarkStart w:name="z36" w:id="35"/>
    <w:p>
      <w:pPr>
        <w:spacing w:after="0"/>
        <w:ind w:left="0"/>
        <w:jc w:val="both"/>
      </w:pPr>
      <w:r>
        <w:rPr>
          <w:rFonts w:ascii="Times New Roman"/>
          <w:b w:val="false"/>
          <w:i w:val="false"/>
          <w:color w:val="000000"/>
          <w:sz w:val="28"/>
        </w:rPr>
        <w:t>
      Графа 1. "Декларация"</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ДЕКЛАРАЦИЯ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В первом слева подразделе проставляется "ТТ".</w:t>
      </w:r>
    </w:p>
    <w:bookmarkEnd w:id="36"/>
    <w:bookmarkStart w:name="z38" w:id="37"/>
    <w:p>
      <w:pPr>
        <w:spacing w:after="0"/>
        <w:ind w:left="0"/>
        <w:jc w:val="both"/>
      </w:pPr>
      <w:r>
        <w:rPr>
          <w:rFonts w:ascii="Times New Roman"/>
          <w:b w:val="false"/>
          <w:i w:val="false"/>
          <w:color w:val="000000"/>
          <w:sz w:val="28"/>
        </w:rPr>
        <w:t>
      Во втором слева подразделе графы указывается "ФЛ" в случае таможенного декларирования товаров для личного пользования и (или) транспортных средств для личного пользования с целью их помещения под таможенную процедуру таможенного транзита.</w:t>
      </w:r>
    </w:p>
    <w:bookmarkEnd w:id="37"/>
    <w:bookmarkStart w:name="z39" w:id="38"/>
    <w:p>
      <w:pPr>
        <w:spacing w:after="0"/>
        <w:ind w:left="0"/>
        <w:jc w:val="both"/>
      </w:pPr>
      <w:r>
        <w:rPr>
          <w:rFonts w:ascii="Times New Roman"/>
          <w:b w:val="false"/>
          <w:i w:val="false"/>
          <w:color w:val="000000"/>
          <w:sz w:val="28"/>
        </w:rPr>
        <w:t>
      В третьем слева подразделе указывается:</w:t>
      </w:r>
    </w:p>
    <w:bookmarkEnd w:id="38"/>
    <w:bookmarkStart w:name="z40" w:id="39"/>
    <w:p>
      <w:pPr>
        <w:spacing w:after="0"/>
        <w:ind w:left="0"/>
        <w:jc w:val="both"/>
      </w:pPr>
      <w:r>
        <w:rPr>
          <w:rFonts w:ascii="Times New Roman"/>
          <w:b w:val="false"/>
          <w:i w:val="false"/>
          <w:color w:val="000000"/>
          <w:sz w:val="28"/>
        </w:rPr>
        <w:t>
      - "ТР" - при перевозке иностранных товаров, в том числе транспортных средств для личного пользования, от таможенного органа в месте прибытия до таможенного органа в месте убытия;</w:t>
      </w:r>
    </w:p>
    <w:bookmarkEnd w:id="39"/>
    <w:bookmarkStart w:name="z41" w:id="40"/>
    <w:p>
      <w:pPr>
        <w:spacing w:after="0"/>
        <w:ind w:left="0"/>
        <w:jc w:val="both"/>
      </w:pPr>
      <w:r>
        <w:rPr>
          <w:rFonts w:ascii="Times New Roman"/>
          <w:b w:val="false"/>
          <w:i w:val="false"/>
          <w:color w:val="000000"/>
          <w:sz w:val="28"/>
        </w:rPr>
        <w:t>
      - "ИМ" - при перевозке иностранных товаров, в том числе товаров для личного пользования и транспортных средств для личного пользования, от таможенного органа в месте прибытия до внутреннего таможенного органа;</w:t>
      </w:r>
    </w:p>
    <w:bookmarkEnd w:id="40"/>
    <w:bookmarkStart w:name="z42" w:id="41"/>
    <w:p>
      <w:pPr>
        <w:spacing w:after="0"/>
        <w:ind w:left="0"/>
        <w:jc w:val="both"/>
      </w:pPr>
      <w:r>
        <w:rPr>
          <w:rFonts w:ascii="Times New Roman"/>
          <w:b w:val="false"/>
          <w:i w:val="false"/>
          <w:color w:val="000000"/>
          <w:sz w:val="28"/>
        </w:rPr>
        <w:t>
      - "ЭК" - при перевозке иностранных товаров, а также товаров Союза, если это предусмотрено Таможенным кодексом таможенного союза и (или) Решением комиссии таможенного союза, от внутреннего таможенного органа до таможенного органа в месте убытия;</w:t>
      </w:r>
    </w:p>
    <w:bookmarkEnd w:id="41"/>
    <w:bookmarkStart w:name="z43" w:id="42"/>
    <w:p>
      <w:pPr>
        <w:spacing w:after="0"/>
        <w:ind w:left="0"/>
        <w:jc w:val="both"/>
      </w:pPr>
      <w:r>
        <w:rPr>
          <w:rFonts w:ascii="Times New Roman"/>
          <w:b w:val="false"/>
          <w:i w:val="false"/>
          <w:color w:val="000000"/>
          <w:sz w:val="28"/>
        </w:rPr>
        <w:t>
      - "ВТ" - при перевозке иностранных товаров от одного внутреннего таможенного органа до другого внутреннего таможенного органа;</w:t>
      </w:r>
    </w:p>
    <w:bookmarkEnd w:id="42"/>
    <w:bookmarkStart w:name="z44" w:id="43"/>
    <w:p>
      <w:pPr>
        <w:spacing w:after="0"/>
        <w:ind w:left="0"/>
        <w:jc w:val="both"/>
      </w:pPr>
      <w:r>
        <w:rPr>
          <w:rFonts w:ascii="Times New Roman"/>
          <w:b w:val="false"/>
          <w:i w:val="false"/>
          <w:color w:val="000000"/>
          <w:sz w:val="28"/>
        </w:rPr>
        <w:t>
      - "ТС" - при перевозке товаров Союза от таможенного органа места убытия до таможенного органа места прибытия через территорию государства, не являющегося членом Союза.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заполнения графы 1 с изменениями, внесенными решением Коллегии Евразийской экономической комиссии от 18.07.2014 </w:t>
      </w:r>
      <w:r>
        <w:rPr>
          <w:rFonts w:ascii="Times New Roman"/>
          <w:b w:val="false"/>
          <w:i w:val="false"/>
          <w:color w:val="000000"/>
          <w:sz w:val="28"/>
        </w:rPr>
        <w:t>№ 115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Графа 2. "Отправитель/Экспортер"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Отправитель/Экспортер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Указывается наименование и местонахождение отправителя товаров в соответствии с транспортными (перевозочными) документами.</w:t>
      </w:r>
    </w:p>
    <w:bookmarkEnd w:id="45"/>
    <w:bookmarkStart w:name="z47" w:id="46"/>
    <w:p>
      <w:pPr>
        <w:spacing w:after="0"/>
        <w:ind w:left="0"/>
        <w:jc w:val="both"/>
      </w:pPr>
      <w:r>
        <w:rPr>
          <w:rFonts w:ascii="Times New Roman"/>
          <w:b w:val="false"/>
          <w:i w:val="false"/>
          <w:color w:val="000000"/>
          <w:sz w:val="28"/>
        </w:rPr>
        <w:t>
      Для организации - наименование и место нахождения (адрес).</w:t>
      </w:r>
    </w:p>
    <w:bookmarkEnd w:id="46"/>
    <w:bookmarkStart w:name="z48" w:id="47"/>
    <w:p>
      <w:pPr>
        <w:spacing w:after="0"/>
        <w:ind w:left="0"/>
        <w:jc w:val="both"/>
      </w:pPr>
      <w:r>
        <w:rPr>
          <w:rFonts w:ascii="Times New Roman"/>
          <w:b w:val="false"/>
          <w:i w:val="false"/>
          <w:color w:val="000000"/>
          <w:sz w:val="28"/>
        </w:rPr>
        <w:t>
      Для физического лица - фамилия, имя, отчество и его место жительства (адрес).</w:t>
      </w:r>
    </w:p>
    <w:bookmarkEnd w:id="47"/>
    <w:bookmarkStart w:name="z49" w:id="48"/>
    <w:p>
      <w:pPr>
        <w:spacing w:after="0"/>
        <w:ind w:left="0"/>
        <w:jc w:val="both"/>
      </w:pPr>
      <w:r>
        <w:rPr>
          <w:rFonts w:ascii="Times New Roman"/>
          <w:b w:val="false"/>
          <w:i w:val="false"/>
          <w:color w:val="000000"/>
          <w:sz w:val="28"/>
        </w:rPr>
        <w:t>
      Графа 3. "Формы"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Формы</w:t>
            </w:r>
          </w:p>
          <w:p>
            <w:pPr>
              <w:spacing w:after="20"/>
              <w:ind w:left="20"/>
              <w:jc w:val="both"/>
            </w:pP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В первом подразделе графы указывается порядковый номер листа ТД.</w:t>
      </w:r>
    </w:p>
    <w:bookmarkEnd w:id="49"/>
    <w:bookmarkStart w:name="z51" w:id="50"/>
    <w:p>
      <w:pPr>
        <w:spacing w:after="0"/>
        <w:ind w:left="0"/>
        <w:jc w:val="both"/>
      </w:pPr>
      <w:r>
        <w:rPr>
          <w:rFonts w:ascii="Times New Roman"/>
          <w:b w:val="false"/>
          <w:i w:val="false"/>
          <w:color w:val="000000"/>
          <w:sz w:val="28"/>
        </w:rPr>
        <w:t>
      Во втором подразделе графы указывается общее количество листов ТД, включая основной и все добавочные листы.</w:t>
      </w:r>
    </w:p>
    <w:bookmarkEnd w:id="50"/>
    <w:bookmarkStart w:name="z52" w:id="51"/>
    <w:p>
      <w:pPr>
        <w:spacing w:after="0"/>
        <w:ind w:left="0"/>
        <w:jc w:val="both"/>
      </w:pPr>
      <w:r>
        <w:rPr>
          <w:rFonts w:ascii="Times New Roman"/>
          <w:b w:val="false"/>
          <w:i w:val="false"/>
          <w:color w:val="000000"/>
          <w:sz w:val="28"/>
        </w:rPr>
        <w:t>
      Графа 4. "Отгрузочные спецификации"</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Отгр.спец.</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Графа заполняется в случаях использования отгрузочных спецификаций, перечней и иных подобных документов при декларировании товаров.</w:t>
      </w:r>
    </w:p>
    <w:bookmarkEnd w:id="52"/>
    <w:bookmarkStart w:name="z54" w:id="53"/>
    <w:p>
      <w:pPr>
        <w:spacing w:after="0"/>
        <w:ind w:left="0"/>
        <w:jc w:val="both"/>
      </w:pPr>
      <w:r>
        <w:rPr>
          <w:rFonts w:ascii="Times New Roman"/>
          <w:b w:val="false"/>
          <w:i w:val="false"/>
          <w:color w:val="000000"/>
          <w:sz w:val="28"/>
        </w:rPr>
        <w:t>
      В графе указывается общее количество предоставляемых одновременно с ТД отгрузочных спецификаций, перечней и иных подобных документов, а через знак "/" - общее количество листов.</w:t>
      </w:r>
    </w:p>
    <w:bookmarkEnd w:id="53"/>
    <w:bookmarkStart w:name="z55" w:id="54"/>
    <w:p>
      <w:pPr>
        <w:spacing w:after="0"/>
        <w:ind w:left="0"/>
        <w:jc w:val="both"/>
      </w:pPr>
      <w:r>
        <w:rPr>
          <w:rFonts w:ascii="Times New Roman"/>
          <w:b w:val="false"/>
          <w:i w:val="false"/>
          <w:color w:val="000000"/>
          <w:sz w:val="28"/>
        </w:rPr>
        <w:t>
      Графа 5. "Всего товаров"</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Всего т-ов</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6" w:id="55"/>
    <w:p>
      <w:pPr>
        <w:spacing w:after="0"/>
        <w:ind w:left="0"/>
        <w:jc w:val="both"/>
      </w:pPr>
      <w:r>
        <w:rPr>
          <w:rFonts w:ascii="Times New Roman"/>
          <w:b w:val="false"/>
          <w:i w:val="false"/>
          <w:color w:val="000000"/>
          <w:sz w:val="28"/>
        </w:rPr>
        <w:t>
      В графе указывается общее количество декларируемых товаров в ТД. Количество наименований товаров должно соответствовать количеству заполненных граф 31 основного и добавочных листов.</w:t>
      </w:r>
    </w:p>
    <w:bookmarkEnd w:id="55"/>
    <w:bookmarkStart w:name="z57" w:id="56"/>
    <w:p>
      <w:pPr>
        <w:spacing w:after="0"/>
        <w:ind w:left="0"/>
        <w:jc w:val="both"/>
      </w:pPr>
      <w:r>
        <w:rPr>
          <w:rFonts w:ascii="Times New Roman"/>
          <w:b w:val="false"/>
          <w:i w:val="false"/>
          <w:color w:val="000000"/>
          <w:sz w:val="28"/>
        </w:rPr>
        <w:t>
      Графа 6. "Всего мест"</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Всего мест</w:t>
            </w: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8" w:id="57"/>
    <w:p>
      <w:pPr>
        <w:spacing w:after="0"/>
        <w:ind w:left="0"/>
        <w:jc w:val="both"/>
      </w:pPr>
      <w:r>
        <w:rPr>
          <w:rFonts w:ascii="Times New Roman"/>
          <w:b w:val="false"/>
          <w:i w:val="false"/>
          <w:color w:val="000000"/>
          <w:sz w:val="28"/>
        </w:rPr>
        <w:t>
      Указывается общее количество грузовых мест в партии товаров. При перевозке грузов насыпом, наливом, навалом в графе проставляется "0". Если товары перевозятся в ящиках, мешках, бочках или на поддонах (палетах), указывается количество ящиков, мешков, бочек или поддонов (палет).</w:t>
      </w:r>
    </w:p>
    <w:bookmarkEnd w:id="57"/>
    <w:bookmarkStart w:name="z59" w:id="58"/>
    <w:p>
      <w:pPr>
        <w:spacing w:after="0"/>
        <w:ind w:left="0"/>
        <w:jc w:val="both"/>
      </w:pPr>
      <w:r>
        <w:rPr>
          <w:rFonts w:ascii="Times New Roman"/>
          <w:b w:val="false"/>
          <w:i w:val="false"/>
          <w:color w:val="000000"/>
          <w:sz w:val="28"/>
        </w:rPr>
        <w:t>
      Графа 8. "Получатель"</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Получатель №</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0" w:id="59"/>
    <w:p>
      <w:pPr>
        <w:spacing w:after="0"/>
        <w:ind w:left="0"/>
        <w:jc w:val="both"/>
      </w:pPr>
      <w:r>
        <w:rPr>
          <w:rFonts w:ascii="Times New Roman"/>
          <w:b w:val="false"/>
          <w:i w:val="false"/>
          <w:color w:val="000000"/>
          <w:sz w:val="28"/>
        </w:rPr>
        <w:t>
      Указываются наименование и местонахождение получателя товаров в соответствии с транспортными (перевозочными) документами.</w:t>
      </w:r>
    </w:p>
    <w:bookmarkEnd w:id="59"/>
    <w:bookmarkStart w:name="z61" w:id="60"/>
    <w:p>
      <w:pPr>
        <w:spacing w:after="0"/>
        <w:ind w:left="0"/>
        <w:jc w:val="both"/>
      </w:pPr>
      <w:r>
        <w:rPr>
          <w:rFonts w:ascii="Times New Roman"/>
          <w:b w:val="false"/>
          <w:i w:val="false"/>
          <w:color w:val="000000"/>
          <w:sz w:val="28"/>
        </w:rPr>
        <w:t>
      Для организации - наименование и место нахождения (адрес).</w:t>
      </w:r>
    </w:p>
    <w:bookmarkEnd w:id="60"/>
    <w:bookmarkStart w:name="z62" w:id="61"/>
    <w:p>
      <w:pPr>
        <w:spacing w:after="0"/>
        <w:ind w:left="0"/>
        <w:jc w:val="both"/>
      </w:pPr>
      <w:r>
        <w:rPr>
          <w:rFonts w:ascii="Times New Roman"/>
          <w:b w:val="false"/>
          <w:i w:val="false"/>
          <w:color w:val="000000"/>
          <w:sz w:val="28"/>
        </w:rPr>
        <w:t>
      Для физического лица - фамилия, имя, отчество и его место жительства (адрес).</w:t>
      </w:r>
    </w:p>
    <w:bookmarkEnd w:id="61"/>
    <w:bookmarkStart w:name="z63" w:id="62"/>
    <w:p>
      <w:pPr>
        <w:spacing w:after="0"/>
        <w:ind w:left="0"/>
        <w:jc w:val="both"/>
      </w:pPr>
      <w:r>
        <w:rPr>
          <w:rFonts w:ascii="Times New Roman"/>
          <w:b w:val="false"/>
          <w:i w:val="false"/>
          <w:color w:val="000000"/>
          <w:sz w:val="28"/>
        </w:rPr>
        <w:t>
      Графа 15. "Страна отправления"</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Страна отправления</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4" w:id="63"/>
    <w:p>
      <w:pPr>
        <w:spacing w:after="0"/>
        <w:ind w:left="0"/>
        <w:jc w:val="both"/>
      </w:pPr>
      <w:r>
        <w:rPr>
          <w:rFonts w:ascii="Times New Roman"/>
          <w:b w:val="false"/>
          <w:i w:val="false"/>
          <w:color w:val="000000"/>
          <w:sz w:val="28"/>
        </w:rPr>
        <w:t>
      Указывается краткое название страны отправления в соответствии с классификатором стран мира.</w:t>
      </w:r>
    </w:p>
    <w:bookmarkEnd w:id="63"/>
    <w:bookmarkStart w:name="z65" w:id="64"/>
    <w:p>
      <w:pPr>
        <w:spacing w:after="0"/>
        <w:ind w:left="0"/>
        <w:jc w:val="both"/>
      </w:pPr>
      <w:r>
        <w:rPr>
          <w:rFonts w:ascii="Times New Roman"/>
          <w:b w:val="false"/>
          <w:i w:val="false"/>
          <w:color w:val="000000"/>
          <w:sz w:val="28"/>
        </w:rPr>
        <w:t>
      Сведения о стране отправления товаров определяются на основании сведений, указанных в транспортных (перевозочных) документах, по которым начата международная перевозка товаров.</w:t>
      </w:r>
    </w:p>
    <w:bookmarkEnd w:id="64"/>
    <w:bookmarkStart w:name="z66" w:id="65"/>
    <w:p>
      <w:pPr>
        <w:spacing w:after="0"/>
        <w:ind w:left="0"/>
        <w:jc w:val="both"/>
      </w:pPr>
      <w:r>
        <w:rPr>
          <w:rFonts w:ascii="Times New Roman"/>
          <w:b w:val="false"/>
          <w:i w:val="false"/>
          <w:color w:val="000000"/>
          <w:sz w:val="28"/>
        </w:rPr>
        <w:t>
      Графа 17. "Страна назначения"</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назначения</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7" w:id="66"/>
    <w:p>
      <w:pPr>
        <w:spacing w:after="0"/>
        <w:ind w:left="0"/>
        <w:jc w:val="both"/>
      </w:pPr>
      <w:r>
        <w:rPr>
          <w:rFonts w:ascii="Times New Roman"/>
          <w:b w:val="false"/>
          <w:i w:val="false"/>
          <w:color w:val="000000"/>
          <w:sz w:val="28"/>
        </w:rPr>
        <w:t>
      Указывается краткое название страны назначения в соответствии с классификатором стран мира.</w:t>
      </w:r>
    </w:p>
    <w:bookmarkEnd w:id="66"/>
    <w:bookmarkStart w:name="z68" w:id="67"/>
    <w:p>
      <w:pPr>
        <w:spacing w:after="0"/>
        <w:ind w:left="0"/>
        <w:jc w:val="both"/>
      </w:pPr>
      <w:r>
        <w:rPr>
          <w:rFonts w:ascii="Times New Roman"/>
          <w:b w:val="false"/>
          <w:i w:val="false"/>
          <w:color w:val="000000"/>
          <w:sz w:val="28"/>
        </w:rPr>
        <w:t>
      Сведения о стране назначения товаров определяются на основании сведений, указанных в транспортных (перевозочных) документах.</w:t>
      </w:r>
    </w:p>
    <w:bookmarkEnd w:id="67"/>
    <w:bookmarkStart w:name="z69" w:id="68"/>
    <w:p>
      <w:pPr>
        <w:spacing w:after="0"/>
        <w:ind w:left="0"/>
        <w:jc w:val="both"/>
      </w:pPr>
      <w:r>
        <w:rPr>
          <w:rFonts w:ascii="Times New Roman"/>
          <w:b w:val="false"/>
          <w:i w:val="false"/>
          <w:color w:val="000000"/>
          <w:sz w:val="28"/>
        </w:rPr>
        <w:t>
      Графа 18. "Идентификация и страна регистрации транспортного средства при отправлении/прибытии"</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r>
              <w:rPr>
                <w:rFonts w:ascii="Times New Roman"/>
                <w:b w:val="false"/>
                <w:i w:val="false"/>
                <w:color w:val="000000"/>
                <w:sz w:val="20"/>
              </w:rPr>
              <w:t xml:space="preserve"> Идентификация и страна регистрации трансп. средства при</w:t>
            </w:r>
          </w:p>
          <w:p>
            <w:pPr>
              <w:spacing w:after="20"/>
              <w:ind w:left="20"/>
              <w:jc w:val="both"/>
            </w:pPr>
            <w:r>
              <w:rPr>
                <w:rFonts w:ascii="Times New Roman"/>
                <w:b w:val="false"/>
                <w:i w:val="false"/>
                <w:color w:val="000000"/>
                <w:sz w:val="20"/>
              </w:rPr>
              <w:t>
отправлении/прибытии</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70" w:id="69"/>
    <w:p>
      <w:pPr>
        <w:spacing w:after="0"/>
        <w:ind w:left="0"/>
        <w:jc w:val="both"/>
      </w:pPr>
      <w:r>
        <w:rPr>
          <w:rFonts w:ascii="Times New Roman"/>
          <w:b w:val="false"/>
          <w:i w:val="false"/>
          <w:color w:val="000000"/>
          <w:sz w:val="28"/>
        </w:rPr>
        <w:t>
      В графе указываются сведения о транспортных средствах международной перевозки, на которых осуществляется перевозка товаров в соответствии с таможенной процедурой таможенного транзита.</w:t>
      </w:r>
    </w:p>
    <w:bookmarkEnd w:id="69"/>
    <w:bookmarkStart w:name="z71" w:id="70"/>
    <w:p>
      <w:pPr>
        <w:spacing w:after="0"/>
        <w:ind w:left="0"/>
        <w:jc w:val="both"/>
      </w:pPr>
      <w:r>
        <w:rPr>
          <w:rFonts w:ascii="Times New Roman"/>
          <w:b w:val="false"/>
          <w:i w:val="false"/>
          <w:color w:val="000000"/>
          <w:sz w:val="28"/>
        </w:rPr>
        <w:t>
      В первом подразделе графы указываются количество транспортных средств международной перевозки через двоеточие:</w:t>
      </w:r>
    </w:p>
    <w:bookmarkEnd w:id="70"/>
    <w:bookmarkStart w:name="z72" w:id="71"/>
    <w:p>
      <w:pPr>
        <w:spacing w:after="0"/>
        <w:ind w:left="0"/>
        <w:jc w:val="both"/>
      </w:pPr>
      <w:r>
        <w:rPr>
          <w:rFonts w:ascii="Times New Roman"/>
          <w:b w:val="false"/>
          <w:i w:val="false"/>
          <w:color w:val="000000"/>
          <w:sz w:val="28"/>
        </w:rPr>
        <w:t>
      при перевозке автомобильным транспортом – регистрационные номера транспортного средства (всех транспортных средств международной перевозки, если товары перевозятся составом автотранспортных средств);</w:t>
      </w:r>
    </w:p>
    <w:bookmarkEnd w:id="71"/>
    <w:bookmarkStart w:name="z73" w:id="72"/>
    <w:p>
      <w:pPr>
        <w:spacing w:after="0"/>
        <w:ind w:left="0"/>
        <w:jc w:val="both"/>
      </w:pPr>
      <w:r>
        <w:rPr>
          <w:rFonts w:ascii="Times New Roman"/>
          <w:b w:val="false"/>
          <w:i w:val="false"/>
          <w:color w:val="000000"/>
          <w:sz w:val="28"/>
        </w:rPr>
        <w:t>
      при перевозке железнодорожным транспортом – номера железнодорожных вагонов (полувагонов, платформ, цистерн и т.п.); при перевозке товаров в контейнерах в случае отсутствия на момент подачи транзитной декларации сведений о номерах полувагонов, платформ допускается указание сведений о номерах контейнеров;</w:t>
      </w:r>
    </w:p>
    <w:bookmarkEnd w:id="72"/>
    <w:bookmarkStart w:name="z74" w:id="73"/>
    <w:p>
      <w:pPr>
        <w:spacing w:after="0"/>
        <w:ind w:left="0"/>
        <w:jc w:val="both"/>
      </w:pPr>
      <w:r>
        <w:rPr>
          <w:rFonts w:ascii="Times New Roman"/>
          <w:b w:val="false"/>
          <w:i w:val="false"/>
          <w:color w:val="000000"/>
          <w:sz w:val="28"/>
        </w:rPr>
        <w:t>
      при перевозке товаров морским (речным) транспортом – наименования судов;</w:t>
      </w:r>
    </w:p>
    <w:bookmarkEnd w:id="73"/>
    <w:bookmarkStart w:name="z75" w:id="74"/>
    <w:p>
      <w:pPr>
        <w:spacing w:after="0"/>
        <w:ind w:left="0"/>
        <w:jc w:val="both"/>
      </w:pPr>
      <w:r>
        <w:rPr>
          <w:rFonts w:ascii="Times New Roman"/>
          <w:b w:val="false"/>
          <w:i w:val="false"/>
          <w:color w:val="000000"/>
          <w:sz w:val="28"/>
        </w:rPr>
        <w:t>
      при перевозке товаров воздушным транспортом – номера рейсов.</w:t>
      </w:r>
    </w:p>
    <w:bookmarkEnd w:id="74"/>
    <w:bookmarkStart w:name="z76" w:id="75"/>
    <w:p>
      <w:pPr>
        <w:spacing w:after="0"/>
        <w:ind w:left="0"/>
        <w:jc w:val="both"/>
      </w:pPr>
      <w:r>
        <w:rPr>
          <w:rFonts w:ascii="Times New Roman"/>
          <w:b w:val="false"/>
          <w:i w:val="false"/>
          <w:color w:val="000000"/>
          <w:sz w:val="28"/>
        </w:rPr>
        <w:t>
      Во втором подразделе графы указывается код страны, в которой зарегистрировано транспортное средство, а если в перевозке используется состав транспортных средств, то страны, в которой зарегистрировано транспортное средство, приводящее в движение другое (другие) транспортное средство (транспортные средства), в соответствии с классификатором стран мира.</w:t>
      </w:r>
    </w:p>
    <w:bookmarkEnd w:id="75"/>
    <w:bookmarkStart w:name="z77" w:id="76"/>
    <w:p>
      <w:pPr>
        <w:spacing w:after="0"/>
        <w:ind w:left="0"/>
        <w:jc w:val="both"/>
      </w:pPr>
      <w:r>
        <w:rPr>
          <w:rFonts w:ascii="Times New Roman"/>
          <w:b w:val="false"/>
          <w:i w:val="false"/>
          <w:color w:val="000000"/>
          <w:sz w:val="28"/>
        </w:rPr>
        <w:t>
      Если страна (страны), в которой (которых) зарегистрировано транспортное средство, на момент декларирования товаров неизвестна, во втором подразделе графы указываются нули.</w:t>
      </w:r>
    </w:p>
    <w:bookmarkEnd w:id="76"/>
    <w:bookmarkStart w:name="z78" w:id="77"/>
    <w:p>
      <w:pPr>
        <w:spacing w:after="0"/>
        <w:ind w:left="0"/>
        <w:jc w:val="both"/>
      </w:pPr>
      <w:r>
        <w:rPr>
          <w:rFonts w:ascii="Times New Roman"/>
          <w:b w:val="false"/>
          <w:i w:val="false"/>
          <w:color w:val="000000"/>
          <w:sz w:val="28"/>
        </w:rPr>
        <w:t>
      При перевозке товаров железнодорожным транспортом второй подраздел графы не заполняется.</w:t>
      </w:r>
    </w:p>
    <w:bookmarkEnd w:id="77"/>
    <w:bookmarkStart w:name="z79" w:id="78"/>
    <w:p>
      <w:pPr>
        <w:spacing w:after="0"/>
        <w:ind w:left="0"/>
        <w:jc w:val="both"/>
      </w:pPr>
      <w:r>
        <w:rPr>
          <w:rFonts w:ascii="Times New Roman"/>
          <w:b w:val="false"/>
          <w:i w:val="false"/>
          <w:color w:val="000000"/>
          <w:sz w:val="28"/>
        </w:rPr>
        <w:t>
      При перегрузке контейнера с одного железнодорожного вагона на другой не требуется внесение сведений о новом железнодорожном вагоне.</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заполнения графы 18 в редакции решения Комиссии таможенного союза от 19.05.2011 </w:t>
      </w:r>
      <w:r>
        <w:rPr>
          <w:rFonts w:ascii="Times New Roman"/>
          <w:b w:val="false"/>
          <w:i w:val="false"/>
          <w:color w:val="000000"/>
          <w:sz w:val="28"/>
        </w:rPr>
        <w:t>№ 638</w:t>
      </w:r>
      <w:r>
        <w:rPr>
          <w:rFonts w:ascii="Times New Roman"/>
          <w:b w:val="false"/>
          <w:i w:val="false"/>
          <w:color w:val="ff0000"/>
          <w:sz w:val="28"/>
        </w:rPr>
        <w:t xml:space="preserve"> (вступает в силу с 01.07.2011).</w:t>
      </w:r>
      <w:r>
        <w:br/>
      </w:r>
      <w:r>
        <w:rPr>
          <w:rFonts w:ascii="Times New Roman"/>
          <w:b w:val="false"/>
          <w:i w:val="false"/>
          <w:color w:val="000000"/>
          <w:sz w:val="28"/>
        </w:rPr>
        <w:t>
</w:t>
      </w:r>
    </w:p>
    <w:bookmarkStart w:name="z80" w:id="79"/>
    <w:p>
      <w:pPr>
        <w:spacing w:after="0"/>
        <w:ind w:left="0"/>
        <w:jc w:val="both"/>
      </w:pPr>
      <w:r>
        <w:rPr>
          <w:rFonts w:ascii="Times New Roman"/>
          <w:b w:val="false"/>
          <w:i w:val="false"/>
          <w:color w:val="000000"/>
          <w:sz w:val="28"/>
        </w:rPr>
        <w:t>
       Графа 19. "Контейнер"</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Конт.</w:t>
            </w: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1" w:id="80"/>
    <w:p>
      <w:pPr>
        <w:spacing w:after="0"/>
        <w:ind w:left="0"/>
        <w:jc w:val="both"/>
      </w:pPr>
      <w:r>
        <w:rPr>
          <w:rFonts w:ascii="Times New Roman"/>
          <w:b w:val="false"/>
          <w:i w:val="false"/>
          <w:color w:val="000000"/>
          <w:sz w:val="28"/>
        </w:rPr>
        <w:t>
      Проставляется:</w:t>
      </w:r>
    </w:p>
    <w:bookmarkEnd w:id="80"/>
    <w:bookmarkStart w:name="z82" w:id="81"/>
    <w:p>
      <w:pPr>
        <w:spacing w:after="0"/>
        <w:ind w:left="0"/>
        <w:jc w:val="both"/>
      </w:pPr>
      <w:r>
        <w:rPr>
          <w:rFonts w:ascii="Times New Roman"/>
          <w:b w:val="false"/>
          <w:i w:val="false"/>
          <w:color w:val="000000"/>
          <w:sz w:val="28"/>
        </w:rPr>
        <w:t>
      - "1", если товары перевозятся в контейнере;</w:t>
      </w:r>
    </w:p>
    <w:bookmarkEnd w:id="81"/>
    <w:bookmarkStart w:name="z83" w:id="82"/>
    <w:p>
      <w:pPr>
        <w:spacing w:after="0"/>
        <w:ind w:left="0"/>
        <w:jc w:val="both"/>
      </w:pPr>
      <w:r>
        <w:rPr>
          <w:rFonts w:ascii="Times New Roman"/>
          <w:b w:val="false"/>
          <w:i w:val="false"/>
          <w:color w:val="000000"/>
          <w:sz w:val="28"/>
        </w:rPr>
        <w:t>
      - "0", если товары перевозятся не в контейнере.</w:t>
      </w:r>
    </w:p>
    <w:bookmarkEnd w:id="82"/>
    <w:bookmarkStart w:name="z84" w:id="83"/>
    <w:p>
      <w:pPr>
        <w:spacing w:after="0"/>
        <w:ind w:left="0"/>
        <w:jc w:val="both"/>
      </w:pPr>
      <w:r>
        <w:rPr>
          <w:rFonts w:ascii="Times New Roman"/>
          <w:b w:val="false"/>
          <w:i w:val="false"/>
          <w:color w:val="000000"/>
          <w:sz w:val="28"/>
        </w:rPr>
        <w:t>
      Графа 21. "Идентификация и страна регистрации активного транспортного средства на границе"</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r>
              <w:rPr>
                <w:rFonts w:ascii="Times New Roman"/>
                <w:b w:val="false"/>
                <w:i w:val="false"/>
                <w:color w:val="000000"/>
                <w:sz w:val="20"/>
              </w:rPr>
              <w:t xml:space="preserve"> Идентификация и страна регистрации активного трансп. средства</w:t>
            </w:r>
          </w:p>
          <w:p>
            <w:pPr>
              <w:spacing w:after="20"/>
              <w:ind w:left="20"/>
              <w:jc w:val="both"/>
            </w:pPr>
            <w:r>
              <w:rPr>
                <w:rFonts w:ascii="Times New Roman"/>
                <w:b w:val="false"/>
                <w:i w:val="false"/>
                <w:color w:val="000000"/>
                <w:sz w:val="20"/>
              </w:rPr>
              <w:t>
на границе</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5" w:id="84"/>
    <w:p>
      <w:pPr>
        <w:spacing w:after="0"/>
        <w:ind w:left="0"/>
        <w:jc w:val="both"/>
      </w:pPr>
      <w:r>
        <w:rPr>
          <w:rFonts w:ascii="Times New Roman"/>
          <w:b w:val="false"/>
          <w:i w:val="false"/>
          <w:color w:val="000000"/>
          <w:sz w:val="28"/>
        </w:rPr>
        <w:t>
      Графа заполняется в случае перегрузки товаров с одного транспортного средства международной перевозки на другое в месте прибытия товаров на таможенную территорию Союза или когда при перегрузе товаров изменился декларант таможенной процедуры таможенного транзита.</w:t>
      </w:r>
    </w:p>
    <w:bookmarkEnd w:id="84"/>
    <w:bookmarkStart w:name="z86" w:id="85"/>
    <w:p>
      <w:pPr>
        <w:spacing w:after="0"/>
        <w:ind w:left="0"/>
        <w:jc w:val="both"/>
      </w:pPr>
      <w:r>
        <w:rPr>
          <w:rFonts w:ascii="Times New Roman"/>
          <w:b w:val="false"/>
          <w:i w:val="false"/>
          <w:color w:val="000000"/>
          <w:sz w:val="28"/>
        </w:rPr>
        <w:t>
      В графе указываются сведения о транспортном средстве (транспортных средствах) международной перевозки:</w:t>
      </w:r>
    </w:p>
    <w:bookmarkEnd w:id="85"/>
    <w:bookmarkStart w:name="z87" w:id="86"/>
    <w:p>
      <w:pPr>
        <w:spacing w:after="0"/>
        <w:ind w:left="0"/>
        <w:jc w:val="both"/>
      </w:pPr>
      <w:r>
        <w:rPr>
          <w:rFonts w:ascii="Times New Roman"/>
          <w:b w:val="false"/>
          <w:i w:val="false"/>
          <w:color w:val="000000"/>
          <w:sz w:val="28"/>
        </w:rPr>
        <w:t>
      на котором (которых) находились декларируемые товары при прибытии;</w:t>
      </w:r>
    </w:p>
    <w:bookmarkEnd w:id="86"/>
    <w:bookmarkStart w:name="z88" w:id="87"/>
    <w:p>
      <w:pPr>
        <w:spacing w:after="0"/>
        <w:ind w:left="0"/>
        <w:jc w:val="both"/>
      </w:pPr>
      <w:r>
        <w:rPr>
          <w:rFonts w:ascii="Times New Roman"/>
          <w:b w:val="false"/>
          <w:i w:val="false"/>
          <w:color w:val="000000"/>
          <w:sz w:val="28"/>
        </w:rPr>
        <w:t>
      с которого (которых) осуществлялась перегрузка декларируемых товаров.</w:t>
      </w:r>
    </w:p>
    <w:bookmarkEnd w:id="87"/>
    <w:bookmarkStart w:name="z89" w:id="88"/>
    <w:p>
      <w:pPr>
        <w:spacing w:after="0"/>
        <w:ind w:left="0"/>
        <w:jc w:val="both"/>
      </w:pPr>
      <w:r>
        <w:rPr>
          <w:rFonts w:ascii="Times New Roman"/>
          <w:b w:val="false"/>
          <w:i w:val="false"/>
          <w:color w:val="000000"/>
          <w:sz w:val="28"/>
        </w:rPr>
        <w:t>
      В первом подразделе графы указываются количество транспортных средств международной перевозки через двоеточие:</w:t>
      </w:r>
    </w:p>
    <w:bookmarkEnd w:id="88"/>
    <w:bookmarkStart w:name="z90" w:id="89"/>
    <w:p>
      <w:pPr>
        <w:spacing w:after="0"/>
        <w:ind w:left="0"/>
        <w:jc w:val="both"/>
      </w:pPr>
      <w:r>
        <w:rPr>
          <w:rFonts w:ascii="Times New Roman"/>
          <w:b w:val="false"/>
          <w:i w:val="false"/>
          <w:color w:val="000000"/>
          <w:sz w:val="28"/>
        </w:rPr>
        <w:t>
      при перевозке автомобильным транспортом - регистрационные номера транспортного средства (всех транспортных средств международной перевозки, если товары перевозятся составом автотранспортных средств);</w:t>
      </w:r>
    </w:p>
    <w:bookmarkEnd w:id="89"/>
    <w:bookmarkStart w:name="z91" w:id="90"/>
    <w:p>
      <w:pPr>
        <w:spacing w:after="0"/>
        <w:ind w:left="0"/>
        <w:jc w:val="both"/>
      </w:pPr>
      <w:r>
        <w:rPr>
          <w:rFonts w:ascii="Times New Roman"/>
          <w:b w:val="false"/>
          <w:i w:val="false"/>
          <w:color w:val="000000"/>
          <w:sz w:val="28"/>
        </w:rPr>
        <w:t>
      при перевозке железнодорожным транспортом – номера железнодорожных вагонов (платформ, цистерн и т.п.), за исключением случаев, когда перегрузка обусловлена сменой ширины железнодорожной колеи;</w:t>
      </w:r>
    </w:p>
    <w:bookmarkEnd w:id="90"/>
    <w:bookmarkStart w:name="z92" w:id="91"/>
    <w:p>
      <w:pPr>
        <w:spacing w:after="0"/>
        <w:ind w:left="0"/>
        <w:jc w:val="both"/>
      </w:pPr>
      <w:r>
        <w:rPr>
          <w:rFonts w:ascii="Times New Roman"/>
          <w:b w:val="false"/>
          <w:i w:val="false"/>
          <w:color w:val="000000"/>
          <w:sz w:val="28"/>
        </w:rPr>
        <w:t>
      при перевозке товаров морским (речным) транспортом – наименования судов;</w:t>
      </w:r>
    </w:p>
    <w:bookmarkEnd w:id="91"/>
    <w:bookmarkStart w:name="z93" w:id="92"/>
    <w:p>
      <w:pPr>
        <w:spacing w:after="0"/>
        <w:ind w:left="0"/>
        <w:jc w:val="both"/>
      </w:pPr>
      <w:r>
        <w:rPr>
          <w:rFonts w:ascii="Times New Roman"/>
          <w:b w:val="false"/>
          <w:i w:val="false"/>
          <w:color w:val="000000"/>
          <w:sz w:val="28"/>
        </w:rPr>
        <w:t>
      при перевозке товаров воздушным транспортом – номера рейсов;</w:t>
      </w:r>
    </w:p>
    <w:bookmarkEnd w:id="92"/>
    <w:bookmarkStart w:name="z94" w:id="93"/>
    <w:p>
      <w:pPr>
        <w:spacing w:after="0"/>
        <w:ind w:left="0"/>
        <w:jc w:val="both"/>
      </w:pPr>
      <w:r>
        <w:rPr>
          <w:rFonts w:ascii="Times New Roman"/>
          <w:b w:val="false"/>
          <w:i w:val="false"/>
          <w:color w:val="000000"/>
          <w:sz w:val="28"/>
        </w:rPr>
        <w:t>
      Во втором подразделе графы указывается код страны, в которой зарегистрировано транспортное средство, а если в перевозке использовался состав транспортных средств, то страны, в которой зарегистрировано транспортное средство, приводящее в движение другое (другие) транспортное средство (транспортные средства), в соответствии с классификатором стран мира.</w:t>
      </w:r>
    </w:p>
    <w:bookmarkEnd w:id="93"/>
    <w:bookmarkStart w:name="z95" w:id="94"/>
    <w:p>
      <w:pPr>
        <w:spacing w:after="0"/>
        <w:ind w:left="0"/>
        <w:jc w:val="both"/>
      </w:pPr>
      <w:r>
        <w:rPr>
          <w:rFonts w:ascii="Times New Roman"/>
          <w:b w:val="false"/>
          <w:i w:val="false"/>
          <w:color w:val="000000"/>
          <w:sz w:val="28"/>
        </w:rPr>
        <w:t>
      Если страна (страны), в которой (которых) зарегистрировано транспортное средство, на момент декларирования товаров неизвестна, во втором подразделе графы указываются нули.</w:t>
      </w:r>
    </w:p>
    <w:bookmarkEnd w:id="94"/>
    <w:p>
      <w:pPr>
        <w:spacing w:after="0"/>
        <w:ind w:left="0"/>
        <w:jc w:val="both"/>
      </w:pPr>
      <w:r>
        <w:rPr>
          <w:rFonts w:ascii="Times New Roman"/>
          <w:b w:val="false"/>
          <w:i w:val="false"/>
          <w:color w:val="000000"/>
          <w:sz w:val="28"/>
        </w:rPr>
        <w:t>
      При перевозке товаров железнодорожным транспортом второй подраздел графы не заполняется.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заполнения графы 21 в редакции решения Комиссии таможенного союза от 19.05.2011 </w:t>
      </w:r>
      <w:r>
        <w:rPr>
          <w:rFonts w:ascii="Times New Roman"/>
          <w:b w:val="false"/>
          <w:i w:val="false"/>
          <w:color w:val="000000"/>
          <w:sz w:val="28"/>
        </w:rPr>
        <w:t>№ 638</w:t>
      </w:r>
      <w:r>
        <w:rPr>
          <w:rFonts w:ascii="Times New Roman"/>
          <w:b w:val="false"/>
          <w:i w:val="false"/>
          <w:color w:val="ff0000"/>
          <w:sz w:val="28"/>
        </w:rPr>
        <w:t xml:space="preserve"> (вступает в силу с 01.07.2011).</w:t>
      </w:r>
      <w:r>
        <w:br/>
      </w:r>
      <w:r>
        <w:rPr>
          <w:rFonts w:ascii="Times New Roman"/>
          <w:b w:val="false"/>
          <w:i w:val="false"/>
          <w:color w:val="000000"/>
          <w:sz w:val="28"/>
        </w:rPr>
        <w:t>
</w:t>
      </w:r>
    </w:p>
    <w:bookmarkStart w:name="z96" w:id="95"/>
    <w:p>
      <w:pPr>
        <w:spacing w:after="0"/>
        <w:ind w:left="0"/>
        <w:jc w:val="both"/>
      </w:pPr>
      <w:r>
        <w:rPr>
          <w:rFonts w:ascii="Times New Roman"/>
          <w:b w:val="false"/>
          <w:i w:val="false"/>
          <w:color w:val="000000"/>
          <w:sz w:val="28"/>
        </w:rPr>
        <w:t>
       Графа 22. "Валюта и общая сумма по счету"</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Валюта и общая сумма по счету</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7" w:id="96"/>
    <w:p>
      <w:pPr>
        <w:spacing w:after="0"/>
        <w:ind w:left="0"/>
        <w:jc w:val="both"/>
      </w:pPr>
      <w:r>
        <w:rPr>
          <w:rFonts w:ascii="Times New Roman"/>
          <w:b w:val="false"/>
          <w:i w:val="false"/>
          <w:color w:val="000000"/>
          <w:sz w:val="28"/>
        </w:rPr>
        <w:t>
      В первом слева подразделе указывается код валюты в соответствии с классификатором валют, во втором слева - общая стоимость перевозимых товаров в соответствии с коммерческими документами.</w:t>
      </w:r>
    </w:p>
    <w:bookmarkEnd w:id="96"/>
    <w:p>
      <w:pPr>
        <w:spacing w:after="0"/>
        <w:ind w:left="0"/>
        <w:jc w:val="both"/>
      </w:pPr>
      <w:r>
        <w:rPr>
          <w:rFonts w:ascii="Times New Roman"/>
          <w:b w:val="false"/>
          <w:i w:val="false"/>
          <w:color w:val="000000"/>
          <w:sz w:val="28"/>
        </w:rPr>
        <w:t>
      Данная графа может не заполняться в случаях перемещения:</w:t>
      </w:r>
    </w:p>
    <w:p>
      <w:pPr>
        <w:spacing w:after="0"/>
        <w:ind w:left="0"/>
        <w:jc w:val="both"/>
      </w:pPr>
      <w:r>
        <w:rPr>
          <w:rFonts w:ascii="Times New Roman"/>
          <w:b w:val="false"/>
          <w:i w:val="false"/>
          <w:color w:val="000000"/>
          <w:sz w:val="28"/>
        </w:rPr>
        <w:t>
      товаров Союза с территории Таможенного союза на территорию Таможенного союза через территорию или территории государств, не являющихся членами Союза;</w:t>
      </w:r>
    </w:p>
    <w:p>
      <w:pPr>
        <w:spacing w:after="0"/>
        <w:ind w:left="0"/>
        <w:jc w:val="both"/>
      </w:pPr>
      <w:r>
        <w:rPr>
          <w:rFonts w:ascii="Times New Roman"/>
          <w:b w:val="false"/>
          <w:i w:val="false"/>
          <w:color w:val="000000"/>
          <w:sz w:val="28"/>
        </w:rPr>
        <w:t>
      иностранных товаров железнодорожным транспортном от таможенного органа в месте прибытия на таможенную территорию Союза до таможенного органа в месте убытия с такой территории.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заполнения графы 22 с изменениями, внесенными решением Коллегии Евразийской экономической комиссии от 12.07.2012 </w:t>
      </w:r>
      <w:r>
        <w:rPr>
          <w:rFonts w:ascii="Times New Roman"/>
          <w:b w:val="false"/>
          <w:i w:val="false"/>
          <w:color w:val="000000"/>
          <w:sz w:val="28"/>
        </w:rPr>
        <w:t>№ 104</w:t>
      </w:r>
      <w:r>
        <w:rPr>
          <w:rFonts w:ascii="Times New Roman"/>
          <w:b w:val="false"/>
          <w:i w:val="false"/>
          <w:color w:val="ff0000"/>
          <w:sz w:val="28"/>
        </w:rPr>
        <w:t xml:space="preserve"> (вступает в силу по истечении 30 дней после дня его официального опубликования);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98" w:id="97"/>
    <w:p>
      <w:pPr>
        <w:spacing w:after="0"/>
        <w:ind w:left="0"/>
        <w:jc w:val="both"/>
      </w:pPr>
      <w:r>
        <w:rPr>
          <w:rFonts w:ascii="Times New Roman"/>
          <w:b w:val="false"/>
          <w:i w:val="false"/>
          <w:color w:val="000000"/>
          <w:sz w:val="28"/>
        </w:rPr>
        <w:t>
       Графа 25. "Вид транспорта на границе"</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Вид транспорта</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границе</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9" w:id="98"/>
    <w:p>
      <w:pPr>
        <w:spacing w:after="0"/>
        <w:ind w:left="0"/>
        <w:jc w:val="both"/>
      </w:pPr>
      <w:r>
        <w:rPr>
          <w:rFonts w:ascii="Times New Roman"/>
          <w:b w:val="false"/>
          <w:i w:val="false"/>
          <w:color w:val="000000"/>
          <w:sz w:val="28"/>
        </w:rPr>
        <w:t>
      В первом подразделе графы указывается код вида транспортного средства международной перевозки, сведения о котором указаны в графе 18, в соответствии с классификатором видов транспорта и транспортировки товаров.</w:t>
      </w:r>
    </w:p>
    <w:bookmarkEnd w:id="98"/>
    <w:bookmarkStart w:name="z100" w:id="99"/>
    <w:p>
      <w:pPr>
        <w:spacing w:after="0"/>
        <w:ind w:left="0"/>
        <w:jc w:val="both"/>
      </w:pPr>
      <w:r>
        <w:rPr>
          <w:rFonts w:ascii="Times New Roman"/>
          <w:b w:val="false"/>
          <w:i w:val="false"/>
          <w:color w:val="000000"/>
          <w:sz w:val="28"/>
        </w:rPr>
        <w:t>
      Второй подраздел графы не заполняется.</w:t>
      </w:r>
    </w:p>
    <w:bookmarkEnd w:id="99"/>
    <w:bookmarkStart w:name="z101" w:id="100"/>
    <w:p>
      <w:pPr>
        <w:spacing w:after="0"/>
        <w:ind w:left="0"/>
        <w:jc w:val="both"/>
      </w:pPr>
      <w:r>
        <w:rPr>
          <w:rFonts w:ascii="Times New Roman"/>
          <w:b w:val="false"/>
          <w:i w:val="false"/>
          <w:color w:val="000000"/>
          <w:sz w:val="28"/>
        </w:rPr>
        <w:t>
      Графа 31. "Грузовые места и описание товаров"</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r>
              <w:rPr>
                <w:rFonts w:ascii="Times New Roman"/>
                <w:b w:val="false"/>
                <w:i w:val="false"/>
                <w:color w:val="000000"/>
                <w:sz w:val="20"/>
              </w:rPr>
              <w:t xml:space="preserve"> Грузовые места и</w:t>
            </w:r>
          </w:p>
          <w:p>
            <w:pPr>
              <w:spacing w:after="20"/>
              <w:ind w:left="20"/>
              <w:jc w:val="both"/>
            </w:pPr>
            <w:r>
              <w:rPr>
                <w:rFonts w:ascii="Times New Roman"/>
                <w:b w:val="false"/>
                <w:i w:val="false"/>
                <w:color w:val="000000"/>
                <w:sz w:val="20"/>
              </w:rPr>
              <w:t>
описание товаров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и количество - Номера контейнеров -</w:t>
            </w:r>
          </w:p>
          <w:p>
            <w:pPr>
              <w:spacing w:after="20"/>
              <w:ind w:left="20"/>
              <w:jc w:val="both"/>
            </w:pPr>
            <w:r>
              <w:rPr>
                <w:rFonts w:ascii="Times New Roman"/>
                <w:b w:val="false"/>
                <w:i w:val="false"/>
                <w:color w:val="000000"/>
                <w:sz w:val="20"/>
              </w:rPr>
              <w:t>
Количество и отличительные особенности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02" w:id="101"/>
    <w:p>
      <w:pPr>
        <w:spacing w:after="0"/>
        <w:ind w:left="0"/>
        <w:jc w:val="both"/>
      </w:pPr>
      <w:r>
        <w:rPr>
          <w:rFonts w:ascii="Times New Roman"/>
          <w:b w:val="false"/>
          <w:i w:val="false"/>
          <w:color w:val="000000"/>
          <w:sz w:val="28"/>
        </w:rPr>
        <w:t>
      Под номером 1 указывается общее наименование товара, а также дается его описание в соответствии с коммерческими, транспортными (перевозочными) документами, достаточное для его идентификации таможенным органом.</w:t>
      </w:r>
    </w:p>
    <w:bookmarkEnd w:id="101"/>
    <w:bookmarkStart w:name="z103" w:id="102"/>
    <w:p>
      <w:pPr>
        <w:spacing w:after="0"/>
        <w:ind w:left="0"/>
        <w:jc w:val="both"/>
      </w:pPr>
      <w:r>
        <w:rPr>
          <w:rFonts w:ascii="Times New Roman"/>
          <w:b w:val="false"/>
          <w:i w:val="false"/>
          <w:color w:val="000000"/>
          <w:sz w:val="28"/>
        </w:rPr>
        <w:t>
      Под номером 2:</w:t>
      </w:r>
    </w:p>
    <w:bookmarkEnd w:id="102"/>
    <w:bookmarkStart w:name="z104" w:id="103"/>
    <w:p>
      <w:pPr>
        <w:spacing w:after="0"/>
        <w:ind w:left="0"/>
        <w:jc w:val="both"/>
      </w:pPr>
      <w:r>
        <w:rPr>
          <w:rFonts w:ascii="Times New Roman"/>
          <w:b w:val="false"/>
          <w:i w:val="false"/>
          <w:color w:val="000000"/>
          <w:sz w:val="28"/>
        </w:rPr>
        <w:t>
      – для товаров, имеющих упаковку, указывается количество грузовых мест (в соответствии с законодательством государств-членов Союза под номером 2 через запятую могут указываться коды видов упаковки товаров в соответствии с классификатором видов груза, упаковки и упаковочных материалов с проставлением через тире "-" количества упаковок по каждому виду, а также данные об их маркировке);</w:t>
      </w:r>
    </w:p>
    <w:bookmarkEnd w:id="103"/>
    <w:bookmarkStart w:name="z105" w:id="104"/>
    <w:p>
      <w:pPr>
        <w:spacing w:after="0"/>
        <w:ind w:left="0"/>
        <w:jc w:val="both"/>
      </w:pPr>
      <w:r>
        <w:rPr>
          <w:rFonts w:ascii="Times New Roman"/>
          <w:b w:val="false"/>
          <w:i w:val="false"/>
          <w:color w:val="000000"/>
          <w:sz w:val="28"/>
        </w:rPr>
        <w:t>
      – для товаров без упаковки делается запись: "без упаковки" (в соответствии с законодательством государств-членов Союза для товаров, перевозимых насыпом, навалом, наливом в оборудованных емкостях транспортного средства международной перевозки, через знак разделителя "/" могут указываться код вида груза в соответствии с классификатором видов груза, упаковки и упаковочных материалов).</w:t>
      </w:r>
    </w:p>
    <w:bookmarkEnd w:id="104"/>
    <w:bookmarkStart w:name="z106" w:id="105"/>
    <w:p>
      <w:pPr>
        <w:spacing w:after="0"/>
        <w:ind w:left="0"/>
        <w:jc w:val="both"/>
      </w:pPr>
      <w:r>
        <w:rPr>
          <w:rFonts w:ascii="Times New Roman"/>
          <w:b w:val="false"/>
          <w:i w:val="false"/>
          <w:color w:val="000000"/>
          <w:sz w:val="28"/>
        </w:rPr>
        <w:t>
      Под номером 3 на основном листе ТД при использовании контейнеров указываются идентификационные номера контейнеров.</w:t>
      </w:r>
    </w:p>
    <w:bookmarkEnd w:id="105"/>
    <w:bookmarkStart w:name="z107" w:id="106"/>
    <w:p>
      <w:pPr>
        <w:spacing w:after="0"/>
        <w:ind w:left="0"/>
        <w:jc w:val="both"/>
      </w:pPr>
      <w:r>
        <w:rPr>
          <w:rFonts w:ascii="Times New Roman"/>
          <w:b w:val="false"/>
          <w:i w:val="false"/>
          <w:color w:val="000000"/>
          <w:sz w:val="28"/>
        </w:rPr>
        <w:t>
      В случае помещения под таможенную процедуру таможенного транзита товаров военного назначения под номером 1 указывается "продукция военного назначения", информация под номерами 2 и 3 не указывается.</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заполнения графы 31 в редакции решения Комиссии таможенного союза от 19.05.2011 </w:t>
      </w:r>
      <w:r>
        <w:rPr>
          <w:rFonts w:ascii="Times New Roman"/>
          <w:b w:val="false"/>
          <w:i w:val="false"/>
          <w:color w:val="000000"/>
          <w:sz w:val="28"/>
        </w:rPr>
        <w:t>№ 638</w:t>
      </w:r>
      <w:r>
        <w:rPr>
          <w:rFonts w:ascii="Times New Roman"/>
          <w:b w:val="false"/>
          <w:i w:val="false"/>
          <w:color w:val="ff0000"/>
          <w:sz w:val="28"/>
        </w:rPr>
        <w:t xml:space="preserve"> (вступает в силу с 01.07.2011).</w:t>
      </w:r>
      <w:r>
        <w:br/>
      </w:r>
      <w:r>
        <w:rPr>
          <w:rFonts w:ascii="Times New Roman"/>
          <w:b w:val="false"/>
          <w:i w:val="false"/>
          <w:color w:val="000000"/>
          <w:sz w:val="28"/>
        </w:rPr>
        <w:t>
</w:t>
      </w:r>
    </w:p>
    <w:bookmarkStart w:name="z108" w:id="107"/>
    <w:p>
      <w:pPr>
        <w:spacing w:after="0"/>
        <w:ind w:left="0"/>
        <w:jc w:val="both"/>
      </w:pPr>
      <w:r>
        <w:rPr>
          <w:rFonts w:ascii="Times New Roman"/>
          <w:b w:val="false"/>
          <w:i w:val="false"/>
          <w:color w:val="000000"/>
          <w:sz w:val="28"/>
        </w:rPr>
        <w:t>
       Графа 32. "Товар"</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Товар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09" w:id="108"/>
    <w:p>
      <w:pPr>
        <w:spacing w:after="0"/>
        <w:ind w:left="0"/>
        <w:jc w:val="both"/>
      </w:pPr>
      <w:r>
        <w:rPr>
          <w:rFonts w:ascii="Times New Roman"/>
          <w:b w:val="false"/>
          <w:i w:val="false"/>
          <w:color w:val="000000"/>
          <w:sz w:val="28"/>
        </w:rPr>
        <w:t>
      В первом подразделе графы указывается цифровыми символами порядковый номер декларируемого товара, указанного в графах 31 основного и добавочных листов, начиная с единицы - "1".</w:t>
      </w:r>
    </w:p>
    <w:bookmarkEnd w:id="108"/>
    <w:bookmarkStart w:name="z110" w:id="109"/>
    <w:p>
      <w:pPr>
        <w:spacing w:after="0"/>
        <w:ind w:left="0"/>
        <w:jc w:val="both"/>
      </w:pPr>
      <w:r>
        <w:rPr>
          <w:rFonts w:ascii="Times New Roman"/>
          <w:b w:val="false"/>
          <w:i w:val="false"/>
          <w:color w:val="000000"/>
          <w:sz w:val="28"/>
        </w:rPr>
        <w:t>
      Второй подраздел графы не заполняется.</w:t>
      </w:r>
    </w:p>
    <w:bookmarkEnd w:id="109"/>
    <w:bookmarkStart w:name="z111" w:id="110"/>
    <w:p>
      <w:pPr>
        <w:spacing w:after="0"/>
        <w:ind w:left="0"/>
        <w:jc w:val="both"/>
      </w:pPr>
      <w:r>
        <w:rPr>
          <w:rFonts w:ascii="Times New Roman"/>
          <w:b w:val="false"/>
          <w:i w:val="false"/>
          <w:color w:val="000000"/>
          <w:sz w:val="28"/>
        </w:rPr>
        <w:t>
      Графа 33. "Код товара"</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w:t>
            </w:r>
            <w:r>
              <w:rPr>
                <w:rFonts w:ascii="Times New Roman"/>
                <w:b w:val="false"/>
                <w:i w:val="false"/>
                <w:color w:val="000000"/>
                <w:sz w:val="20"/>
              </w:rPr>
              <w:t xml:space="preserve"> Код товара</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12" w:id="111"/>
    <w:p>
      <w:pPr>
        <w:spacing w:after="0"/>
        <w:ind w:left="0"/>
        <w:jc w:val="both"/>
      </w:pPr>
      <w:r>
        <w:rPr>
          <w:rFonts w:ascii="Times New Roman"/>
          <w:b w:val="false"/>
          <w:i w:val="false"/>
          <w:color w:val="000000"/>
          <w:sz w:val="28"/>
        </w:rPr>
        <w:t>
      В первом подразделе графы указывается без пробелов и иных разделительных знаков код товара в соответствии с Гармонизированной системой описания и кодирования товаров или в соответствии с единой Товарной номенклатурой внешнеэкономической деятельности Евразийского экономического союза на уровне не менее первых шести знаков.</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заполнения графы 33 в редакции решения Комиссии таможенного союза от 19.05.2011 </w:t>
      </w:r>
      <w:r>
        <w:rPr>
          <w:rFonts w:ascii="Times New Roman"/>
          <w:b w:val="false"/>
          <w:i w:val="false"/>
          <w:color w:val="000000"/>
          <w:sz w:val="28"/>
        </w:rPr>
        <w:t>№ 638</w:t>
      </w:r>
      <w:r>
        <w:rPr>
          <w:rFonts w:ascii="Times New Roman"/>
          <w:b w:val="false"/>
          <w:i w:val="false"/>
          <w:color w:val="ff0000"/>
          <w:sz w:val="28"/>
        </w:rPr>
        <w:t xml:space="preserve"> (вступает в силу с 01.07.2011); с изменениями, внесенными решением Коллегии Евразийской экономической комиссии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114" w:id="112"/>
    <w:p>
      <w:pPr>
        <w:spacing w:after="0"/>
        <w:ind w:left="0"/>
        <w:jc w:val="both"/>
      </w:pPr>
      <w:r>
        <w:rPr>
          <w:rFonts w:ascii="Times New Roman"/>
          <w:b w:val="false"/>
          <w:i w:val="false"/>
          <w:color w:val="000000"/>
          <w:sz w:val="28"/>
        </w:rPr>
        <w:t>
      Графа 35. "Вес брутто (кг)"</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w:t>
            </w:r>
            <w:r>
              <w:rPr>
                <w:rFonts w:ascii="Times New Roman"/>
                <w:b w:val="false"/>
                <w:i w:val="false"/>
                <w:color w:val="000000"/>
                <w:sz w:val="20"/>
              </w:rPr>
              <w:t xml:space="preserve"> Вес брутто (кг)</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15" w:id="113"/>
    <w:p>
      <w:pPr>
        <w:spacing w:after="0"/>
        <w:ind w:left="0"/>
        <w:jc w:val="both"/>
      </w:pPr>
      <w:r>
        <w:rPr>
          <w:rFonts w:ascii="Times New Roman"/>
          <w:b w:val="false"/>
          <w:i w:val="false"/>
          <w:color w:val="000000"/>
          <w:sz w:val="28"/>
        </w:rPr>
        <w:t>
      В графе указывается в килограммах масса "брутто" товара, сведения о котором указываются в графе 31. Под массой "брутто" понимается общая масса товара, включая все виды их упаковки, необходимые для обеспечения неизменности их состояния до поступления в оборот, но исключая контейнеры и (или) транспортное оборудование.</w:t>
      </w:r>
    </w:p>
    <w:bookmarkEnd w:id="113"/>
    <w:bookmarkStart w:name="z116" w:id="114"/>
    <w:p>
      <w:pPr>
        <w:spacing w:after="0"/>
        <w:ind w:left="0"/>
        <w:jc w:val="both"/>
      </w:pPr>
      <w:r>
        <w:rPr>
          <w:rFonts w:ascii="Times New Roman"/>
          <w:b w:val="false"/>
          <w:i w:val="false"/>
          <w:color w:val="000000"/>
          <w:sz w:val="28"/>
        </w:rPr>
        <w:t>
      Если общая масса товара составляет не менее одного килограмма, то указывается фактическое значение с учетом трех знаков после запятой (например, если масса товара составляет 2,1 кг, то указывается 2,100 или масса товара составляет 2 кг, то указывается 2,000).</w:t>
      </w:r>
    </w:p>
    <w:bookmarkEnd w:id="114"/>
    <w:bookmarkStart w:name="z117" w:id="115"/>
    <w:p>
      <w:pPr>
        <w:spacing w:after="0"/>
        <w:ind w:left="0"/>
        <w:jc w:val="both"/>
      </w:pPr>
      <w:r>
        <w:rPr>
          <w:rFonts w:ascii="Times New Roman"/>
          <w:b w:val="false"/>
          <w:i w:val="false"/>
          <w:color w:val="000000"/>
          <w:sz w:val="28"/>
        </w:rPr>
        <w:t>
      Если общая масса товара составляет менее одного килограмма, то указывается значение с точностью до трех знаков после запятой.</w:t>
      </w:r>
    </w:p>
    <w:bookmarkEnd w:id="115"/>
    <w:p>
      <w:pPr>
        <w:spacing w:after="0"/>
        <w:ind w:left="0"/>
        <w:jc w:val="both"/>
      </w:pPr>
      <w:r>
        <w:rPr>
          <w:rFonts w:ascii="Times New Roman"/>
          <w:b w:val="false"/>
          <w:i w:val="false"/>
          <w:color w:val="000000"/>
          <w:sz w:val="28"/>
        </w:rPr>
        <w:t>
      Если общая масса товара составляет менее одного грамма, то указывается значение с точностью до шести знаков после запятой.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заполнения графы 35 в редакции решения Комиссии таможенного союза от 19.05.2011 </w:t>
      </w:r>
      <w:r>
        <w:rPr>
          <w:rFonts w:ascii="Times New Roman"/>
          <w:b w:val="false"/>
          <w:i w:val="false"/>
          <w:color w:val="000000"/>
          <w:sz w:val="28"/>
        </w:rPr>
        <w:t>№ 638</w:t>
      </w:r>
      <w:r>
        <w:rPr>
          <w:rFonts w:ascii="Times New Roman"/>
          <w:b w:val="false"/>
          <w:i w:val="false"/>
          <w:color w:val="ff0000"/>
          <w:sz w:val="28"/>
        </w:rPr>
        <w:t xml:space="preserve"> (вступает в силу с 01.07.2011).</w:t>
      </w:r>
      <w:r>
        <w:br/>
      </w:r>
      <w:r>
        <w:rPr>
          <w:rFonts w:ascii="Times New Roman"/>
          <w:b w:val="false"/>
          <w:i w:val="false"/>
          <w:color w:val="000000"/>
          <w:sz w:val="28"/>
        </w:rPr>
        <w:t>
</w:t>
      </w:r>
    </w:p>
    <w:bookmarkStart w:name="z118" w:id="116"/>
    <w:p>
      <w:pPr>
        <w:spacing w:after="0"/>
        <w:ind w:left="0"/>
        <w:jc w:val="both"/>
      </w:pPr>
      <w:r>
        <w:rPr>
          <w:rFonts w:ascii="Times New Roman"/>
          <w:b w:val="false"/>
          <w:i w:val="false"/>
          <w:color w:val="000000"/>
          <w:sz w:val="28"/>
        </w:rPr>
        <w:t>
       Графа 40. "Общая декларация/Предшествующий документ"</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r>
              <w:rPr>
                <w:rFonts w:ascii="Times New Roman"/>
                <w:b w:val="false"/>
                <w:i w:val="false"/>
                <w:color w:val="000000"/>
                <w:sz w:val="20"/>
              </w:rPr>
              <w:t xml:space="preserve"> Общая декларация/Предшествующий документ</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19" w:id="117"/>
    <w:p>
      <w:pPr>
        <w:spacing w:after="0"/>
        <w:ind w:left="0"/>
        <w:jc w:val="both"/>
      </w:pPr>
      <w:r>
        <w:rPr>
          <w:rFonts w:ascii="Times New Roman"/>
          <w:b w:val="false"/>
          <w:i w:val="false"/>
          <w:color w:val="000000"/>
          <w:sz w:val="28"/>
        </w:rPr>
        <w:t>
      Указывается номер таможенной декларации на товары или ТД, если таможенной процедуре таможенного транзита предшествовала какая-либо таможенная процедура, либо номер документа, подтверждающего нахождение товаров на временном хранении.</w:t>
      </w:r>
    </w:p>
    <w:bookmarkEnd w:id="117"/>
    <w:bookmarkStart w:name="z120" w:id="118"/>
    <w:p>
      <w:pPr>
        <w:spacing w:after="0"/>
        <w:ind w:left="0"/>
        <w:jc w:val="both"/>
      </w:pPr>
      <w:r>
        <w:rPr>
          <w:rFonts w:ascii="Times New Roman"/>
          <w:b w:val="false"/>
          <w:i w:val="false"/>
          <w:color w:val="000000"/>
          <w:sz w:val="28"/>
        </w:rPr>
        <w:t>
      При прибытии товаров на таможенную территорию Союза может указываться номер таможенного документа государства, сопредельного с государством-членом Союза (при наличии).</w:t>
      </w:r>
    </w:p>
    <w:bookmarkEnd w:id="118"/>
    <w:p>
      <w:pPr>
        <w:spacing w:after="0"/>
        <w:ind w:left="0"/>
        <w:jc w:val="both"/>
      </w:pPr>
      <w:r>
        <w:rPr>
          <w:rFonts w:ascii="Times New Roman"/>
          <w:b w:val="false"/>
          <w:i w:val="false"/>
          <w:color w:val="000000"/>
          <w:sz w:val="28"/>
        </w:rPr>
        <w:t>
      Законодательством государств-членов Союза могут устанавливаться особенности заполнения данной графы.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заполнения графы 40 в редакции решения Комиссии таможенного союза от 19.05.2011 </w:t>
      </w:r>
      <w:r>
        <w:rPr>
          <w:rFonts w:ascii="Times New Roman"/>
          <w:b w:val="false"/>
          <w:i w:val="false"/>
          <w:color w:val="000000"/>
          <w:sz w:val="28"/>
        </w:rPr>
        <w:t>№ 638</w:t>
      </w:r>
      <w:r>
        <w:rPr>
          <w:rFonts w:ascii="Times New Roman"/>
          <w:b w:val="false"/>
          <w:i w:val="false"/>
          <w:color w:val="ff0000"/>
          <w:sz w:val="28"/>
        </w:rPr>
        <w:t xml:space="preserve"> (вступает в силу с 01.07.2011).</w:t>
      </w:r>
      <w:r>
        <w:br/>
      </w:r>
      <w:r>
        <w:rPr>
          <w:rFonts w:ascii="Times New Roman"/>
          <w:b w:val="false"/>
          <w:i w:val="false"/>
          <w:color w:val="000000"/>
          <w:sz w:val="28"/>
        </w:rPr>
        <w:t>
</w:t>
      </w:r>
    </w:p>
    <w:bookmarkStart w:name="z121" w:id="119"/>
    <w:p>
      <w:pPr>
        <w:spacing w:after="0"/>
        <w:ind w:left="0"/>
        <w:jc w:val="both"/>
      </w:pPr>
      <w:r>
        <w:rPr>
          <w:rFonts w:ascii="Times New Roman"/>
          <w:b w:val="false"/>
          <w:i w:val="false"/>
          <w:color w:val="000000"/>
          <w:sz w:val="28"/>
        </w:rPr>
        <w:t>
       Графа 41. "Дополнительные единицы измерения"</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Доп. единицы</w:t>
            </w:r>
          </w:p>
          <w:p>
            <w:pPr>
              <w:spacing w:after="20"/>
              <w:ind w:left="20"/>
              <w:jc w:val="both"/>
            </w:pPr>
            <w:r>
              <w:rPr>
                <w:rFonts w:ascii="Times New Roman"/>
                <w:b w:val="false"/>
                <w:i w:val="false"/>
                <w:color w:val="000000"/>
                <w:sz w:val="20"/>
              </w:rPr>
              <w:t xml:space="preserve">
измерения </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2" w:id="120"/>
    <w:p>
      <w:pPr>
        <w:spacing w:after="0"/>
        <w:ind w:left="0"/>
        <w:jc w:val="both"/>
      </w:pPr>
      <w:r>
        <w:rPr>
          <w:rFonts w:ascii="Times New Roman"/>
          <w:b w:val="false"/>
          <w:i w:val="false"/>
          <w:color w:val="000000"/>
          <w:sz w:val="28"/>
        </w:rPr>
        <w:t>
      В графе указывается без пробелов количество товара, сведения о котором указаны в графе 31, в дополнительной единице измерения, если в соответствии с Единым таможенным тарифом Евразийского экономического союза в отношении декларируемого товара применяется дополнительная единица измерения.</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заполнения графы 41 с изменениями, внесенными решением Коллегии Евразийской экономической комиссии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123" w:id="121"/>
    <w:p>
      <w:pPr>
        <w:spacing w:after="0"/>
        <w:ind w:left="0"/>
        <w:jc w:val="both"/>
      </w:pPr>
      <w:r>
        <w:rPr>
          <w:rFonts w:ascii="Times New Roman"/>
          <w:b w:val="false"/>
          <w:i w:val="false"/>
          <w:color w:val="000000"/>
          <w:sz w:val="28"/>
        </w:rPr>
        <w:t xml:space="preserve">
      Графа 42. "Валюта и стоимость товара"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Валюта и стоимость</w:t>
            </w:r>
          </w:p>
          <w:p>
            <w:pPr>
              <w:spacing w:after="20"/>
              <w:ind w:left="20"/>
              <w:jc w:val="both"/>
            </w:pPr>
            <w:r>
              <w:rPr>
                <w:rFonts w:ascii="Times New Roman"/>
                <w:b w:val="false"/>
                <w:i w:val="false"/>
                <w:color w:val="000000"/>
                <w:sz w:val="20"/>
              </w:rPr>
              <w:t xml:space="preserve">
товара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4" w:id="122"/>
    <w:p>
      <w:pPr>
        <w:spacing w:after="0"/>
        <w:ind w:left="0"/>
        <w:jc w:val="both"/>
      </w:pPr>
      <w:r>
        <w:rPr>
          <w:rFonts w:ascii="Times New Roman"/>
          <w:b w:val="false"/>
          <w:i w:val="false"/>
          <w:color w:val="000000"/>
          <w:sz w:val="28"/>
        </w:rPr>
        <w:t>
      В первом слева подразделе указывается код валюты в соответствии с классификатором валют, во втором слева - стоимость перевозимого товара, сведения о котором указаны в графе 31, в соответствии с коммерческими документами.</w:t>
      </w:r>
    </w:p>
    <w:bookmarkEnd w:id="122"/>
    <w:p>
      <w:pPr>
        <w:spacing w:after="0"/>
        <w:ind w:left="0"/>
        <w:jc w:val="both"/>
      </w:pPr>
      <w:r>
        <w:rPr>
          <w:rFonts w:ascii="Times New Roman"/>
          <w:b w:val="false"/>
          <w:i w:val="false"/>
          <w:color w:val="000000"/>
          <w:sz w:val="28"/>
        </w:rPr>
        <w:t>
      Данная графа может не заполняться в случаях перемещения:</w:t>
      </w:r>
    </w:p>
    <w:p>
      <w:pPr>
        <w:spacing w:after="0"/>
        <w:ind w:left="0"/>
        <w:jc w:val="both"/>
      </w:pPr>
      <w:r>
        <w:rPr>
          <w:rFonts w:ascii="Times New Roman"/>
          <w:b w:val="false"/>
          <w:i w:val="false"/>
          <w:color w:val="000000"/>
          <w:sz w:val="28"/>
        </w:rPr>
        <w:t>
      товаров Союза с территории Таможенного союза на территорию Таможенного союза через территорию или территории государств, не являющихся членами Союза;</w:t>
      </w:r>
    </w:p>
    <w:p>
      <w:pPr>
        <w:spacing w:after="0"/>
        <w:ind w:left="0"/>
        <w:jc w:val="both"/>
      </w:pPr>
      <w:r>
        <w:rPr>
          <w:rFonts w:ascii="Times New Roman"/>
          <w:b w:val="false"/>
          <w:i w:val="false"/>
          <w:color w:val="000000"/>
          <w:sz w:val="28"/>
        </w:rPr>
        <w:t>
      иностранных товаров железнодорожным транспортном от таможенного органа в месте прибытия на таможенную территорию Союза до таможенного органа в месте убытия с такой территории.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заполнения графы 42 с изменениями, внесенными решением Коллегии Евразийской экономической комиссии от 12.07.2012 </w:t>
      </w:r>
      <w:r>
        <w:rPr>
          <w:rFonts w:ascii="Times New Roman"/>
          <w:b w:val="false"/>
          <w:i w:val="false"/>
          <w:color w:val="000000"/>
          <w:sz w:val="28"/>
        </w:rPr>
        <w:t>№ 104</w:t>
      </w:r>
      <w:r>
        <w:rPr>
          <w:rFonts w:ascii="Times New Roman"/>
          <w:b w:val="false"/>
          <w:i w:val="false"/>
          <w:color w:val="ff0000"/>
          <w:sz w:val="28"/>
        </w:rPr>
        <w:t xml:space="preserve"> (вступает в силу по истечении 30 дней после дня его официального опубликования);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125" w:id="123"/>
    <w:p>
      <w:pPr>
        <w:spacing w:after="0"/>
        <w:ind w:left="0"/>
        <w:jc w:val="both"/>
      </w:pPr>
      <w:r>
        <w:rPr>
          <w:rFonts w:ascii="Times New Roman"/>
          <w:b w:val="false"/>
          <w:i w:val="false"/>
          <w:color w:val="000000"/>
          <w:sz w:val="28"/>
        </w:rPr>
        <w:t>
       Графа 44. "Дополнительная информация/Представляемые документы/Сертификаты и разрешения"</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Дополнит.</w:t>
            </w:r>
          </w:p>
          <w:p>
            <w:pPr>
              <w:spacing w:after="20"/>
              <w:ind w:left="20"/>
              <w:jc w:val="both"/>
            </w:pPr>
            <w:r>
              <w:rPr>
                <w:rFonts w:ascii="Times New Roman"/>
                <w:b w:val="false"/>
                <w:i w:val="false"/>
                <w:color w:val="000000"/>
                <w:sz w:val="20"/>
              </w:rPr>
              <w:t>
информация/</w:t>
            </w:r>
          </w:p>
          <w:p>
            <w:pPr>
              <w:spacing w:after="20"/>
              <w:ind w:left="20"/>
              <w:jc w:val="both"/>
            </w:pPr>
            <w:r>
              <w:rPr>
                <w:rFonts w:ascii="Times New Roman"/>
                <w:b w:val="false"/>
                <w:i w:val="false"/>
                <w:color w:val="000000"/>
                <w:sz w:val="20"/>
              </w:rPr>
              <w:t>
Представл.</w:t>
            </w:r>
          </w:p>
          <w:p>
            <w:pPr>
              <w:spacing w:after="20"/>
              <w:ind w:left="20"/>
              <w:jc w:val="both"/>
            </w:pPr>
            <w:r>
              <w:rPr>
                <w:rFonts w:ascii="Times New Roman"/>
                <w:b w:val="false"/>
                <w:i w:val="false"/>
                <w:color w:val="000000"/>
                <w:sz w:val="20"/>
              </w:rPr>
              <w:t>
документы/</w:t>
            </w:r>
          </w:p>
          <w:p>
            <w:pPr>
              <w:spacing w:after="20"/>
              <w:ind w:left="20"/>
              <w:jc w:val="both"/>
            </w:pPr>
            <w:r>
              <w:rPr>
                <w:rFonts w:ascii="Times New Roman"/>
                <w:b w:val="false"/>
                <w:i w:val="false"/>
                <w:color w:val="000000"/>
                <w:sz w:val="20"/>
              </w:rPr>
              <w:t>
Сертификаты</w:t>
            </w:r>
          </w:p>
          <w:p>
            <w:pPr>
              <w:spacing w:after="20"/>
              <w:ind w:left="20"/>
              <w:jc w:val="both"/>
            </w:pPr>
            <w:r>
              <w:rPr>
                <w:rFonts w:ascii="Times New Roman"/>
                <w:b w:val="false"/>
                <w:i w:val="false"/>
                <w:color w:val="000000"/>
                <w:sz w:val="20"/>
              </w:rPr>
              <w:t>
и разрешения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26" w:id="124"/>
    <w:p>
      <w:pPr>
        <w:spacing w:after="0"/>
        <w:ind w:left="0"/>
        <w:jc w:val="both"/>
      </w:pPr>
      <w:r>
        <w:rPr>
          <w:rFonts w:ascii="Times New Roman"/>
          <w:b w:val="false"/>
          <w:i w:val="false"/>
          <w:color w:val="000000"/>
          <w:sz w:val="28"/>
        </w:rPr>
        <w:t>
      Указываются номера документов, прилагаемых к ТД.</w:t>
      </w:r>
    </w:p>
    <w:bookmarkEnd w:id="124"/>
    <w:bookmarkStart w:name="z127" w:id="125"/>
    <w:p>
      <w:pPr>
        <w:spacing w:after="0"/>
        <w:ind w:left="0"/>
        <w:jc w:val="both"/>
      </w:pPr>
      <w:r>
        <w:rPr>
          <w:rFonts w:ascii="Times New Roman"/>
          <w:b w:val="false"/>
          <w:i w:val="false"/>
          <w:color w:val="000000"/>
          <w:sz w:val="28"/>
        </w:rPr>
        <w:t>
      Сведения о каждом документе указываются с новой строки с проставлением его кода в соответствии с классификатором видов документов, используемых для таможенных целей.</w:t>
      </w:r>
    </w:p>
    <w:bookmarkEnd w:id="125"/>
    <w:bookmarkStart w:name="z128" w:id="126"/>
    <w:p>
      <w:pPr>
        <w:spacing w:after="0"/>
        <w:ind w:left="0"/>
        <w:jc w:val="both"/>
      </w:pPr>
      <w:r>
        <w:rPr>
          <w:rFonts w:ascii="Times New Roman"/>
          <w:b w:val="false"/>
          <w:i w:val="false"/>
          <w:color w:val="000000"/>
          <w:sz w:val="28"/>
        </w:rPr>
        <w:t>
      В графу вносятся сведения о документах в следующей последовательности:</w:t>
      </w:r>
    </w:p>
    <w:bookmarkEnd w:id="126"/>
    <w:bookmarkStart w:name="z129" w:id="127"/>
    <w:p>
      <w:pPr>
        <w:spacing w:after="0"/>
        <w:ind w:left="0"/>
        <w:jc w:val="both"/>
      </w:pPr>
      <w:r>
        <w:rPr>
          <w:rFonts w:ascii="Times New Roman"/>
          <w:b w:val="false"/>
          <w:i w:val="false"/>
          <w:color w:val="000000"/>
          <w:sz w:val="28"/>
        </w:rPr>
        <w:t>
      номера и даты лицензий, если в соответствии с международными договорами и актами, составляющими право Союза, или законодательством государств – членов Союза перемещение товаров по таможенной территории Союза допускается при наличии лицензий;</w:t>
      </w:r>
    </w:p>
    <w:bookmarkEnd w:id="127"/>
    <w:bookmarkStart w:name="z130" w:id="128"/>
    <w:p>
      <w:pPr>
        <w:spacing w:after="0"/>
        <w:ind w:left="0"/>
        <w:jc w:val="both"/>
      </w:pPr>
      <w:r>
        <w:rPr>
          <w:rFonts w:ascii="Times New Roman"/>
          <w:b w:val="false"/>
          <w:i w:val="false"/>
          <w:color w:val="000000"/>
          <w:sz w:val="28"/>
        </w:rPr>
        <w:t>
      номера и даты транспортных (перевозочных) документов;</w:t>
      </w:r>
    </w:p>
    <w:bookmarkEnd w:id="128"/>
    <w:bookmarkStart w:name="z131" w:id="129"/>
    <w:p>
      <w:pPr>
        <w:spacing w:after="0"/>
        <w:ind w:left="0"/>
        <w:jc w:val="both"/>
      </w:pPr>
      <w:r>
        <w:rPr>
          <w:rFonts w:ascii="Times New Roman"/>
          <w:b w:val="false"/>
          <w:i w:val="false"/>
          <w:color w:val="000000"/>
          <w:sz w:val="28"/>
        </w:rPr>
        <w:t>
      номера и даты коммерческих документов, подтверждающих стоимость товаров;</w:t>
      </w:r>
    </w:p>
    <w:bookmarkEnd w:id="129"/>
    <w:bookmarkStart w:name="z132" w:id="130"/>
    <w:p>
      <w:pPr>
        <w:spacing w:after="0"/>
        <w:ind w:left="0"/>
        <w:jc w:val="both"/>
      </w:pPr>
      <w:r>
        <w:rPr>
          <w:rFonts w:ascii="Times New Roman"/>
          <w:b w:val="false"/>
          <w:i w:val="false"/>
          <w:color w:val="000000"/>
          <w:sz w:val="28"/>
        </w:rPr>
        <w:t>
      номера и даты разрешительных документов (сертификатов, разрешений и других документов, за исключением лицензий), если в соответствии с международными договорами и актами, составляющими право Союза, или законодательством государств – членов Союза перемещение товаров по таможенной территории Союза допускается при наличии указанных документов;</w:t>
      </w:r>
    </w:p>
    <w:bookmarkEnd w:id="130"/>
    <w:bookmarkStart w:name="z133" w:id="131"/>
    <w:p>
      <w:pPr>
        <w:spacing w:after="0"/>
        <w:ind w:left="0"/>
        <w:jc w:val="both"/>
      </w:pPr>
      <w:r>
        <w:rPr>
          <w:rFonts w:ascii="Times New Roman"/>
          <w:b w:val="false"/>
          <w:i w:val="false"/>
          <w:color w:val="000000"/>
          <w:sz w:val="28"/>
        </w:rPr>
        <w:t>
      номера и даты свидетельств о допущении транспортного средства международной перевозки к перевозке товаров под таможенными пломбами и печатями (при наличии), а также данные о других необходимых документах;</w:t>
      </w:r>
    </w:p>
    <w:bookmarkEnd w:id="131"/>
    <w:bookmarkStart w:name="z159" w:id="132"/>
    <w:p>
      <w:pPr>
        <w:spacing w:after="0"/>
        <w:ind w:left="0"/>
        <w:jc w:val="both"/>
      </w:pPr>
      <w:r>
        <w:rPr>
          <w:rFonts w:ascii="Times New Roman"/>
          <w:b w:val="false"/>
          <w:i w:val="false"/>
          <w:color w:val="000000"/>
          <w:sz w:val="28"/>
        </w:rPr>
        <w:t>
      номера и даты документов, подтверждающих право владения, пользования и (или) распоряжения транспортными средствами для личного пользования и содержащих их идентификационные признаки;</w:t>
      </w:r>
    </w:p>
    <w:bookmarkEnd w:id="132"/>
    <w:bookmarkStart w:name="z185" w:id="133"/>
    <w:p>
      <w:pPr>
        <w:spacing w:after="0"/>
        <w:ind w:left="0"/>
        <w:jc w:val="both"/>
      </w:pPr>
      <w:r>
        <w:rPr>
          <w:rFonts w:ascii="Times New Roman"/>
          <w:b w:val="false"/>
          <w:i w:val="false"/>
          <w:color w:val="000000"/>
          <w:sz w:val="28"/>
        </w:rPr>
        <w:t>
      номера и даты документов, подтверждающих право на льготы по уплате таможенных платежей;</w:t>
      </w:r>
    </w:p>
    <w:bookmarkEnd w:id="133"/>
    <w:bookmarkStart w:name="z186" w:id="134"/>
    <w:p>
      <w:pPr>
        <w:spacing w:after="0"/>
        <w:ind w:left="0"/>
        <w:jc w:val="both"/>
      </w:pPr>
      <w:r>
        <w:rPr>
          <w:rFonts w:ascii="Times New Roman"/>
          <w:b w:val="false"/>
          <w:i w:val="false"/>
          <w:color w:val="000000"/>
          <w:sz w:val="28"/>
        </w:rPr>
        <w:t>
      номера и даты выдачи документов об условиях переработки товаров на таможенной территории или документов об условиях переработки для внутреннего потребления, если иностранные товары, помещенные под таможенную процедуру переработки на таможенной территории или таможенную процедуру переработки для внутреннего потребления, перемещаются через территорию государства или территории государств, не являющихся членами Союза.</w:t>
      </w:r>
    </w:p>
    <w:bookmarkEnd w:id="134"/>
    <w:bookmarkStart w:name="z134" w:id="135"/>
    <w:p>
      <w:pPr>
        <w:spacing w:after="0"/>
        <w:ind w:left="0"/>
        <w:jc w:val="both"/>
      </w:pPr>
      <w:r>
        <w:rPr>
          <w:rFonts w:ascii="Times New Roman"/>
          <w:b w:val="false"/>
          <w:i w:val="false"/>
          <w:color w:val="000000"/>
          <w:sz w:val="28"/>
        </w:rPr>
        <w:t>
      В правом подразделе графы 44 ("Код ДИ") указывается код дополнительной единицы измерения в соответствии с единицами измерения, применяемыми в Едином таможенном тарифе Евразийского экономического союза (заполняется в случае заполнения графы 41).</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заполнения графы 44 с изменениями, внесенными решениями Коллегии Евразийской экономической комиссии от 12.07.2012 </w:t>
      </w:r>
      <w:r>
        <w:rPr>
          <w:rFonts w:ascii="Times New Roman"/>
          <w:b w:val="false"/>
          <w:i w:val="false"/>
          <w:color w:val="000000"/>
          <w:sz w:val="28"/>
        </w:rPr>
        <w:t>№ 104</w:t>
      </w:r>
      <w:r>
        <w:rPr>
          <w:rFonts w:ascii="Times New Roman"/>
          <w:b w:val="false"/>
          <w:i w:val="false"/>
          <w:color w:val="ff0000"/>
          <w:sz w:val="28"/>
        </w:rPr>
        <w:t xml:space="preserve"> (вступает в силу по истечении 30 дней после дня его официального опубликования); от 18.07.2014 </w:t>
      </w:r>
      <w:r>
        <w:rPr>
          <w:rFonts w:ascii="Times New Roman"/>
          <w:b w:val="false"/>
          <w:i w:val="false"/>
          <w:color w:val="000000"/>
          <w:sz w:val="28"/>
        </w:rPr>
        <w:t>№ 115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135" w:id="136"/>
    <w:p>
      <w:pPr>
        <w:spacing w:after="0"/>
        <w:ind w:left="0"/>
        <w:jc w:val="both"/>
      </w:pPr>
      <w:r>
        <w:rPr>
          <w:rFonts w:ascii="Times New Roman"/>
          <w:b w:val="false"/>
          <w:i w:val="false"/>
          <w:color w:val="000000"/>
          <w:sz w:val="28"/>
        </w:rPr>
        <w:t>
       Графа 50. "Принципал и его уполномоченный представитель, место, дата и подпись"</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Принципал № Подпись:</w:t>
            </w:r>
          </w:p>
          <w:p>
            <w:pPr>
              <w:spacing w:after="20"/>
              <w:ind w:left="20"/>
              <w:jc w:val="both"/>
            </w:pPr>
            <w:r>
              <w:rPr>
                <w:rFonts w:ascii="Times New Roman"/>
                <w:b w:val="false"/>
                <w:i w:val="false"/>
                <w:color w:val="000000"/>
                <w:sz w:val="20"/>
              </w:rPr>
              <w:t>
представленный:</w:t>
            </w:r>
          </w:p>
          <w:p>
            <w:pPr>
              <w:spacing w:after="20"/>
              <w:ind w:left="20"/>
              <w:jc w:val="both"/>
            </w:pPr>
            <w:r>
              <w:rPr>
                <w:rFonts w:ascii="Times New Roman"/>
                <w:b w:val="false"/>
                <w:i w:val="false"/>
                <w:color w:val="000000"/>
                <w:sz w:val="20"/>
              </w:rPr>
              <w:t>
Место и дата:</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36" w:id="137"/>
    <w:p>
      <w:pPr>
        <w:spacing w:after="0"/>
        <w:ind w:left="0"/>
        <w:jc w:val="both"/>
      </w:pPr>
      <w:r>
        <w:rPr>
          <w:rFonts w:ascii="Times New Roman"/>
          <w:b w:val="false"/>
          <w:i w:val="false"/>
          <w:color w:val="000000"/>
          <w:sz w:val="28"/>
        </w:rPr>
        <w:t>
      Указываются наименование и адрес декларанта, место и дата представления ТД, оригинальная подпись представителя декларанта.</w:t>
      </w:r>
    </w:p>
    <w:bookmarkEnd w:id="137"/>
    <w:bookmarkStart w:name="z137" w:id="138"/>
    <w:p>
      <w:pPr>
        <w:spacing w:after="0"/>
        <w:ind w:left="0"/>
        <w:jc w:val="both"/>
      </w:pPr>
      <w:r>
        <w:rPr>
          <w:rFonts w:ascii="Times New Roman"/>
          <w:b w:val="false"/>
          <w:i w:val="false"/>
          <w:color w:val="000000"/>
          <w:sz w:val="28"/>
        </w:rPr>
        <w:t>
      С новой строки указываются наименование и адрес перевозчика, если таможенное декларирование товаров, помещаемых под таможенную процедуру таможенного транзита, произведено не перевозчиком.</w:t>
      </w:r>
    </w:p>
    <w:bookmarkEnd w:id="138"/>
    <w:bookmarkStart w:name="z138" w:id="139"/>
    <w:p>
      <w:pPr>
        <w:spacing w:after="0"/>
        <w:ind w:left="0"/>
        <w:jc w:val="both"/>
      </w:pPr>
      <w:r>
        <w:rPr>
          <w:rFonts w:ascii="Times New Roman"/>
          <w:b w:val="false"/>
          <w:i w:val="false"/>
          <w:color w:val="000000"/>
          <w:sz w:val="28"/>
        </w:rPr>
        <w:t>
      Если используются добавочные листы, оригинальная подпись представителя декларанта проставляется также в строке под графами на добавочных листах.</w:t>
      </w:r>
    </w:p>
    <w:bookmarkEnd w:id="139"/>
    <w:bookmarkStart w:name="z139" w:id="140"/>
    <w:p>
      <w:pPr>
        <w:spacing w:after="0"/>
        <w:ind w:left="0"/>
        <w:jc w:val="both"/>
      </w:pPr>
      <w:r>
        <w:rPr>
          <w:rFonts w:ascii="Times New Roman"/>
          <w:b w:val="false"/>
          <w:i w:val="false"/>
          <w:color w:val="000000"/>
          <w:sz w:val="28"/>
        </w:rPr>
        <w:t>
      В случае, если декларантом выступает перевозчик, осуществляющий перемещение товаров железнодорожным транспортом, в графе проставляется оттиск календарного штемпеля, заверенный подписью ответственного работника станции.</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заполнения графы 50 с изменениями, внесенными решением Коллегии Евразийской экономической комиссии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140" w:id="141"/>
    <w:p>
      <w:pPr>
        <w:spacing w:after="0"/>
        <w:ind w:left="0"/>
        <w:jc w:val="both"/>
      </w:pPr>
      <w:r>
        <w:rPr>
          <w:rFonts w:ascii="Times New Roman"/>
          <w:b w:val="false"/>
          <w:i w:val="false"/>
          <w:color w:val="000000"/>
          <w:sz w:val="28"/>
        </w:rPr>
        <w:t>
      Графа 52. "Гарантия"</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Гарантия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41" w:id="142"/>
    <w:p>
      <w:pPr>
        <w:spacing w:after="0"/>
        <w:ind w:left="0"/>
        <w:jc w:val="both"/>
      </w:pPr>
      <w:r>
        <w:rPr>
          <w:rFonts w:ascii="Times New Roman"/>
          <w:b w:val="false"/>
          <w:i w:val="false"/>
          <w:color w:val="000000"/>
          <w:sz w:val="28"/>
        </w:rPr>
        <w:t>
      В первом слева подразделе указывается один из следующих документов:</w:t>
      </w:r>
    </w:p>
    <w:bookmarkEnd w:id="142"/>
    <w:bookmarkStart w:name="z142" w:id="143"/>
    <w:p>
      <w:pPr>
        <w:spacing w:after="0"/>
        <w:ind w:left="0"/>
        <w:jc w:val="both"/>
      </w:pPr>
      <w:r>
        <w:rPr>
          <w:rFonts w:ascii="Times New Roman"/>
          <w:b w:val="false"/>
          <w:i w:val="false"/>
          <w:color w:val="000000"/>
          <w:sz w:val="28"/>
        </w:rPr>
        <w:t xml:space="preserve">
      номер документа, подтверждающего применение мер обеспечения соблюдения таможенного транзита; </w:t>
      </w:r>
    </w:p>
    <w:bookmarkEnd w:id="143"/>
    <w:bookmarkStart w:name="z143" w:id="144"/>
    <w:p>
      <w:pPr>
        <w:spacing w:after="0"/>
        <w:ind w:left="0"/>
        <w:jc w:val="both"/>
      </w:pPr>
      <w:r>
        <w:rPr>
          <w:rFonts w:ascii="Times New Roman"/>
          <w:b w:val="false"/>
          <w:i w:val="false"/>
          <w:color w:val="000000"/>
          <w:sz w:val="28"/>
        </w:rPr>
        <w:t>
      номер документа, подтверждающего статус таможенного перевозчика;</w:t>
      </w:r>
    </w:p>
    <w:bookmarkEnd w:id="144"/>
    <w:bookmarkStart w:name="z144" w:id="145"/>
    <w:p>
      <w:pPr>
        <w:spacing w:after="0"/>
        <w:ind w:left="0"/>
        <w:jc w:val="both"/>
      </w:pPr>
      <w:r>
        <w:rPr>
          <w:rFonts w:ascii="Times New Roman"/>
          <w:b w:val="false"/>
          <w:i w:val="false"/>
          <w:color w:val="000000"/>
          <w:sz w:val="28"/>
        </w:rPr>
        <w:t>
      номер свидетельства о включении юридического лица в реестр уполномоченных экономических операторов.</w:t>
      </w:r>
    </w:p>
    <w:bookmarkEnd w:id="145"/>
    <w:bookmarkStart w:name="z145" w:id="146"/>
    <w:p>
      <w:pPr>
        <w:spacing w:after="0"/>
        <w:ind w:left="0"/>
        <w:jc w:val="both"/>
      </w:pPr>
      <w:r>
        <w:rPr>
          <w:rFonts w:ascii="Times New Roman"/>
          <w:b w:val="false"/>
          <w:i w:val="false"/>
          <w:color w:val="000000"/>
          <w:sz w:val="28"/>
        </w:rPr>
        <w:t>
      В случае применения таможенного сопровождения указывается запись "сопровождение".</w:t>
      </w:r>
    </w:p>
    <w:bookmarkEnd w:id="146"/>
    <w:bookmarkStart w:name="z146" w:id="147"/>
    <w:p>
      <w:pPr>
        <w:spacing w:after="0"/>
        <w:ind w:left="0"/>
        <w:jc w:val="both"/>
      </w:pPr>
      <w:r>
        <w:rPr>
          <w:rFonts w:ascii="Times New Roman"/>
          <w:b w:val="false"/>
          <w:i w:val="false"/>
          <w:color w:val="000000"/>
          <w:sz w:val="28"/>
        </w:rPr>
        <w:t xml:space="preserve">
      Во втором слева подразделе - код меры обеспечения соблюдения таможенного транзита в соответствии с классификатором мер обеспечения соблюдения таможенного транзита. </w:t>
      </w:r>
    </w:p>
    <w:bookmarkEnd w:id="147"/>
    <w:bookmarkStart w:name="z147" w:id="148"/>
    <w:p>
      <w:pPr>
        <w:spacing w:after="0"/>
        <w:ind w:left="0"/>
        <w:jc w:val="both"/>
      </w:pPr>
      <w:r>
        <w:rPr>
          <w:rFonts w:ascii="Times New Roman"/>
          <w:b w:val="false"/>
          <w:i w:val="false"/>
          <w:color w:val="000000"/>
          <w:sz w:val="28"/>
        </w:rPr>
        <w:t>
      Графа 53. "Орган назначения (и страна)"</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w:t>
            </w:r>
            <w:r>
              <w:rPr>
                <w:rFonts w:ascii="Times New Roman"/>
                <w:b w:val="false"/>
                <w:i w:val="false"/>
                <w:color w:val="000000"/>
                <w:sz w:val="20"/>
              </w:rPr>
              <w:t xml:space="preserve"> Орган назначения (и страна)</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48" w:id="149"/>
    <w:p>
      <w:pPr>
        <w:spacing w:after="0"/>
        <w:ind w:left="0"/>
        <w:jc w:val="both"/>
      </w:pPr>
      <w:r>
        <w:rPr>
          <w:rFonts w:ascii="Times New Roman"/>
          <w:b w:val="false"/>
          <w:i w:val="false"/>
          <w:color w:val="000000"/>
          <w:sz w:val="28"/>
        </w:rPr>
        <w:t>
      Указываются предполагаемые код и наименование таможенного органа назначения в соответствии с классификатором таможенных органов, за исключением случаев, когда местом доставки товаров являются помещения, открытые площадки и иные территории уполномоченного экономического оператора.</w:t>
      </w:r>
    </w:p>
    <w:bookmarkEnd w:id="149"/>
    <w:p>
      <w:pPr>
        <w:spacing w:after="0"/>
        <w:ind w:left="0"/>
        <w:jc w:val="both"/>
      </w:pPr>
      <w:r>
        <w:rPr>
          <w:rFonts w:ascii="Times New Roman"/>
          <w:b w:val="false"/>
          <w:i w:val="false"/>
          <w:color w:val="000000"/>
          <w:sz w:val="28"/>
        </w:rPr>
        <w:t>
      В случае, если предполагаемым таможенным органом назначения является таможенный орган Республики Армения, Республики Беларусь, Республики Казахстан или Кыргызской Республики, код такого таможенного органа указывается с учетом следующих особенностей:</w:t>
      </w:r>
    </w:p>
    <w:p>
      <w:pPr>
        <w:spacing w:after="0"/>
        <w:ind w:left="0"/>
        <w:jc w:val="both"/>
      </w:pPr>
      <w:r>
        <w:rPr>
          <w:rFonts w:ascii="Times New Roman"/>
          <w:b w:val="false"/>
          <w:i w:val="false"/>
          <w:color w:val="000000"/>
          <w:sz w:val="28"/>
        </w:rPr>
        <w:t>
      для Республики Армения – 051, цифры "000" и далее код таможенного органа в соответствии с классификатором таможенных органов (051000XX);</w:t>
      </w:r>
    </w:p>
    <w:p>
      <w:pPr>
        <w:spacing w:after="0"/>
        <w:ind w:left="0"/>
        <w:jc w:val="both"/>
      </w:pPr>
      <w:r>
        <w:rPr>
          <w:rFonts w:ascii="Times New Roman"/>
          <w:b w:val="false"/>
          <w:i w:val="false"/>
          <w:color w:val="000000"/>
          <w:sz w:val="28"/>
        </w:rPr>
        <w:t>
      для Республики Беларусь – 112 и далее код таможенного органа в соответствии с классификатором таможенных органов (112ХХХХХ);</w:t>
      </w:r>
    </w:p>
    <w:p>
      <w:pPr>
        <w:spacing w:after="0"/>
        <w:ind w:left="0"/>
        <w:jc w:val="both"/>
      </w:pPr>
      <w:r>
        <w:rPr>
          <w:rFonts w:ascii="Times New Roman"/>
          <w:b w:val="false"/>
          <w:i w:val="false"/>
          <w:color w:val="000000"/>
          <w:sz w:val="28"/>
        </w:rPr>
        <w:t>
      для Республики Казахстан – 398 и далее код таможенного органа в соответствии с классификатором таможенных органов (398ХХХХХ);</w:t>
      </w:r>
    </w:p>
    <w:p>
      <w:pPr>
        <w:spacing w:after="0"/>
        <w:ind w:left="0"/>
        <w:jc w:val="both"/>
      </w:pPr>
      <w:r>
        <w:rPr>
          <w:rFonts w:ascii="Times New Roman"/>
          <w:b w:val="false"/>
          <w:i w:val="false"/>
          <w:color w:val="000000"/>
          <w:sz w:val="28"/>
        </w:rPr>
        <w:t>
      для Кыргызской Республики - 417 и далее код таможенного органа в соответствии с классификатором таможенных органов (417XXXXX).</w:t>
      </w:r>
    </w:p>
    <w:p>
      <w:pPr>
        <w:spacing w:after="0"/>
        <w:ind w:left="0"/>
        <w:jc w:val="both"/>
      </w:pPr>
      <w:r>
        <w:rPr>
          <w:rFonts w:ascii="Times New Roman"/>
          <w:b w:val="false"/>
          <w:i w:val="false"/>
          <w:color w:val="000000"/>
          <w:sz w:val="28"/>
        </w:rPr>
        <w:t>
      В случае если местом доставки товаров являются помещения, открытые площадки и иные территории уполномоченного экономического оператора, дополнительно к коду и наименованию таможенного органа назначения через знак разделителя "/" указывается регистрационный номер зоны таможенного контроля, которая расположена в помещениях, на открытых площадках и иных территориях уполномоченного экономического оператора и будет являться местом доставки товаров, а в случае если в государстве – члене Союза не ведется учет зон таможенного контроля с присвоением регистрационных номеров, – номер свидетельства о включении в реестр уполномоченных экономических операторов и почтовый адрес (без указания почтового индекса) помещений, открытых площадок и иных территорий уполномоченного экономического оператора, которые будут являться местом доставки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заполнения графы 53 в редакции решения Комиссии таможенного союза от 19.05.2011 </w:t>
      </w:r>
      <w:r>
        <w:rPr>
          <w:rFonts w:ascii="Times New Roman"/>
          <w:b w:val="false"/>
          <w:i w:val="false"/>
          <w:color w:val="000000"/>
          <w:sz w:val="28"/>
        </w:rPr>
        <w:t>№ 638</w:t>
      </w:r>
      <w:r>
        <w:rPr>
          <w:rFonts w:ascii="Times New Roman"/>
          <w:b w:val="false"/>
          <w:i w:val="false"/>
          <w:color w:val="ff0000"/>
          <w:sz w:val="28"/>
        </w:rPr>
        <w:t xml:space="preserve"> (вступает в силу с 01.07.2011); с изменениями, внесенными решениями Коллегии Евразийской экономической комиссии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3</w:t>
      </w:r>
      <w:r>
        <w:rPr>
          <w:rFonts w:ascii="Times New Roman"/>
          <w:b w:val="false"/>
          <w:i w:val="false"/>
          <w:color w:val="ff0000"/>
          <w:sz w:val="28"/>
        </w:rPr>
        <w:t xml:space="preserve">); от 05.07.2016 </w:t>
      </w:r>
      <w:r>
        <w:rPr>
          <w:rFonts w:ascii="Times New Roman"/>
          <w:b w:val="false"/>
          <w:i w:val="false"/>
          <w:color w:val="000000"/>
          <w:sz w:val="28"/>
        </w:rPr>
        <w:t>№ 79</w:t>
      </w:r>
      <w:r>
        <w:rPr>
          <w:rFonts w:ascii="Times New Roman"/>
          <w:b w:val="false"/>
          <w:i w:val="false"/>
          <w:color w:val="ff0000"/>
          <w:sz w:val="28"/>
        </w:rPr>
        <w:t xml:space="preserve"> (вступает в силу с 01.10.2016).</w:t>
      </w:r>
      <w:r>
        <w:br/>
      </w:r>
      <w:r>
        <w:rPr>
          <w:rFonts w:ascii="Times New Roman"/>
          <w:b w:val="false"/>
          <w:i w:val="false"/>
          <w:color w:val="000000"/>
          <w:sz w:val="28"/>
        </w:rPr>
        <w:t>
</w:t>
      </w:r>
    </w:p>
    <w:bookmarkStart w:name="z149" w:id="150"/>
    <w:p>
      <w:pPr>
        <w:spacing w:after="0"/>
        <w:ind w:left="0"/>
        <w:jc w:val="both"/>
      </w:pPr>
      <w:r>
        <w:rPr>
          <w:rFonts w:ascii="Times New Roman"/>
          <w:b w:val="false"/>
          <w:i w:val="false"/>
          <w:color w:val="000000"/>
          <w:sz w:val="28"/>
        </w:rPr>
        <w:t>
      Графа 55. "Перегрузки"</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Пере-</w:t>
            </w:r>
          </w:p>
          <w:p>
            <w:pPr>
              <w:spacing w:after="20"/>
              <w:ind w:left="20"/>
              <w:jc w:val="both"/>
            </w:pPr>
            <w:r>
              <w:rPr>
                <w:rFonts w:ascii="Times New Roman"/>
                <w:b w:val="false"/>
                <w:i w:val="false"/>
                <w:color w:val="000000"/>
                <w:sz w:val="20"/>
              </w:rPr>
              <w:t>
грузки</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страна:</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страна: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и страна</w:t>
            </w:r>
          </w:p>
          <w:p>
            <w:pPr>
              <w:spacing w:after="20"/>
              <w:ind w:left="20"/>
              <w:jc w:val="both"/>
            </w:pPr>
            <w:r>
              <w:rPr>
                <w:rFonts w:ascii="Times New Roman"/>
                <w:b w:val="false"/>
                <w:i w:val="false"/>
                <w:color w:val="000000"/>
                <w:sz w:val="20"/>
              </w:rPr>
              <w:t>
регистрации нового</w:t>
            </w:r>
          </w:p>
          <w:p>
            <w:pPr>
              <w:spacing w:after="20"/>
              <w:ind w:left="20"/>
              <w:jc w:val="both"/>
            </w:pPr>
            <w:r>
              <w:rPr>
                <w:rFonts w:ascii="Times New Roman"/>
                <w:b w:val="false"/>
                <w:i w:val="false"/>
                <w:color w:val="000000"/>
                <w:sz w:val="20"/>
              </w:rPr>
              <w:t>
транспортного средства</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и страна</w:t>
            </w:r>
          </w:p>
          <w:p>
            <w:pPr>
              <w:spacing w:after="20"/>
              <w:ind w:left="20"/>
              <w:jc w:val="both"/>
            </w:pPr>
            <w:r>
              <w:rPr>
                <w:rFonts w:ascii="Times New Roman"/>
                <w:b w:val="false"/>
                <w:i w:val="false"/>
                <w:color w:val="000000"/>
                <w:sz w:val="20"/>
              </w:rPr>
              <w:t>
регистрации нового</w:t>
            </w:r>
          </w:p>
          <w:p>
            <w:pPr>
              <w:spacing w:after="20"/>
              <w:ind w:left="20"/>
              <w:jc w:val="both"/>
            </w:pPr>
            <w:r>
              <w:rPr>
                <w:rFonts w:ascii="Times New Roman"/>
                <w:b w:val="false"/>
                <w:i w:val="false"/>
                <w:color w:val="000000"/>
                <w:sz w:val="20"/>
              </w:rPr>
              <w:t>
транспортного средства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 нового</w:t>
            </w:r>
          </w:p>
          <w:p>
            <w:pPr>
              <w:spacing w:after="20"/>
              <w:ind w:left="20"/>
              <w:jc w:val="both"/>
            </w:pPr>
            <w:r>
              <w:rPr>
                <w:rFonts w:ascii="Times New Roman"/>
                <w:b w:val="false"/>
                <w:i w:val="false"/>
                <w:color w:val="000000"/>
                <w:sz w:val="20"/>
              </w:rPr>
              <w:t>
контейнера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 нового</w:t>
            </w:r>
          </w:p>
          <w:p>
            <w:pPr>
              <w:spacing w:after="20"/>
              <w:ind w:left="20"/>
              <w:jc w:val="both"/>
            </w:pPr>
            <w:r>
              <w:rPr>
                <w:rFonts w:ascii="Times New Roman"/>
                <w:b w:val="false"/>
                <w:i w:val="false"/>
                <w:color w:val="000000"/>
                <w:sz w:val="20"/>
              </w:rPr>
              <w:t>
контейнера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Указать 1 если ДА или</w:t>
            </w:r>
          </w:p>
          <w:p>
            <w:pPr>
              <w:spacing w:after="20"/>
              <w:ind w:left="20"/>
              <w:jc w:val="both"/>
            </w:pPr>
            <w:r>
              <w:rPr>
                <w:rFonts w:ascii="Times New Roman"/>
                <w:b w:val="false"/>
                <w:i w:val="false"/>
                <w:color w:val="000000"/>
                <w:sz w:val="20"/>
              </w:rPr>
              <w:t>
0 если НЕТ</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Указать 1 если ДА или</w:t>
            </w:r>
          </w:p>
          <w:p>
            <w:pPr>
              <w:spacing w:after="20"/>
              <w:ind w:left="20"/>
              <w:jc w:val="both"/>
            </w:pPr>
            <w:r>
              <w:rPr>
                <w:rFonts w:ascii="Times New Roman"/>
                <w:b w:val="false"/>
                <w:i w:val="false"/>
                <w:color w:val="000000"/>
                <w:sz w:val="20"/>
              </w:rPr>
              <w:t>
0 если НЕТ</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50" w:id="151"/>
    <w:p>
      <w:pPr>
        <w:spacing w:after="0"/>
        <w:ind w:left="0"/>
        <w:jc w:val="both"/>
      </w:pPr>
      <w:r>
        <w:rPr>
          <w:rFonts w:ascii="Times New Roman"/>
          <w:b w:val="false"/>
          <w:i w:val="false"/>
          <w:color w:val="000000"/>
          <w:sz w:val="28"/>
        </w:rPr>
        <w:t>
      Если в ходе перевозки товары перегружаются с одного транспортного средства международной перевозки на другое или из одного контейнера в другой и не меняется декларант таможенной процедуры таможенного транзита, заполняются первые три строки графы ТД, в том числе указываются сведения о новом транспортном средстве международной перевозки/контейнере.</w:t>
      </w:r>
    </w:p>
    <w:bookmarkEnd w:id="151"/>
    <w:bookmarkStart w:name="z151" w:id="152"/>
    <w:p>
      <w:pPr>
        <w:spacing w:after="0"/>
        <w:ind w:left="0"/>
        <w:jc w:val="both"/>
      </w:pPr>
      <w:r>
        <w:rPr>
          <w:rFonts w:ascii="Times New Roman"/>
          <w:b w:val="false"/>
          <w:i w:val="false"/>
          <w:color w:val="000000"/>
          <w:sz w:val="28"/>
        </w:rPr>
        <w:t>
      В графе "Место и страна:" указывается название пункта и страна, где осуществляется перегрузка товаров.</w:t>
      </w:r>
    </w:p>
    <w:bookmarkEnd w:id="152"/>
    <w:bookmarkStart w:name="z152" w:id="153"/>
    <w:p>
      <w:pPr>
        <w:spacing w:after="0"/>
        <w:ind w:left="0"/>
        <w:jc w:val="both"/>
      </w:pPr>
      <w:r>
        <w:rPr>
          <w:rFonts w:ascii="Times New Roman"/>
          <w:b w:val="false"/>
          <w:i w:val="false"/>
          <w:color w:val="000000"/>
          <w:sz w:val="28"/>
        </w:rPr>
        <w:t>
      В графе "Идентификация и страна регистрации нового транспортного средства" указывается информация о новом транспортном средстве международной перевозки по правилам, предусмотренным для заполнения графы 18.</w:t>
      </w:r>
    </w:p>
    <w:bookmarkEnd w:id="153"/>
    <w:bookmarkStart w:name="z153" w:id="154"/>
    <w:p>
      <w:pPr>
        <w:spacing w:after="0"/>
        <w:ind w:left="0"/>
        <w:jc w:val="both"/>
      </w:pPr>
      <w:r>
        <w:rPr>
          <w:rFonts w:ascii="Times New Roman"/>
          <w:b w:val="false"/>
          <w:i w:val="false"/>
          <w:color w:val="000000"/>
          <w:sz w:val="28"/>
        </w:rPr>
        <w:t>
      В графе "Конт." в выделенном квадрате указывается "1", если товары перегружаются из одного контейнера в другой, при этом заполняется графа "Номер нового контейнера", в противном случае - "0".</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решениями Коллегии Евразийской экономической комиссии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3</w:t>
      </w:r>
      <w:r>
        <w:rPr>
          <w:rFonts w:ascii="Times New Roman"/>
          <w:b w:val="false"/>
          <w:i w:val="false"/>
          <w:color w:val="ff0000"/>
          <w:sz w:val="28"/>
        </w:rPr>
        <w:t xml:space="preserve">); от 06.10.2015 </w:t>
      </w:r>
      <w:r>
        <w:rPr>
          <w:rFonts w:ascii="Times New Roman"/>
          <w:b w:val="false"/>
          <w:i w:val="false"/>
          <w:color w:val="000000"/>
          <w:sz w:val="28"/>
        </w:rPr>
        <w:t>№ 129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05.07.2016 </w:t>
      </w:r>
      <w:r>
        <w:rPr>
          <w:rFonts w:ascii="Times New Roman"/>
          <w:b w:val="false"/>
          <w:i w:val="false"/>
          <w:color w:val="000000"/>
          <w:sz w:val="28"/>
        </w:rPr>
        <w:t>№ 79</w:t>
      </w:r>
      <w:r>
        <w:rPr>
          <w:rFonts w:ascii="Times New Roman"/>
          <w:b w:val="false"/>
          <w:i w:val="false"/>
          <w:color w:val="ff0000"/>
          <w:sz w:val="28"/>
        </w:rPr>
        <w:t xml:space="preserve"> (вступает в силу с 01.10.2016).</w:t>
      </w:r>
      <w:r>
        <w:br/>
      </w:r>
      <w:r>
        <w:rPr>
          <w:rFonts w:ascii="Times New Roman"/>
          <w:b w:val="false"/>
          <w:i w:val="false"/>
          <w:color w:val="000000"/>
          <w:sz w:val="28"/>
        </w:rPr>
        <w:t>
</w:t>
      </w:r>
    </w:p>
    <w:bookmarkStart w:name="z154" w:id="155"/>
    <w:p>
      <w:pPr>
        <w:spacing w:after="0"/>
        <w:ind w:left="0"/>
        <w:jc w:val="left"/>
      </w:pPr>
      <w:r>
        <w:rPr>
          <w:rFonts w:ascii="Times New Roman"/>
          <w:b/>
          <w:i w:val="false"/>
          <w:color w:val="000000"/>
        </w:rPr>
        <w:t xml:space="preserve"> III. Правила заполнения граф транзитной декларации</w:t>
      </w:r>
      <w:r>
        <w:br/>
      </w:r>
      <w:r>
        <w:rPr>
          <w:rFonts w:ascii="Times New Roman"/>
          <w:b/>
          <w:i w:val="false"/>
          <w:color w:val="000000"/>
        </w:rPr>
        <w:t>должностными лицами таможенных органов</w:t>
      </w:r>
    </w:p>
    <w:bookmarkEnd w:id="155"/>
    <w:bookmarkStart w:name="z155" w:id="156"/>
    <w:p>
      <w:pPr>
        <w:spacing w:after="0"/>
        <w:ind w:left="0"/>
        <w:jc w:val="both"/>
      </w:pPr>
      <w:r>
        <w:rPr>
          <w:rFonts w:ascii="Times New Roman"/>
          <w:b w:val="false"/>
          <w:i w:val="false"/>
          <w:color w:val="000000"/>
          <w:sz w:val="28"/>
        </w:rPr>
        <w:t>
      15. Настоящие правила применяются должностными лицами таможенных органов для проставления отметок при совершении таможенных операций и проведении таможенного контроля при таможенном транзите товаров.</w:t>
      </w:r>
    </w:p>
    <w:bookmarkEnd w:id="156"/>
    <w:bookmarkStart w:name="z156" w:id="157"/>
    <w:p>
      <w:pPr>
        <w:spacing w:after="0"/>
        <w:ind w:left="0"/>
        <w:jc w:val="both"/>
      </w:pPr>
      <w:r>
        <w:rPr>
          <w:rFonts w:ascii="Times New Roman"/>
          <w:b w:val="false"/>
          <w:i w:val="false"/>
          <w:color w:val="000000"/>
          <w:sz w:val="28"/>
        </w:rPr>
        <w:t>
      16. Правила заполнения граф ТД должностным лицом таможенного органа:</w:t>
      </w:r>
    </w:p>
    <w:bookmarkEnd w:id="157"/>
    <w:bookmarkStart w:name="z157" w:id="158"/>
    <w:p>
      <w:pPr>
        <w:spacing w:after="0"/>
        <w:ind w:left="0"/>
        <w:jc w:val="both"/>
      </w:pPr>
      <w:r>
        <w:rPr>
          <w:rFonts w:ascii="Times New Roman"/>
          <w:b w:val="false"/>
          <w:i w:val="false"/>
          <w:color w:val="000000"/>
          <w:sz w:val="28"/>
        </w:rPr>
        <w:t>
      Графа "A" основного и добавочных листов</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val="false"/>
                <w:i w:val="false"/>
                <w:color w:val="000000"/>
                <w:sz w:val="20"/>
              </w:rPr>
              <w:t xml:space="preserve"> ОРГАН ОТПРАВЛЕНИЯ</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58" w:id="159"/>
    <w:p>
      <w:pPr>
        <w:spacing w:after="0"/>
        <w:ind w:left="0"/>
        <w:jc w:val="both"/>
      </w:pPr>
      <w:r>
        <w:rPr>
          <w:rFonts w:ascii="Times New Roman"/>
          <w:b w:val="false"/>
          <w:i w:val="false"/>
          <w:color w:val="000000"/>
          <w:sz w:val="28"/>
        </w:rPr>
        <w:t>
      В графе указывается регистрационный номер ТД по следующей схеме:</w:t>
      </w:r>
    </w:p>
    <w:bookmarkEnd w:id="15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ХХХХХХХХ</w:t>
      </w:r>
      <w:r>
        <w:rPr>
          <w:rFonts w:ascii="Times New Roman"/>
          <w:b w:val="false"/>
          <w:i w:val="false"/>
          <w:color w:val="000000"/>
          <w:sz w:val="28"/>
        </w:rPr>
        <w:t>/</w:t>
      </w:r>
      <w:r>
        <w:rPr>
          <w:rFonts w:ascii="Times New Roman"/>
          <w:b w:val="false"/>
          <w:i w:val="false"/>
          <w:color w:val="000000"/>
          <w:sz w:val="28"/>
          <w:u w:val="single"/>
        </w:rPr>
        <w:t>ДДММГГ</w:t>
      </w:r>
      <w:r>
        <w:rPr>
          <w:rFonts w:ascii="Times New Roman"/>
          <w:b w:val="false"/>
          <w:i w:val="false"/>
          <w:color w:val="000000"/>
          <w:sz w:val="28"/>
        </w:rPr>
        <w:t>/</w:t>
      </w:r>
      <w:r>
        <w:rPr>
          <w:rFonts w:ascii="Times New Roman"/>
          <w:b w:val="false"/>
          <w:i w:val="false"/>
          <w:color w:val="000000"/>
          <w:sz w:val="28"/>
          <w:u w:val="single"/>
        </w:rPr>
        <w:t>ХХХХХХХ</w:t>
      </w:r>
      <w:r>
        <w:rPr>
          <w:rFonts w:ascii="Times New Roman"/>
          <w:b w:val="false"/>
          <w:i w:val="false"/>
          <w:color w:val="000000"/>
          <w:sz w:val="28"/>
        </w:rPr>
        <w:t>, где:</w:t>
      </w:r>
    </w:p>
    <w:p>
      <w:pPr>
        <w:spacing w:after="0"/>
        <w:ind w:left="0"/>
        <w:jc w:val="both"/>
      </w:pPr>
      <w:r>
        <w:rPr>
          <w:rFonts w:ascii="Times New Roman"/>
          <w:b w:val="false"/>
          <w:i w:val="false"/>
          <w:color w:val="000000"/>
          <w:sz w:val="28"/>
        </w:rPr>
        <w:t>
      1 2 3</w:t>
      </w:r>
    </w:p>
    <w:bookmarkStart w:name="z160" w:id="160"/>
    <w:p>
      <w:pPr>
        <w:spacing w:after="0"/>
        <w:ind w:left="0"/>
        <w:jc w:val="both"/>
      </w:pPr>
      <w:r>
        <w:rPr>
          <w:rFonts w:ascii="Times New Roman"/>
          <w:b w:val="false"/>
          <w:i w:val="false"/>
          <w:color w:val="000000"/>
          <w:sz w:val="28"/>
        </w:rPr>
        <w:t>
      элемент 1:</w:t>
      </w:r>
    </w:p>
    <w:bookmarkEnd w:id="160"/>
    <w:p>
      <w:pPr>
        <w:spacing w:after="0"/>
        <w:ind w:left="0"/>
        <w:jc w:val="both"/>
      </w:pPr>
      <w:r>
        <w:rPr>
          <w:rFonts w:ascii="Times New Roman"/>
          <w:b w:val="false"/>
          <w:i w:val="false"/>
          <w:color w:val="000000"/>
          <w:sz w:val="28"/>
        </w:rPr>
        <w:t>
      для Республики Армения – первые три знака 051, цифры "000" и далее код таможенного органа, зарегистрировавшего ТД, в соответствии с классификатором таможенных органов (051000XX);</w:t>
      </w:r>
    </w:p>
    <w:p>
      <w:pPr>
        <w:spacing w:after="0"/>
        <w:ind w:left="0"/>
        <w:jc w:val="both"/>
      </w:pPr>
      <w:r>
        <w:rPr>
          <w:rFonts w:ascii="Times New Roman"/>
          <w:b w:val="false"/>
          <w:i w:val="false"/>
          <w:color w:val="000000"/>
          <w:sz w:val="28"/>
        </w:rPr>
        <w:t>
      для Российской Федерации - код таможенного органа, зарегистрировавшего ТД, в соответствии с классификатором таможенных органов;</w:t>
      </w:r>
    </w:p>
    <w:p>
      <w:pPr>
        <w:spacing w:after="0"/>
        <w:ind w:left="0"/>
        <w:jc w:val="both"/>
      </w:pPr>
      <w:r>
        <w:rPr>
          <w:rFonts w:ascii="Times New Roman"/>
          <w:b w:val="false"/>
          <w:i w:val="false"/>
          <w:color w:val="000000"/>
          <w:sz w:val="28"/>
        </w:rPr>
        <w:t>
      для Республики Беларусь - первые три знака 112 и далее код таможенного органа, зарегистрировавшего ТД, в соответствии с классификатором таможенных органов (112ХХХХХ);</w:t>
      </w:r>
    </w:p>
    <w:p>
      <w:pPr>
        <w:spacing w:after="0"/>
        <w:ind w:left="0"/>
        <w:jc w:val="both"/>
      </w:pPr>
      <w:r>
        <w:rPr>
          <w:rFonts w:ascii="Times New Roman"/>
          <w:b w:val="false"/>
          <w:i w:val="false"/>
          <w:color w:val="000000"/>
          <w:sz w:val="28"/>
        </w:rPr>
        <w:t>
      для Республики Казахстан - первые три знака 398 и далее код таможенного органа, зарегистрировавшего ТД, в соответствии с классификатором таможенных органов (398ХХХХХ);</w:t>
      </w:r>
    </w:p>
    <w:p>
      <w:pPr>
        <w:spacing w:after="0"/>
        <w:ind w:left="0"/>
        <w:jc w:val="both"/>
      </w:pPr>
      <w:r>
        <w:rPr>
          <w:rFonts w:ascii="Times New Roman"/>
          <w:b w:val="false"/>
          <w:i w:val="false"/>
          <w:color w:val="000000"/>
          <w:sz w:val="28"/>
        </w:rPr>
        <w:t>
      для Кыргызской Республики - первые три знака 417 и далее код таможенного органа, зарегистрировавшего ТД, в соответствии с классификатором таможенных органов (417XXXXX);</w:t>
      </w:r>
    </w:p>
    <w:bookmarkStart w:name="z161" w:id="161"/>
    <w:p>
      <w:pPr>
        <w:spacing w:after="0"/>
        <w:ind w:left="0"/>
        <w:jc w:val="both"/>
      </w:pPr>
      <w:r>
        <w:rPr>
          <w:rFonts w:ascii="Times New Roman"/>
          <w:b w:val="false"/>
          <w:i w:val="false"/>
          <w:color w:val="000000"/>
          <w:sz w:val="28"/>
        </w:rPr>
        <w:t>
      элемент 2 - дата регистрации ТД (день, месяц, две последние цифры года);</w:t>
      </w:r>
    </w:p>
    <w:bookmarkEnd w:id="161"/>
    <w:bookmarkStart w:name="z162" w:id="162"/>
    <w:p>
      <w:pPr>
        <w:spacing w:after="0"/>
        <w:ind w:left="0"/>
        <w:jc w:val="both"/>
      </w:pPr>
      <w:r>
        <w:rPr>
          <w:rFonts w:ascii="Times New Roman"/>
          <w:b w:val="false"/>
          <w:i w:val="false"/>
          <w:color w:val="000000"/>
          <w:sz w:val="28"/>
        </w:rPr>
        <w:t>
      элемент 3 - порядковый номер ТД, присваиваемый по журналу регистрации ТД таможенным органом отправления (начинается с единицы с каждого календарного года).</w:t>
      </w:r>
    </w:p>
    <w:bookmarkEnd w:id="162"/>
    <w:bookmarkStart w:name="z163" w:id="163"/>
    <w:p>
      <w:pPr>
        <w:spacing w:after="0"/>
        <w:ind w:left="0"/>
        <w:jc w:val="both"/>
      </w:pPr>
      <w:r>
        <w:rPr>
          <w:rFonts w:ascii="Times New Roman"/>
          <w:b w:val="false"/>
          <w:i w:val="false"/>
          <w:color w:val="000000"/>
          <w:sz w:val="28"/>
        </w:rPr>
        <w:t>
      Законодательством государства-члена Союза могут быть установлены дополнительные требования по формированию регистрационного номера ТД.</w:t>
      </w:r>
    </w:p>
    <w:bookmarkEnd w:id="163"/>
    <w:bookmarkStart w:name="z164" w:id="164"/>
    <w:p>
      <w:pPr>
        <w:spacing w:after="0"/>
        <w:ind w:left="0"/>
        <w:jc w:val="both"/>
      </w:pPr>
      <w:r>
        <w:rPr>
          <w:rFonts w:ascii="Times New Roman"/>
          <w:b w:val="false"/>
          <w:i w:val="false"/>
          <w:color w:val="000000"/>
          <w:sz w:val="28"/>
        </w:rPr>
        <w:t>
      Все элементы указываются через разделитель "/", пробелы между элементами не допускаются.</w:t>
      </w:r>
    </w:p>
    <w:bookmarkEnd w:id="164"/>
    <w:bookmarkStart w:name="z165" w:id="165"/>
    <w:p>
      <w:pPr>
        <w:spacing w:after="0"/>
        <w:ind w:left="0"/>
        <w:jc w:val="both"/>
      </w:pPr>
      <w:r>
        <w:rPr>
          <w:rFonts w:ascii="Times New Roman"/>
          <w:b w:val="false"/>
          <w:i w:val="false"/>
          <w:color w:val="000000"/>
          <w:sz w:val="28"/>
        </w:rPr>
        <w:t>
      Регистрационный номер ТД проставляется в графе "А" основного и добавочных листов и в верхнем углу каждого экземпляра дополнения, если дополнение используется, и заверяется подписью должностного лица, зарегистрировавшего ТД, с проставлением оттиска его личной номерной печати.</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заполнения графы А в редакции решения Комиссии таможенного союза от 19.05.2011 </w:t>
      </w:r>
      <w:r>
        <w:rPr>
          <w:rFonts w:ascii="Times New Roman"/>
          <w:b w:val="false"/>
          <w:i w:val="false"/>
          <w:color w:val="000000"/>
          <w:sz w:val="28"/>
        </w:rPr>
        <w:t>№ 638</w:t>
      </w:r>
      <w:r>
        <w:rPr>
          <w:rFonts w:ascii="Times New Roman"/>
          <w:b w:val="false"/>
          <w:i w:val="false"/>
          <w:color w:val="ff0000"/>
          <w:sz w:val="28"/>
        </w:rPr>
        <w:t xml:space="preserve"> (вступает в силу с 01.07.2011); с изменениями, внесенными решениями Коллегии Евразийской экономической комиссии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3</w:t>
      </w:r>
      <w:r>
        <w:rPr>
          <w:rFonts w:ascii="Times New Roman"/>
          <w:b w:val="false"/>
          <w:i w:val="false"/>
          <w:color w:val="ff0000"/>
          <w:sz w:val="28"/>
        </w:rPr>
        <w:t xml:space="preserve">); от 06.10.2015 </w:t>
      </w:r>
      <w:r>
        <w:rPr>
          <w:rFonts w:ascii="Times New Roman"/>
          <w:b w:val="false"/>
          <w:i w:val="false"/>
          <w:color w:val="000000"/>
          <w:sz w:val="28"/>
        </w:rPr>
        <w:t>№ 129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66" w:id="166"/>
    <w:p>
      <w:pPr>
        <w:spacing w:after="0"/>
        <w:ind w:left="0"/>
        <w:jc w:val="both"/>
      </w:pPr>
      <w:r>
        <w:rPr>
          <w:rFonts w:ascii="Times New Roman"/>
          <w:b w:val="false"/>
          <w:i w:val="false"/>
          <w:color w:val="000000"/>
          <w:sz w:val="28"/>
        </w:rPr>
        <w:t>
       Графа "С"</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val="false"/>
                <w:i w:val="false"/>
                <w:color w:val="000000"/>
                <w:sz w:val="20"/>
              </w:rPr>
              <w:t xml:space="preserve"> ОРГАН ОТПРАВЛЕНИЯ</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67" w:id="167"/>
    <w:p>
      <w:pPr>
        <w:spacing w:after="0"/>
        <w:ind w:left="0"/>
        <w:jc w:val="both"/>
      </w:pPr>
      <w:r>
        <w:rPr>
          <w:rFonts w:ascii="Times New Roman"/>
          <w:b w:val="false"/>
          <w:i w:val="false"/>
          <w:color w:val="000000"/>
          <w:sz w:val="28"/>
        </w:rPr>
        <w:t>
      Под номером 1 указываются код и наименование таможенного органа отправления в соответствии с классификатором таможенных органов.</w:t>
      </w:r>
    </w:p>
    <w:bookmarkEnd w:id="167"/>
    <w:bookmarkStart w:name="z168" w:id="168"/>
    <w:p>
      <w:pPr>
        <w:spacing w:after="0"/>
        <w:ind w:left="0"/>
        <w:jc w:val="both"/>
      </w:pPr>
      <w:r>
        <w:rPr>
          <w:rFonts w:ascii="Times New Roman"/>
          <w:b w:val="false"/>
          <w:i w:val="false"/>
          <w:color w:val="000000"/>
          <w:sz w:val="28"/>
        </w:rPr>
        <w:t>
      Под номером 2 указываются сведения о решении, принятом таможенным органом в следующей последовательности:</w:t>
      </w:r>
    </w:p>
    <w:bookmarkEnd w:id="168"/>
    <w:p>
      <w:pPr>
        <w:spacing w:after="0"/>
        <w:ind w:left="0"/>
        <w:jc w:val="both"/>
      </w:pPr>
      <w:r>
        <w:rPr>
          <w:rFonts w:ascii="Times New Roman"/>
          <w:b w:val="false"/>
          <w:i w:val="false"/>
          <w:color w:val="000000"/>
          <w:sz w:val="28"/>
        </w:rPr>
        <w:t>
      код решения, принятого таможенным органом в соответствии с Классификатором решений, принимаемых таможенным органом;</w:t>
      </w:r>
    </w:p>
    <w:p>
      <w:pPr>
        <w:spacing w:after="0"/>
        <w:ind w:left="0"/>
        <w:jc w:val="both"/>
      </w:pPr>
      <w:r>
        <w:rPr>
          <w:rFonts w:ascii="Times New Roman"/>
          <w:b w:val="false"/>
          <w:i w:val="false"/>
          <w:color w:val="000000"/>
          <w:sz w:val="28"/>
        </w:rPr>
        <w:t>
      наименование принятого решения в соответствии с Классификатором решений, принимаемых таможенным органом;</w:t>
      </w:r>
    </w:p>
    <w:p>
      <w:pPr>
        <w:spacing w:after="0"/>
        <w:ind w:left="0"/>
        <w:jc w:val="both"/>
      </w:pPr>
      <w:r>
        <w:rPr>
          <w:rFonts w:ascii="Times New Roman"/>
          <w:b w:val="false"/>
          <w:i w:val="false"/>
          <w:color w:val="000000"/>
          <w:sz w:val="28"/>
        </w:rPr>
        <w:t>
      дата принятия решения (ДД.ММ.ГГГГ - день, месяц, год).</w:t>
      </w:r>
    </w:p>
    <w:bookmarkStart w:name="z169" w:id="169"/>
    <w:p>
      <w:pPr>
        <w:spacing w:after="0"/>
        <w:ind w:left="0"/>
        <w:jc w:val="both"/>
      </w:pPr>
      <w:r>
        <w:rPr>
          <w:rFonts w:ascii="Times New Roman"/>
          <w:b w:val="false"/>
          <w:i w:val="false"/>
          <w:color w:val="000000"/>
          <w:sz w:val="28"/>
        </w:rPr>
        <w:t>
      Указанные записи заверяются подписью должностного лица и оттиском его личной номерной печати.</w:t>
      </w:r>
    </w:p>
    <w:bookmarkEnd w:id="169"/>
    <w:p>
      <w:pPr>
        <w:spacing w:after="0"/>
        <w:ind w:left="0"/>
        <w:jc w:val="both"/>
      </w:pPr>
      <w:r>
        <w:rPr>
          <w:rFonts w:ascii="Times New Roman"/>
          <w:b w:val="false"/>
          <w:i w:val="false"/>
          <w:color w:val="000000"/>
          <w:sz w:val="28"/>
        </w:rPr>
        <w:t>
      Решения таможенного органа, указываемые в графе, могут принимать следующие значения: "Выпуск разрешен", "Отказано в выпуске", "Таможенная декларация отозвана до выпуска товаров", "Таможенная декларация отозвана и выпуск товаров аннулирован", при этом, если принято решение об отказе в выпуске товаров в соответствии с таможенной процедурой таможенного транзита, дополнительно после наименования принятого решения, в графе указываются сведения о причине такого отказа в виде записи "Отказано в выпуске товаров по причине: 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заполнения графы С в редакции решения Комиссии таможенного союза от 19.05.2011 </w:t>
      </w:r>
      <w:r>
        <w:rPr>
          <w:rFonts w:ascii="Times New Roman"/>
          <w:b w:val="false"/>
          <w:i w:val="false"/>
          <w:color w:val="000000"/>
          <w:sz w:val="28"/>
        </w:rPr>
        <w:t>№ 638</w:t>
      </w:r>
      <w:r>
        <w:rPr>
          <w:rFonts w:ascii="Times New Roman"/>
          <w:b w:val="false"/>
          <w:i w:val="false"/>
          <w:color w:val="ff0000"/>
          <w:sz w:val="28"/>
        </w:rPr>
        <w:t xml:space="preserve"> (вступает в силу с 01.07.2011); с изменением, внесенным решением Коллегии Евразийской экономической комиссии от 19.12.2017 </w:t>
      </w:r>
      <w:r>
        <w:rPr>
          <w:rFonts w:ascii="Times New Roman"/>
          <w:b w:val="false"/>
          <w:i w:val="false"/>
          <w:color w:val="000000"/>
          <w:sz w:val="28"/>
        </w:rPr>
        <w:t>№ 188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70" w:id="170"/>
    <w:p>
      <w:pPr>
        <w:spacing w:after="0"/>
        <w:ind w:left="0"/>
        <w:jc w:val="both"/>
      </w:pPr>
      <w:r>
        <w:rPr>
          <w:rFonts w:ascii="Times New Roman"/>
          <w:b w:val="false"/>
          <w:i w:val="false"/>
          <w:color w:val="000000"/>
          <w:sz w:val="28"/>
        </w:rPr>
        <w:t>
       Графа "D"</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w:t>
            </w:r>
            <w:r>
              <w:rPr>
                <w:rFonts w:ascii="Times New Roman"/>
                <w:b w:val="false"/>
                <w:i w:val="false"/>
                <w:color w:val="000000"/>
                <w:sz w:val="20"/>
              </w:rPr>
              <w:t xml:space="preserve"> ОТМЕТКИ ОРГАНА ОТПРАВЛЕНИЯ Печать:</w:t>
            </w:r>
          </w:p>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
Наложенные пломбы: Номер:</w:t>
            </w:r>
          </w:p>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Срок транзита (дата):</w:t>
            </w:r>
          </w:p>
          <w:p>
            <w:pPr>
              <w:spacing w:after="20"/>
              <w:ind w:left="20"/>
              <w:jc w:val="both"/>
            </w:pPr>
            <w:r>
              <w:rPr>
                <w:rFonts w:ascii="Times New Roman"/>
                <w:b w:val="false"/>
                <w:i w:val="false"/>
                <w:color w:val="000000"/>
                <w:sz w:val="20"/>
              </w:rPr>
              <w:t>
Подпись:</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71" w:id="171"/>
    <w:p>
      <w:pPr>
        <w:spacing w:after="0"/>
        <w:ind w:left="0"/>
        <w:jc w:val="both"/>
      </w:pPr>
      <w:r>
        <w:rPr>
          <w:rFonts w:ascii="Times New Roman"/>
          <w:b w:val="false"/>
          <w:i w:val="false"/>
          <w:color w:val="000000"/>
          <w:sz w:val="28"/>
        </w:rPr>
        <w:t>
      В строке "Результат:" в случае разового допущения транспортного средства международной перевозки (контейнера) на одну перевозку товаров под таможенными печатями и пломбами делается запись "Разовое допущение". В случае проведения таможенного досмотра товаров указываются номер акта таможенного досмотра. В случае установления маршрута перевозки товаров делается запись "маршрут:_____".</w:t>
      </w:r>
    </w:p>
    <w:bookmarkEnd w:id="171"/>
    <w:p>
      <w:pPr>
        <w:spacing w:after="0"/>
        <w:ind w:left="0"/>
        <w:jc w:val="both"/>
      </w:pPr>
      <w:r>
        <w:rPr>
          <w:rFonts w:ascii="Times New Roman"/>
          <w:b w:val="false"/>
          <w:i w:val="false"/>
          <w:color w:val="000000"/>
          <w:sz w:val="28"/>
        </w:rPr>
        <w:t>
      В строке "Наложенные пломбы:" указываются сведения о количестве средств идентификации (наложенные пломбы (печати) и т.п.);</w:t>
      </w:r>
    </w:p>
    <w:p>
      <w:pPr>
        <w:spacing w:after="0"/>
        <w:ind w:left="0"/>
        <w:jc w:val="both"/>
      </w:pPr>
      <w:r>
        <w:rPr>
          <w:rFonts w:ascii="Times New Roman"/>
          <w:b w:val="false"/>
          <w:i w:val="false"/>
          <w:color w:val="000000"/>
          <w:sz w:val="28"/>
        </w:rPr>
        <w:t>
      В строке "Номер:" указываются номера средств идентификации (наложенные пломбы (печати) и т.п.);</w:t>
      </w:r>
    </w:p>
    <w:p>
      <w:pPr>
        <w:spacing w:after="0"/>
        <w:ind w:left="0"/>
        <w:jc w:val="both"/>
      </w:pPr>
      <w:r>
        <w:rPr>
          <w:rFonts w:ascii="Times New Roman"/>
          <w:b w:val="false"/>
          <w:i w:val="false"/>
          <w:color w:val="000000"/>
          <w:sz w:val="28"/>
        </w:rPr>
        <w:t>
      В строке "Тип:" указываются отличительные признаки (при наличии) применяемых средств идентификации;</w:t>
      </w:r>
    </w:p>
    <w:bookmarkStart w:name="z172" w:id="172"/>
    <w:p>
      <w:pPr>
        <w:spacing w:after="0"/>
        <w:ind w:left="0"/>
        <w:jc w:val="both"/>
      </w:pPr>
      <w:r>
        <w:rPr>
          <w:rFonts w:ascii="Times New Roman"/>
          <w:b w:val="false"/>
          <w:i w:val="false"/>
          <w:color w:val="000000"/>
          <w:sz w:val="28"/>
        </w:rPr>
        <w:t>
      В строке "Срок транзита (дата):" указывается срок таможенного транзита (ДДММГГ - день, месяц, две последние цифры года) и через знак разделителя "/" указывается место доставки товаров (код и наименование таможенного органа назначения в соответствии с классификатором таможенных органов, а также его местонахождение). В случае если местом доставки товаров являются помещения, открытые площадки и иные территории уполномоченного экономического оператора, дополнительно к коду, наименованию и местонахождению таможенного органа назначения через знак разделителя "/" указывается регистрационный номер зоны таможенного контроля, которая расположена в помещениях, на открытых площадках и иных территориях уполномоченного экономического оператора и будет являться местом доставки товаров, а в случае если в государстве – члене Союза не ведется учет зон таможенного контроля с присвоением регистрационных номеров, – номер свидетельства о включении в реестр уполномоченных экономических операторов и почтовый адрес (без указания почтового индекса) помещений, открытых площадок и иных территорий уполномоченного экономического оператора, которые будут являться местом доставки товаров.</w:t>
      </w:r>
    </w:p>
    <w:bookmarkEnd w:id="172"/>
    <w:bookmarkStart w:name="z173" w:id="173"/>
    <w:p>
      <w:pPr>
        <w:spacing w:after="0"/>
        <w:ind w:left="0"/>
        <w:jc w:val="both"/>
      </w:pPr>
      <w:r>
        <w:rPr>
          <w:rFonts w:ascii="Times New Roman"/>
          <w:b w:val="false"/>
          <w:i w:val="false"/>
          <w:color w:val="000000"/>
          <w:sz w:val="28"/>
        </w:rPr>
        <w:t>
      В случае изменения срока таможенного транзита запись о предыдущем сроке таможенного транзита зачеркивается, указывается новый срок таможенного транзита и заверяется подписью и оттиском личной номерной печати должностного лица таможенного органа, принявшего решение об изменении срока таможенного транзита.</w:t>
      </w:r>
    </w:p>
    <w:bookmarkEnd w:id="173"/>
    <w:bookmarkStart w:name="z174" w:id="174"/>
    <w:p>
      <w:pPr>
        <w:spacing w:after="0"/>
        <w:ind w:left="0"/>
        <w:jc w:val="both"/>
      </w:pPr>
      <w:r>
        <w:rPr>
          <w:rFonts w:ascii="Times New Roman"/>
          <w:b w:val="false"/>
          <w:i w:val="false"/>
          <w:color w:val="000000"/>
          <w:sz w:val="28"/>
        </w:rPr>
        <w:t>
      В строке "Подпись:" указывается дата выпуска товаров, которая заверяется подписью и оттиском личной номерной печати должностного лица таможенного органа, осуществившего выпуск товаров в соответствии с таможенной процедурой таможенного транзита.</w:t>
      </w:r>
    </w:p>
    <w:bookmarkEnd w:id="174"/>
    <w:bookmarkStart w:name="z175" w:id="175"/>
    <w:p>
      <w:pPr>
        <w:spacing w:after="0"/>
        <w:ind w:left="0"/>
        <w:jc w:val="both"/>
      </w:pPr>
      <w:r>
        <w:rPr>
          <w:rFonts w:ascii="Times New Roman"/>
          <w:b w:val="false"/>
          <w:i w:val="false"/>
          <w:color w:val="000000"/>
          <w:sz w:val="28"/>
        </w:rPr>
        <w:t>
      Ниже строки "Подпись:" указываются сведения о номере пластикового пакет-сейфа (сейфпакета) при его использовании в качестве средства идентификации документов, необходимых для таможенных целей.</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заполнения графы D в редакции решения Комиссии таможенного союза от 19.05.2011 </w:t>
      </w:r>
      <w:r>
        <w:rPr>
          <w:rFonts w:ascii="Times New Roman"/>
          <w:b w:val="false"/>
          <w:i w:val="false"/>
          <w:color w:val="000000"/>
          <w:sz w:val="28"/>
        </w:rPr>
        <w:t>№ 638</w:t>
      </w:r>
      <w:r>
        <w:rPr>
          <w:rFonts w:ascii="Times New Roman"/>
          <w:b w:val="false"/>
          <w:i w:val="false"/>
          <w:color w:val="ff0000"/>
          <w:sz w:val="28"/>
        </w:rPr>
        <w:t xml:space="preserve"> (вступает в силу с 01.07.2011); с изменениями, внесенными решением Коллегии Евразийской экономической комиссии от 05.07.2016 </w:t>
      </w:r>
      <w:r>
        <w:rPr>
          <w:rFonts w:ascii="Times New Roman"/>
          <w:b w:val="false"/>
          <w:i w:val="false"/>
          <w:color w:val="000000"/>
          <w:sz w:val="28"/>
        </w:rPr>
        <w:t>№ 79</w:t>
      </w:r>
      <w:r>
        <w:rPr>
          <w:rFonts w:ascii="Times New Roman"/>
          <w:b w:val="false"/>
          <w:i w:val="false"/>
          <w:color w:val="ff0000"/>
          <w:sz w:val="28"/>
        </w:rPr>
        <w:t xml:space="preserve"> (вступает в силу с 01.10.2016).</w:t>
      </w:r>
      <w:r>
        <w:br/>
      </w:r>
      <w:r>
        <w:rPr>
          <w:rFonts w:ascii="Times New Roman"/>
          <w:b w:val="false"/>
          <w:i w:val="false"/>
          <w:color w:val="000000"/>
          <w:sz w:val="28"/>
        </w:rPr>
        <w:t>
</w:t>
      </w:r>
    </w:p>
    <w:bookmarkStart w:name="z176" w:id="176"/>
    <w:p>
      <w:pPr>
        <w:spacing w:after="0"/>
        <w:ind w:left="0"/>
        <w:jc w:val="both"/>
      </w:pPr>
      <w:r>
        <w:rPr>
          <w:rFonts w:ascii="Times New Roman"/>
          <w:b w:val="false"/>
          <w:i w:val="false"/>
          <w:color w:val="000000"/>
          <w:sz w:val="28"/>
        </w:rPr>
        <w:t>
       Графа "F"</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ПОДТВЕРЖДЕНИЕ</w:t>
            </w:r>
          </w:p>
          <w:p>
            <w:pPr>
              <w:spacing w:after="20"/>
              <w:ind w:left="20"/>
              <w:jc w:val="both"/>
            </w:pPr>
            <w:r>
              <w:rPr>
                <w:rFonts w:ascii="Times New Roman"/>
                <w:b w:val="false"/>
                <w:i w:val="false"/>
                <w:color w:val="000000"/>
                <w:sz w:val="20"/>
              </w:rPr>
              <w:t>
 КОМПЕТЕНТНЫХ</w:t>
            </w:r>
          </w:p>
          <w:p>
            <w:pPr>
              <w:spacing w:after="20"/>
              <w:ind w:left="20"/>
              <w:jc w:val="both"/>
            </w:pPr>
            <w:r>
              <w:rPr>
                <w:rFonts w:ascii="Times New Roman"/>
                <w:b w:val="false"/>
                <w:i w:val="false"/>
                <w:color w:val="000000"/>
                <w:sz w:val="20"/>
              </w:rPr>
              <w:t>
 ОРГАНОВ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Номер: Тип:</w:t>
            </w:r>
          </w:p>
          <w:p>
            <w:pPr>
              <w:spacing w:after="20"/>
              <w:ind w:left="20"/>
              <w:jc w:val="both"/>
            </w:pPr>
            <w:r>
              <w:rPr>
                <w:rFonts w:ascii="Times New Roman"/>
                <w:b w:val="false"/>
                <w:i w:val="false"/>
                <w:color w:val="000000"/>
                <w:sz w:val="20"/>
              </w:rPr>
              <w:t>
пломбы:</w:t>
            </w:r>
          </w:p>
          <w:p>
            <w:pPr>
              <w:spacing w:after="20"/>
              <w:ind w:left="20"/>
              <w:jc w:val="both"/>
            </w:pPr>
            <w:r>
              <w:rPr>
                <w:rFonts w:ascii="Times New Roman"/>
                <w:b w:val="false"/>
                <w:i w:val="false"/>
                <w:color w:val="000000"/>
                <w:sz w:val="20"/>
              </w:rPr>
              <w:t>
Подпись: Печать: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Номер: Тип:</w:t>
            </w:r>
          </w:p>
          <w:p>
            <w:pPr>
              <w:spacing w:after="20"/>
              <w:ind w:left="20"/>
              <w:jc w:val="both"/>
            </w:pPr>
            <w:r>
              <w:rPr>
                <w:rFonts w:ascii="Times New Roman"/>
                <w:b w:val="false"/>
                <w:i w:val="false"/>
                <w:color w:val="000000"/>
                <w:sz w:val="20"/>
              </w:rPr>
              <w:t>
пломбы:</w:t>
            </w:r>
          </w:p>
          <w:p>
            <w:pPr>
              <w:spacing w:after="20"/>
              <w:ind w:left="20"/>
              <w:jc w:val="both"/>
            </w:pPr>
            <w:r>
              <w:rPr>
                <w:rFonts w:ascii="Times New Roman"/>
                <w:b w:val="false"/>
                <w:i w:val="false"/>
                <w:color w:val="000000"/>
                <w:sz w:val="20"/>
              </w:rPr>
              <w:t>
Подпись: Печать:</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77" w:id="177"/>
    <w:p>
      <w:pPr>
        <w:spacing w:after="0"/>
        <w:ind w:left="0"/>
        <w:jc w:val="both"/>
      </w:pPr>
      <w:r>
        <w:rPr>
          <w:rFonts w:ascii="Times New Roman"/>
          <w:b w:val="false"/>
          <w:i w:val="false"/>
          <w:color w:val="000000"/>
          <w:sz w:val="28"/>
        </w:rPr>
        <w:t>
      Указываются сведения о новых или дополнительных средствах идентификации, которые заверяются подписью и оттиском личной номерной печати должностного лица, принявшего решение о возможности проведения грузовых операций с товарами, помещенными под таможенную процедуру таможенного транзита, а также наименование таможенного органа.</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заполнения графы F в редакции решения Комиссии таможенного союза от 19.05.2011 </w:t>
      </w:r>
      <w:r>
        <w:rPr>
          <w:rFonts w:ascii="Times New Roman"/>
          <w:b w:val="false"/>
          <w:i w:val="false"/>
          <w:color w:val="000000"/>
          <w:sz w:val="28"/>
        </w:rPr>
        <w:t>№ 638</w:t>
      </w:r>
      <w:r>
        <w:rPr>
          <w:rFonts w:ascii="Times New Roman"/>
          <w:b w:val="false"/>
          <w:i w:val="false"/>
          <w:color w:val="ff0000"/>
          <w:sz w:val="28"/>
        </w:rPr>
        <w:t xml:space="preserve"> (вступает в силу с 01.07.2011).</w:t>
      </w:r>
      <w:r>
        <w:br/>
      </w:r>
      <w:r>
        <w:rPr>
          <w:rFonts w:ascii="Times New Roman"/>
          <w:b w:val="false"/>
          <w:i w:val="false"/>
          <w:color w:val="000000"/>
          <w:sz w:val="28"/>
        </w:rPr>
        <w:t>
</w:t>
      </w:r>
    </w:p>
    <w:bookmarkStart w:name="z178" w:id="178"/>
    <w:p>
      <w:pPr>
        <w:spacing w:after="0"/>
        <w:ind w:left="0"/>
        <w:jc w:val="both"/>
      </w:pPr>
      <w:r>
        <w:rPr>
          <w:rFonts w:ascii="Times New Roman"/>
          <w:b w:val="false"/>
          <w:i w:val="false"/>
          <w:color w:val="000000"/>
          <w:sz w:val="28"/>
        </w:rPr>
        <w:t>
       Графа "I"</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val="false"/>
                <w:i w:val="false"/>
                <w:color w:val="000000"/>
                <w:sz w:val="20"/>
              </w:rPr>
              <w:t xml:space="preserve"> КОНТРОЛЬ ОРГАНА НАЗНАЧЕНИЯ</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прибытия:</w:t>
            </w:r>
          </w:p>
          <w:p>
            <w:pPr>
              <w:spacing w:after="20"/>
              <w:ind w:left="20"/>
              <w:jc w:val="both"/>
            </w:pPr>
            <w:r>
              <w:rPr>
                <w:rFonts w:ascii="Times New Roman"/>
                <w:b w:val="false"/>
                <w:i w:val="false"/>
                <w:color w:val="000000"/>
                <w:sz w:val="20"/>
              </w:rPr>
              <w:t>
Проверка пломб:</w:t>
            </w:r>
          </w:p>
          <w:p>
            <w:pPr>
              <w:spacing w:after="20"/>
              <w:ind w:left="20"/>
              <w:jc w:val="both"/>
            </w:pPr>
            <w:r>
              <w:rPr>
                <w:rFonts w:ascii="Times New Roman"/>
                <w:b w:val="false"/>
                <w:i w:val="false"/>
                <w:color w:val="000000"/>
                <w:sz w:val="20"/>
              </w:rPr>
              <w:t>
Комментарии:</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Экземпляр возвращен</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после регистрации под</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Подпись: Печать:</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79" w:id="179"/>
    <w:p>
      <w:pPr>
        <w:spacing w:after="0"/>
        <w:ind w:left="0"/>
        <w:jc w:val="both"/>
      </w:pPr>
      <w:r>
        <w:rPr>
          <w:rFonts w:ascii="Times New Roman"/>
          <w:b w:val="false"/>
          <w:i w:val="false"/>
          <w:color w:val="000000"/>
          <w:sz w:val="28"/>
        </w:rPr>
        <w:t>
      В строке "Дата прибытия:" указывается дата представления в таможенный орган назначения ТД, а также имеющихся у него других документов;</w:t>
      </w:r>
    </w:p>
    <w:bookmarkEnd w:id="179"/>
    <w:bookmarkStart w:name="z180" w:id="180"/>
    <w:p>
      <w:pPr>
        <w:spacing w:after="0"/>
        <w:ind w:left="0"/>
        <w:jc w:val="both"/>
      </w:pPr>
      <w:r>
        <w:rPr>
          <w:rFonts w:ascii="Times New Roman"/>
          <w:b w:val="false"/>
          <w:i w:val="false"/>
          <w:color w:val="000000"/>
          <w:sz w:val="28"/>
        </w:rPr>
        <w:t>
      В строке "Проверка пломб:" делается запись: "Нарушены" или "Не нарушены" по результатам проверки целостности средств идентификации;</w:t>
      </w:r>
    </w:p>
    <w:bookmarkEnd w:id="180"/>
    <w:bookmarkStart w:name="z181" w:id="181"/>
    <w:p>
      <w:pPr>
        <w:spacing w:after="0"/>
        <w:ind w:left="0"/>
        <w:jc w:val="both"/>
      </w:pPr>
      <w:r>
        <w:rPr>
          <w:rFonts w:ascii="Times New Roman"/>
          <w:b w:val="false"/>
          <w:i w:val="false"/>
          <w:color w:val="000000"/>
          <w:sz w:val="28"/>
        </w:rPr>
        <w:t>
      В строке "Комментарии:":</w:t>
      </w:r>
    </w:p>
    <w:bookmarkEnd w:id="181"/>
    <w:p>
      <w:pPr>
        <w:spacing w:after="0"/>
        <w:ind w:left="0"/>
        <w:jc w:val="both"/>
      </w:pPr>
      <w:r>
        <w:rPr>
          <w:rFonts w:ascii="Times New Roman"/>
          <w:b w:val="false"/>
          <w:i w:val="false"/>
          <w:color w:val="000000"/>
          <w:sz w:val="28"/>
        </w:rPr>
        <w:t>
      при выявлении признаков административного правонарушения делается запись: "Выявлены признаки АП";</w:t>
      </w:r>
    </w:p>
    <w:p>
      <w:pPr>
        <w:spacing w:after="0"/>
        <w:ind w:left="0"/>
        <w:jc w:val="both"/>
      </w:pPr>
      <w:r>
        <w:rPr>
          <w:rFonts w:ascii="Times New Roman"/>
          <w:b w:val="false"/>
          <w:i w:val="false"/>
          <w:color w:val="000000"/>
          <w:sz w:val="28"/>
        </w:rPr>
        <w:t>
      при аварии или действии непреодолимой силы или иных обстоятельствах, препятствующих перевозке товаров в соответствии с таможенной процедурой таможенного транзита, указывается номер и дата акта об аварии, действии непреодолимой силы;</w:t>
      </w:r>
    </w:p>
    <w:p>
      <w:pPr>
        <w:spacing w:after="0"/>
        <w:ind w:left="0"/>
        <w:jc w:val="both"/>
      </w:pPr>
      <w:r>
        <w:rPr>
          <w:rFonts w:ascii="Times New Roman"/>
          <w:b w:val="false"/>
          <w:i w:val="false"/>
          <w:color w:val="000000"/>
          <w:sz w:val="28"/>
        </w:rPr>
        <w:t>
      иные сведения, имеющие значение для таможенных целей.</w:t>
      </w:r>
    </w:p>
    <w:bookmarkStart w:name="z182" w:id="182"/>
    <w:p>
      <w:pPr>
        <w:spacing w:after="0"/>
        <w:ind w:left="0"/>
        <w:jc w:val="both"/>
      </w:pPr>
      <w:r>
        <w:rPr>
          <w:rFonts w:ascii="Times New Roman"/>
          <w:b w:val="false"/>
          <w:i w:val="false"/>
          <w:color w:val="000000"/>
          <w:sz w:val="28"/>
        </w:rPr>
        <w:t>
      Строка "Экземпляр возвращен" не заполняется.</w:t>
      </w:r>
    </w:p>
    <w:bookmarkEnd w:id="182"/>
    <w:p>
      <w:pPr>
        <w:spacing w:after="0"/>
        <w:ind w:left="0"/>
        <w:jc w:val="both"/>
      </w:pPr>
      <w:r>
        <w:rPr>
          <w:rFonts w:ascii="Times New Roman"/>
          <w:b w:val="false"/>
          <w:i w:val="false"/>
          <w:color w:val="000000"/>
          <w:sz w:val="28"/>
        </w:rPr>
        <w:t>
      В строке "дата" указывается дата завершения таможенной процедуры таможенного транзита.</w:t>
      </w:r>
    </w:p>
    <w:bookmarkStart w:name="z183" w:id="183"/>
    <w:p>
      <w:pPr>
        <w:spacing w:after="0"/>
        <w:ind w:left="0"/>
        <w:jc w:val="both"/>
      </w:pPr>
      <w:r>
        <w:rPr>
          <w:rFonts w:ascii="Times New Roman"/>
          <w:b w:val="false"/>
          <w:i w:val="false"/>
          <w:color w:val="000000"/>
          <w:sz w:val="28"/>
        </w:rPr>
        <w:t>
      В строке "после регистрации под №" вносится регистрационный номер, присваиваемый при завершении таможенной процедуры таможенного транзита.</w:t>
      </w:r>
    </w:p>
    <w:bookmarkEnd w:id="183"/>
    <w:p>
      <w:pPr>
        <w:spacing w:after="0"/>
        <w:ind w:left="0"/>
        <w:jc w:val="both"/>
      </w:pPr>
      <w:r>
        <w:rPr>
          <w:rFonts w:ascii="Times New Roman"/>
          <w:b w:val="false"/>
          <w:i w:val="false"/>
          <w:color w:val="000000"/>
          <w:sz w:val="28"/>
        </w:rPr>
        <w:t>
      В строке "Подпись:" проставляется подпись должностного лица таможенного органа, завершившего таможенную процедуру таможенного транзита.</w:t>
      </w:r>
    </w:p>
    <w:bookmarkStart w:name="z184" w:id="184"/>
    <w:p>
      <w:pPr>
        <w:spacing w:after="0"/>
        <w:ind w:left="0"/>
        <w:jc w:val="both"/>
      </w:pPr>
      <w:r>
        <w:rPr>
          <w:rFonts w:ascii="Times New Roman"/>
          <w:b w:val="false"/>
          <w:i w:val="false"/>
          <w:color w:val="000000"/>
          <w:sz w:val="28"/>
        </w:rPr>
        <w:t>
      В строке "Печать:" проставляется оттиск личной номерной печати должностного лица таможенного органа, завершившего таможенную процедуру таможенного транзита.</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заполнения графы I в редакции решения Комиссии таможенного союза от 19.05.2011 </w:t>
      </w:r>
      <w:r>
        <w:rPr>
          <w:rFonts w:ascii="Times New Roman"/>
          <w:b w:val="false"/>
          <w:i w:val="false"/>
          <w:color w:val="000000"/>
          <w:sz w:val="28"/>
        </w:rPr>
        <w:t>№ 638</w:t>
      </w:r>
      <w:r>
        <w:rPr>
          <w:rFonts w:ascii="Times New Roman"/>
          <w:b w:val="false"/>
          <w:i w:val="false"/>
          <w:color w:val="ff0000"/>
          <w:sz w:val="28"/>
        </w:rPr>
        <w:t xml:space="preserve"> (вступает в силу с 01.07.2011).</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