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8a1b" w14:textId="60d8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приведения национальных законодательств Сторон в соответствие с Таможенным кодексом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20 мая 2010 года № 267. Утратило силу решением Коллегии Евразийской экономической комиссии от 10 мая 2018 года № 77.</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10.05.2018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1. Принять к сведению информацию Секретариата Комиссии таможенного союза о результатах </w:t>
      </w:r>
      <w:r>
        <w:rPr>
          <w:rFonts w:ascii="Times New Roman"/>
          <w:b w:val="false"/>
          <w:i w:val="false"/>
          <w:color w:val="000000"/>
          <w:sz w:val="28"/>
        </w:rPr>
        <w:t>сравнительно-правового анализа</w:t>
      </w:r>
      <w:r>
        <w:rPr>
          <w:rFonts w:ascii="Times New Roman"/>
          <w:b w:val="false"/>
          <w:i w:val="false"/>
          <w:color w:val="000000"/>
          <w:sz w:val="28"/>
        </w:rPr>
        <w:t xml:space="preserve"> проектов документов, разрабатываемых Сторонами, в части приведения национальных законодательств в соответствие с Таможенным кодексом таможенного союза (прилагается).</w:t>
      </w:r>
    </w:p>
    <w:bookmarkEnd w:id="0"/>
    <w:bookmarkStart w:name="z2" w:id="1"/>
    <w:p>
      <w:pPr>
        <w:spacing w:after="0"/>
        <w:ind w:left="0"/>
        <w:jc w:val="both"/>
      </w:pPr>
      <w:r>
        <w:rPr>
          <w:rFonts w:ascii="Times New Roman"/>
          <w:b w:val="false"/>
          <w:i w:val="false"/>
          <w:color w:val="000000"/>
          <w:sz w:val="28"/>
        </w:rPr>
        <w:t xml:space="preserve">
      2. Просить Стороны до 20 июня 2010 года информировать Комиссию таможенного союза о ходе исполнения Решения Межгоссовета ЕврАзЭС (высшего органа таможенного союза) на уровне глав государств от 27 ноября 2009 года № 17 в части приведения национальных законодательств в соответствие с </w:t>
      </w:r>
      <w:r>
        <w:rPr>
          <w:rFonts w:ascii="Times New Roman"/>
          <w:b w:val="false"/>
          <w:i w:val="false"/>
          <w:color w:val="000000"/>
          <w:sz w:val="28"/>
        </w:rPr>
        <w:t>Таможенным кодексом таможенного союза</w:t>
      </w:r>
      <w:r>
        <w:rPr>
          <w:rFonts w:ascii="Times New Roman"/>
          <w:b w:val="false"/>
          <w:i w:val="false"/>
          <w:color w:val="000000"/>
          <w:sz w:val="28"/>
        </w:rPr>
        <w:t xml:space="preserve"> и положениями статьи 2 Договора о создании единой таможенной территории и формировании таможенного союза от 6 октября 2007 года.</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Члены Комиссии Таможенного союза: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мая 2010 года № 267</w:t>
            </w:r>
          </w:p>
        </w:tc>
      </w:tr>
    </w:tbl>
    <w:bookmarkStart w:name="z3" w:id="2"/>
    <w:p>
      <w:pPr>
        <w:spacing w:after="0"/>
        <w:ind w:left="0"/>
        <w:jc w:val="left"/>
      </w:pPr>
      <w:r>
        <w:rPr>
          <w:rFonts w:ascii="Times New Roman"/>
          <w:b/>
          <w:i w:val="false"/>
          <w:color w:val="000000"/>
        </w:rPr>
        <w:t xml:space="preserve"> СРАВНИТЕЛЬНЫЙ АНАЛИЗ</w:t>
      </w:r>
      <w:r>
        <w:br/>
      </w:r>
      <w:r>
        <w:rPr>
          <w:rFonts w:ascii="Times New Roman"/>
          <w:b/>
          <w:i w:val="false"/>
          <w:color w:val="000000"/>
        </w:rPr>
        <w:t>отдельных норм уголовного и административного</w:t>
      </w:r>
      <w:r>
        <w:br/>
      </w:r>
      <w:r>
        <w:rPr>
          <w:rFonts w:ascii="Times New Roman"/>
          <w:b/>
          <w:i w:val="false"/>
          <w:color w:val="000000"/>
        </w:rPr>
        <w:t>законодательства Республики Беларусь, Республики</w:t>
      </w:r>
      <w:r>
        <w:br/>
      </w:r>
      <w:r>
        <w:rPr>
          <w:rFonts w:ascii="Times New Roman"/>
          <w:b/>
          <w:i w:val="false"/>
          <w:color w:val="000000"/>
        </w:rPr>
        <w:t>Казахстан и Российской Федерации</w:t>
      </w:r>
    </w:p>
    <w:bookmarkEnd w:id="2"/>
    <w:p>
      <w:pPr>
        <w:spacing w:after="0"/>
        <w:ind w:left="0"/>
        <w:jc w:val="both"/>
      </w:pPr>
      <w:r>
        <w:rPr>
          <w:rFonts w:ascii="Times New Roman"/>
          <w:b w:val="false"/>
          <w:i w:val="false"/>
          <w:color w:val="000000"/>
          <w:sz w:val="28"/>
        </w:rPr>
        <w:t xml:space="preserve">
      С 1 июля 2010 года вводится в действие </w:t>
      </w:r>
      <w:r>
        <w:rPr>
          <w:rFonts w:ascii="Times New Roman"/>
          <w:b w:val="false"/>
          <w:i w:val="false"/>
          <w:color w:val="000000"/>
          <w:sz w:val="28"/>
        </w:rPr>
        <w:t>Таможенный кодекс таможенного союза</w:t>
      </w:r>
      <w:r>
        <w:rPr>
          <w:rFonts w:ascii="Times New Roman"/>
          <w:b w:val="false"/>
          <w:i w:val="false"/>
          <w:color w:val="000000"/>
          <w:sz w:val="28"/>
        </w:rPr>
        <w:t xml:space="preserve">, принятый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 согласно Решения Межгоссовета ЕврАзЭС (высшего органа таможенного союза) от 27 ноября 2009 года № 17.</w:t>
      </w:r>
    </w:p>
    <w:p>
      <w:pPr>
        <w:spacing w:after="0"/>
        <w:ind w:left="0"/>
        <w:jc w:val="both"/>
      </w:pPr>
      <w:r>
        <w:rPr>
          <w:rFonts w:ascii="Times New Roman"/>
          <w:b w:val="false"/>
          <w:i w:val="false"/>
          <w:color w:val="000000"/>
          <w:sz w:val="28"/>
        </w:rPr>
        <w:t xml:space="preserve">
      Названный </w:t>
      </w:r>
      <w:r>
        <w:rPr>
          <w:rFonts w:ascii="Times New Roman"/>
          <w:b w:val="false"/>
          <w:i w:val="false"/>
          <w:color w:val="000000"/>
          <w:sz w:val="28"/>
        </w:rPr>
        <w:t>Кодекс</w:t>
      </w:r>
      <w:r>
        <w:rPr>
          <w:rFonts w:ascii="Times New Roman"/>
          <w:b w:val="false"/>
          <w:i w:val="false"/>
          <w:color w:val="000000"/>
          <w:sz w:val="28"/>
        </w:rPr>
        <w:t xml:space="preserve"> вводит новые термины и определения, которые будут применяться на единой таможенной территории в государствах-членах таможенного союза Республике Беларусь, Республике Казахстан, Российской Федерации – "таможенная территория таможенного союза", "таможенная граница таможенного союза", ввоз (и, соответственно, вывоз) товаров на таможенную территорию таможенного союза", "таможенные операции", "таможенные процедуры", "таможенный представитель" и другие, которые содержатся в уголовном, административном и таможенном законодательстве государств-членов таможенного союза.</w:t>
      </w:r>
    </w:p>
    <w:p>
      <w:pPr>
        <w:spacing w:after="0"/>
        <w:ind w:left="0"/>
        <w:jc w:val="both"/>
      </w:pPr>
      <w:r>
        <w:rPr>
          <w:rFonts w:ascii="Times New Roman"/>
          <w:b w:val="false"/>
          <w:i w:val="false"/>
          <w:color w:val="000000"/>
          <w:sz w:val="28"/>
        </w:rPr>
        <w:t xml:space="preserve">
      В этой связи, особо актуальным является исполнение вышеназванного Решения Решением Межгоссовета ЕврАзЭС (высшего органа таможенного союза) в части приведения уголовного и административного законодательства государств-членов таможенного союза в соответствие с </w:t>
      </w:r>
      <w:r>
        <w:rPr>
          <w:rFonts w:ascii="Times New Roman"/>
          <w:b w:val="false"/>
          <w:i w:val="false"/>
          <w:color w:val="000000"/>
          <w:sz w:val="28"/>
        </w:rPr>
        <w:t>Таможенном кодексе таможенного союза</w:t>
      </w:r>
      <w:r>
        <w:rPr>
          <w:rFonts w:ascii="Times New Roman"/>
          <w:b w:val="false"/>
          <w:i w:val="false"/>
          <w:color w:val="000000"/>
          <w:sz w:val="28"/>
        </w:rPr>
        <w:t xml:space="preserve"> для его неукоснительного и точного применения на таможенной территории таможенного союза на соответствующих территориях Республики Беларусь, Республики Казахстан, Российской.</w:t>
      </w:r>
    </w:p>
    <w:p>
      <w:pPr>
        <w:spacing w:after="0"/>
        <w:ind w:left="0"/>
        <w:jc w:val="both"/>
      </w:pPr>
      <w:r>
        <w:rPr>
          <w:rFonts w:ascii="Times New Roman"/>
          <w:b w:val="false"/>
          <w:i w:val="false"/>
          <w:color w:val="000000"/>
          <w:sz w:val="28"/>
        </w:rPr>
        <w:t>
      Согласование законодательных актов государств Союза в области уголовной и административной ответственности за правонарушения в сфере таможенного дела необходимо для реализации положения Договора о создании единой таможенной территории и таможенного союза от 6 октября 2007 года об унифицированном порядке таможенного регулирования на таможенной территории таможенного союза, устанавливающего приоритет таможенного законодательства таможенного союза над иными нормами права и предусматривающий применение национального законодательства на территориях Республики Беларусь, Республики Казахстан, Российской Федерации в части не противоречащей таможенному законодательству таможенного союза.</w:t>
      </w:r>
    </w:p>
    <w:p>
      <w:pPr>
        <w:spacing w:after="0"/>
        <w:ind w:left="0"/>
        <w:jc w:val="both"/>
      </w:pPr>
      <w:r>
        <w:rPr>
          <w:rFonts w:ascii="Times New Roman"/>
          <w:b w:val="false"/>
          <w:i w:val="false"/>
          <w:color w:val="000000"/>
          <w:sz w:val="28"/>
        </w:rPr>
        <w:t>
      Действующие законодательные акты Республики Беларусь, Республики Казахстан и Российской Федерации в области уголовной и административной ответственности за правонарушения в сфере таможенного дела можно классифицировать в нижеприведенном порядке.</w:t>
      </w:r>
    </w:p>
    <w:p>
      <w:pPr>
        <w:spacing w:after="0"/>
        <w:ind w:left="0"/>
        <w:jc w:val="both"/>
      </w:pPr>
      <w:r>
        <w:rPr>
          <w:rFonts w:ascii="Times New Roman"/>
          <w:b w:val="false"/>
          <w:i w:val="false"/>
          <w:color w:val="000000"/>
          <w:sz w:val="28"/>
        </w:rPr>
        <w:t xml:space="preserve">
      Уголовные составы "контрабанды" Республики Беларусь и Российской Федерации в целом идентичны и квалифицирующим признаком является незаконное перемещение товаров через таможенную границу соответствующего государства. В Республике Казахстан квалифицирующие признаки указанного уголовного деяния квалифицируются в двух статьях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(подробнее - см. прилагаемую сравнительную таблицу).</w:t>
      </w:r>
    </w:p>
    <w:p>
      <w:pPr>
        <w:spacing w:after="0"/>
        <w:ind w:left="0"/>
        <w:jc w:val="both"/>
      </w:pPr>
      <w:r>
        <w:rPr>
          <w:rFonts w:ascii="Times New Roman"/>
          <w:b w:val="false"/>
          <w:i w:val="false"/>
          <w:color w:val="000000"/>
          <w:sz w:val="28"/>
        </w:rPr>
        <w:t>
      Законодательство в области административной ответственности в Республике Беларусь, Республике Казахстан и Российской Федерации, представлено Кодексами об административных правонарушениях (далее - КоАП). Указанные акты закрепляют основы административной ответственности, особенности процесса привлечения лиц к административной ответственности, предусматривают составы административных правонарушений в различных областях деятельности государства, в том числе и в области таможенного дела.</w:t>
      </w:r>
    </w:p>
    <w:p>
      <w:pPr>
        <w:spacing w:after="0"/>
        <w:ind w:left="0"/>
        <w:jc w:val="both"/>
      </w:pPr>
      <w:r>
        <w:rPr>
          <w:rFonts w:ascii="Times New Roman"/>
          <w:b w:val="false"/>
          <w:i w:val="false"/>
          <w:color w:val="000000"/>
          <w:sz w:val="28"/>
        </w:rPr>
        <w:t>
      В качестве особенностей правового регулирования необходимо отметить действие в Республике Беларусь процессуально - исполнительного кодекса Республики Беларусь об административных правонарушениях (далее ПИК об АП РБ) от 20 декабря 2006 г. N 194-З, которым устанавливает порядок административного процесса, права и обязанности его участников, а также порядок исполнения административных взысканий. Принятие данного акта свидетельствует о создании административно-процессуального законодательства, что является важным шагом в развитии доктрины административного права.</w:t>
      </w:r>
    </w:p>
    <w:p>
      <w:pPr>
        <w:spacing w:after="0"/>
        <w:ind w:left="0"/>
        <w:jc w:val="both"/>
      </w:pPr>
      <w:r>
        <w:rPr>
          <w:rFonts w:ascii="Times New Roman"/>
          <w:b w:val="false"/>
          <w:i w:val="false"/>
          <w:color w:val="000000"/>
          <w:sz w:val="28"/>
        </w:rPr>
        <w:t>
      В России и Казахстане материальные и процессуальные нормы административной ответственности закреплены в соответствующих КоАП.</w:t>
      </w:r>
    </w:p>
    <w:p>
      <w:pPr>
        <w:spacing w:after="0"/>
        <w:ind w:left="0"/>
        <w:jc w:val="both"/>
      </w:pPr>
      <w:r>
        <w:rPr>
          <w:rFonts w:ascii="Times New Roman"/>
          <w:b w:val="false"/>
          <w:i w:val="false"/>
          <w:color w:val="000000"/>
          <w:sz w:val="28"/>
        </w:rPr>
        <w:t>
      Эти различия углубляются на уровне структуры кодексов. Так, КоАП России и Казахстана содержат 5 разделов, а КоАП Республики Беларусь - 4 раздела. Наименования и содержание разделов КоАП также различны.</w:t>
      </w:r>
    </w:p>
    <w:p>
      <w:pPr>
        <w:spacing w:after="0"/>
        <w:ind w:left="0"/>
        <w:jc w:val="both"/>
      </w:pPr>
      <w:r>
        <w:rPr>
          <w:rFonts w:ascii="Times New Roman"/>
          <w:b w:val="false"/>
          <w:i w:val="false"/>
          <w:color w:val="000000"/>
          <w:sz w:val="28"/>
        </w:rPr>
        <w:t>
      Например, КоАП России содержит следующие разделы: Общие положения (I); Особенная часть (II); раздел о судьях, органах, должностных лиц, уполномоченных рассматривать дела об административных правонарушениях (III); производство по делам об административных правонарушениях (IV); исполнение постановлений по делам об административных правонарушениях (V).</w:t>
      </w:r>
    </w:p>
    <w:p>
      <w:pPr>
        <w:spacing w:after="0"/>
        <w:ind w:left="0"/>
        <w:jc w:val="both"/>
      </w:pPr>
      <w:r>
        <w:rPr>
          <w:rFonts w:ascii="Times New Roman"/>
          <w:b w:val="false"/>
          <w:i w:val="false"/>
          <w:color w:val="000000"/>
          <w:sz w:val="28"/>
        </w:rPr>
        <w:t>
      КоАП Казахстана предусматривает: Общую часть (I); административное правонарушение и административная ответственность (II); раздел об органах, уполномоченных рассматривать дела об административных правонарушениях (III); производство по делам об административных правонарушениях (IV); исполнение постановлений о наложении административных взысканий (V).</w:t>
      </w:r>
    </w:p>
    <w:p>
      <w:pPr>
        <w:spacing w:after="0"/>
        <w:ind w:left="0"/>
        <w:jc w:val="both"/>
      </w:pPr>
      <w:r>
        <w:rPr>
          <w:rFonts w:ascii="Times New Roman"/>
          <w:b w:val="false"/>
          <w:i w:val="false"/>
          <w:color w:val="000000"/>
          <w:sz w:val="28"/>
        </w:rPr>
        <w:t>
      Кодекс Республики Беларусь об административных правонарушениях содержит следующие разделы: общие положения (I); административное правонарушение, административная ответственность (II); административное взыскание (содержащий Особенную часть) (III); заключительные положения (IV).</w:t>
      </w:r>
    </w:p>
    <w:p>
      <w:pPr>
        <w:spacing w:after="0"/>
        <w:ind w:left="0"/>
        <w:jc w:val="both"/>
      </w:pPr>
      <w:r>
        <w:rPr>
          <w:rFonts w:ascii="Times New Roman"/>
          <w:b w:val="false"/>
          <w:i w:val="false"/>
          <w:color w:val="000000"/>
          <w:sz w:val="28"/>
        </w:rPr>
        <w:t>
      Наряду со структурными различиями имеются различия и терминологического порядка, используемые в названных Кодексах государств-членов Таможенного союза.</w:t>
      </w:r>
    </w:p>
    <w:p>
      <w:pPr>
        <w:spacing w:after="0"/>
        <w:ind w:left="0"/>
        <w:jc w:val="both"/>
      </w:pPr>
      <w:r>
        <w:rPr>
          <w:rFonts w:ascii="Times New Roman"/>
          <w:b w:val="false"/>
          <w:i w:val="false"/>
          <w:color w:val="000000"/>
          <w:sz w:val="28"/>
        </w:rPr>
        <w:t>
      К специфике терминологического аппарата следует отнести специальные термины, такие, как "административные правонарушения", "административные наказания", используемые в кодексах государств-членов Таможенного союза для обозначения определенных процедур. В этом ключе необходимо подчеркнуть, что основополагающее понятие "административное правонарушение" используется во всех названных Кодексах государств-членов Таможенного союза. Однако содержание этого термина несколько разнится. Так, формулировка "противоправное, виновное деяние (действие или бездействие)" характерно для всех Кодексов. Однако в КоАП России (ст. 2.1) и Казахстана (ст. 28) при создании дефиниции административного правонарушения конкретизируется субъект ответственности: физическое или юридическое лицо. В Кодексе Республики Беларусь субъект ответственности не прописывается, однако уточняется, что административным правонарушением может быть деяние в виде как оконченного административного правонарушения, так и покушения на него. Данный аспект является очень важным для данного анализа правоприменительной практики, поскольку соответствует подходу, содержащемуся в Конвенции об упрощении и гармонизации таможенных процедур. При этом необходимо отметить, что КоАП России и Казахстана покушение административным правонарушением не признает.</w:t>
      </w:r>
    </w:p>
    <w:p>
      <w:pPr>
        <w:spacing w:after="0"/>
        <w:ind w:left="0"/>
        <w:jc w:val="both"/>
      </w:pPr>
      <w:r>
        <w:rPr>
          <w:rFonts w:ascii="Times New Roman"/>
          <w:b w:val="false"/>
          <w:i w:val="false"/>
          <w:color w:val="000000"/>
          <w:sz w:val="28"/>
        </w:rPr>
        <w:t>
      Еще одним важным аспектом КоАП Беларуси является определение административной ответственности в ст. 4.1 КоАП, которой предусмотрено, что административная ответственность выражается в применении административного взыскания к физическому лицу, совершившему административное правонарушение, а также к юридическому лицу, признанному виновным и подлежащему административной ответственности. Определение административной ответственности в КоАП России и Казахстана не содержится.</w:t>
      </w:r>
    </w:p>
    <w:p>
      <w:pPr>
        <w:spacing w:after="0"/>
        <w:ind w:left="0"/>
        <w:jc w:val="both"/>
      </w:pPr>
      <w:r>
        <w:rPr>
          <w:rFonts w:ascii="Times New Roman"/>
          <w:b w:val="false"/>
          <w:i w:val="false"/>
          <w:color w:val="000000"/>
          <w:sz w:val="28"/>
        </w:rPr>
        <w:t>
      В качестве различий следует также отметить использование различных терминов, обозначающих административные наказания. Так, КоАП России содержит термин "административные наказания" (гл. 3 Кодекса), КоАП Беларуси и Казахстана - "административные взыскания" (разд. III и гл. 6 соответственно). Определенные различия наблюдаются и по видам административных наказаний (подробнее - см. прилагаемую сравнительную таблицу).</w:t>
      </w:r>
    </w:p>
    <w:p>
      <w:pPr>
        <w:spacing w:after="0"/>
        <w:ind w:left="0"/>
        <w:jc w:val="both"/>
      </w:pPr>
      <w:r>
        <w:rPr>
          <w:rFonts w:ascii="Times New Roman"/>
          <w:b w:val="false"/>
          <w:i w:val="false"/>
          <w:color w:val="000000"/>
          <w:sz w:val="28"/>
        </w:rPr>
        <w:t>
      Общим для всех государств является применение предупреждения, административного штрафа, конфискации, административного ареста, а также административного выдворения (депортации - Казахстан). При этом величина административного штрафа в России измеряется в рублях (ст. 3.5 КоАП России), в Беларуси размер определяется исходя из базовой величины (ст. 6.5 КоАП), в Казахстане - в размере, соответствующем определенному количеству месячного расчетного показателя (ст. 48 КоАП). Использование формулировки такого вида административного наказания, как "возмездное изъятие орудия совершения или предмета административного правонарушения", характерно для КоАП России. Кодекс Казахстана придерживается формулировки "возмездное изъятие предмета, явившегося орудием либо предметом совершения АП", а кодекс Беларуси - "взыскание стоимости предмета административного правонарушения".</w:t>
      </w:r>
    </w:p>
    <w:p>
      <w:pPr>
        <w:spacing w:after="0"/>
        <w:ind w:left="0"/>
        <w:jc w:val="both"/>
      </w:pPr>
      <w:r>
        <w:rPr>
          <w:rFonts w:ascii="Times New Roman"/>
          <w:b w:val="false"/>
          <w:i w:val="false"/>
          <w:color w:val="000000"/>
          <w:sz w:val="28"/>
        </w:rPr>
        <w:t>
      Кроме этого, в качестве вида административного наказания в России предусмотрено использование административного приостановления деятельности, в Казахстане - приостановление или запрещение деятельности индивидуального предпринимателя. В России используются также дисквалификация как вид административного наказания, в Беларуси - лишение права заниматься определенной деятельностью и исправительные работы, в Казахстане - лишение лицензии, специального разрешения, квалификационного аттестата (свидетельства) или приостановление ее (его) действия на определенный вид деятельности либо совершение определенных действий;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Административным правонарушениям в области таможенного дела в кодексах всех стран также уделяется соответствующее внимание. В КоАП России им посвящена гл. 16, которая называется "Административные правонарушения в области таможенного дела (нарушения таможенных правил)" и содержит 23 статьи, в Кодексе Казахстана - гл. 26 "Административные правонарушения в сфере таможенного дела" 38 статей, в КоАП Беларуси - гл. 14 "Административные правонарушения против порядка таможенного регулирования (административные таможенные правонарушения)" 18 статей.</w:t>
      </w:r>
    </w:p>
    <w:p>
      <w:pPr>
        <w:spacing w:after="0"/>
        <w:ind w:left="0"/>
        <w:jc w:val="both"/>
      </w:pPr>
      <w:r>
        <w:rPr>
          <w:rFonts w:ascii="Times New Roman"/>
          <w:b w:val="false"/>
          <w:i w:val="false"/>
          <w:color w:val="000000"/>
          <w:sz w:val="28"/>
        </w:rPr>
        <w:t>
      При сравнении составов административных правонарушений в области таможенного дела следует отметить наличие существенных расхождений в подходах, используемых в этих государствах (подробнее - см. прилагаемую сравнительную таблицу). Следует подчеркнуть, что под составом правонарушения понимается совокупность юридических фактов, служащих основанием юридической ответственности и способом индивидуализации наказания. Состав административного правонарушения состоит из объекта, объективной стороны, субъекта и субъективной стороны.</w:t>
      </w:r>
    </w:p>
    <w:p>
      <w:pPr>
        <w:spacing w:after="0"/>
        <w:ind w:left="0"/>
        <w:jc w:val="both"/>
      </w:pPr>
      <w:r>
        <w:rPr>
          <w:rFonts w:ascii="Times New Roman"/>
          <w:b w:val="false"/>
          <w:i w:val="false"/>
          <w:color w:val="000000"/>
          <w:sz w:val="28"/>
        </w:rPr>
        <w:t>
      Объект административного правонарушения рассматривается с точки зрения охраняемых законодательством общественных отношений, на которые направленно правонарушение и которым причиняется вред, ущерб либо создается реальная угроза его причинения. Объекты статей Кодексов России, Беларуси и Казахстана имеют существенное отличия.</w:t>
      </w:r>
    </w:p>
    <w:p>
      <w:pPr>
        <w:spacing w:after="0"/>
        <w:ind w:left="0"/>
        <w:jc w:val="both"/>
      </w:pPr>
      <w:r>
        <w:rPr>
          <w:rFonts w:ascii="Times New Roman"/>
          <w:b w:val="false"/>
          <w:i w:val="false"/>
          <w:color w:val="000000"/>
          <w:sz w:val="28"/>
        </w:rPr>
        <w:t>
      Под объективной стороной административного правонарушения в области таможенного дела следует понимать систему признаков, закрепленных нормой права и характеризующих внешнюю сторону его совершения, противоправный акт, нарушающий установленные законодательством нормы права. Применительно к рассматриваемой области общественных отношений специфика объективной стороны выражается в форме проявления (наличие активного действия либо бездействия); в наличии последствий, т.е. результата деяния, который может иметь как материальный, так и формальный характер вреда, причиняемого данной группой правонарушений.</w:t>
      </w:r>
    </w:p>
    <w:p>
      <w:pPr>
        <w:spacing w:after="0"/>
        <w:ind w:left="0"/>
        <w:jc w:val="both"/>
      </w:pPr>
      <w:r>
        <w:rPr>
          <w:rFonts w:ascii="Times New Roman"/>
          <w:b w:val="false"/>
          <w:i w:val="false"/>
          <w:color w:val="000000"/>
          <w:sz w:val="28"/>
        </w:rPr>
        <w:t>
      Специфика субъекта административного правонарушения в области таможенного дела рассматривается как важный признак, элемент административного правонарушения. Как правило, субъектами выступают юридические и физические лица. Например, КоАП России в качестве субъекта ответственности рассматривает граждан, должностных и юридических лиц. КоАП Беларуси - физических и юридических лиц, индивидуальных предпринимателей. При этом в санкции статей физические лица как субъекты ответственности обезличиваются, поскольку их упоминание при перечислении административных наказаний структурой статьи не предусмотрено. Кодекс Казахстана в качестве субъекта ответственности рассматривает физических, должностных и юридических лиц, а также индивидуальных предпринимателей. При этом ответственность юридических лиц разнится в зависимости от их статуса как субъектов малого (среднего) и крупного предпринимательства.</w:t>
      </w:r>
    </w:p>
    <w:p>
      <w:pPr>
        <w:spacing w:after="0"/>
        <w:ind w:left="0"/>
        <w:jc w:val="both"/>
      </w:pPr>
      <w:r>
        <w:rPr>
          <w:rFonts w:ascii="Times New Roman"/>
          <w:b w:val="false"/>
          <w:i w:val="false"/>
          <w:color w:val="000000"/>
          <w:sz w:val="28"/>
        </w:rPr>
        <w:t>
      Субъективная сторона для физических лиц характеризуется виной в форме умысла (ч. 1 ст. 2.2) или неосторожности (ч. 2 ст. 2.2 КоАП России).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 КоАП России).</w:t>
      </w:r>
    </w:p>
    <w:p>
      <w:pPr>
        <w:spacing w:after="0"/>
        <w:ind w:left="0"/>
        <w:jc w:val="both"/>
      </w:pPr>
      <w:r>
        <w:rPr>
          <w:rFonts w:ascii="Times New Roman"/>
          <w:b w:val="false"/>
          <w:i w:val="false"/>
          <w:color w:val="000000"/>
          <w:sz w:val="28"/>
        </w:rPr>
        <w:t>
      По законодательству Казахстана формы вины физических лиц также установлены в форме умысла (ст. 29 КоАП) и неосторожности (ст. 30 КоАП). В отношении юридических лиц закреплено правило, в соответствии с которым юридическое лицо подлежит административной ответственности за административное правонарушение в случаях, предусмотренных Особенной частью Кодекса. При этом юридическое лицо подлежит административной ответственности за административное правонарушение, если деяние было совершено, санкционировано, одобрено органом или лицом, осуществляющим функции управления юридическим лицом (ст. 36 КоАП).</w:t>
      </w:r>
    </w:p>
    <w:p>
      <w:pPr>
        <w:spacing w:after="0"/>
        <w:ind w:left="0"/>
        <w:jc w:val="both"/>
      </w:pPr>
      <w:r>
        <w:rPr>
          <w:rFonts w:ascii="Times New Roman"/>
          <w:b w:val="false"/>
          <w:i w:val="false"/>
          <w:color w:val="000000"/>
          <w:sz w:val="28"/>
        </w:rPr>
        <w:t>
      Наиболее четко формы вины прописаны в законодательстве Республики Беларусь. Так, в Кодексе Беларуси в ст. 3.1 содержится как определение вины, так и ее формы: умысел (ст. 3.2) и неосторожность (ст. 3.3). При этом умысел подразделяется на прямой (ч. 2 ст. 3.2) и косвенный (ч. 3 ст. 3.2), а неосторожность предусмотрена в форме легкомыслия (ч. 2 ст. 3.3) и небрежности (ч. 3 ст. 3.3). Вина юридического лица устанавливается в виде несоблюдения норм и правил, а также непринятия всех мер по их соблюдению (ст. 3.5).</w:t>
      </w:r>
    </w:p>
    <w:p>
      <w:pPr>
        <w:spacing w:after="0"/>
        <w:ind w:left="0"/>
        <w:jc w:val="both"/>
      </w:pPr>
      <w:r>
        <w:rPr>
          <w:rFonts w:ascii="Times New Roman"/>
          <w:b w:val="false"/>
          <w:i w:val="false"/>
          <w:color w:val="000000"/>
          <w:sz w:val="28"/>
        </w:rPr>
        <w:t>
      В связи с вышеизложенным, необходимо констатировать, что законодательные акты об административной ответственности России, Беларуси и Казахстана имеют серьезные отличия. Например, в Республики Беларусь действует два нормативных акта в области привлечения лиц к административной ответственности (материальные нормы закреплены в КоАП; процессуальные - в Процессуально-исполнительном кодексе). В России и Казахстане процессуальных кодексов об административных правонарушениях на сегодняшний день нет. Серьезные различия существуют и в Особенных частях кодексов, закрепляющих составы административных правонарушений в области таможенного дела. Это обусловлено тем, что таможенное законодательство названных государств-членов таможенного союза также имеет ряд серьезных отличий.</w:t>
      </w:r>
    </w:p>
    <w:p>
      <w:pPr>
        <w:spacing w:after="0"/>
        <w:ind w:left="0"/>
        <w:jc w:val="both"/>
      </w:pPr>
      <w:r>
        <w:rPr>
          <w:rFonts w:ascii="Times New Roman"/>
          <w:b w:val="false"/>
          <w:i w:val="false"/>
          <w:color w:val="000000"/>
          <w:sz w:val="28"/>
        </w:rPr>
        <w:t xml:space="preserve">
      Таким образом, проведенный анализ свидетельствует о том, что введению в действие </w:t>
      </w:r>
      <w:r>
        <w:rPr>
          <w:rFonts w:ascii="Times New Roman"/>
          <w:b w:val="false"/>
          <w:i w:val="false"/>
          <w:color w:val="000000"/>
          <w:sz w:val="28"/>
        </w:rPr>
        <w:t>Таможенного кодекса Таможенного союза</w:t>
      </w:r>
      <w:r>
        <w:rPr>
          <w:rFonts w:ascii="Times New Roman"/>
          <w:b w:val="false"/>
          <w:i w:val="false"/>
          <w:color w:val="000000"/>
          <w:sz w:val="28"/>
        </w:rPr>
        <w:t xml:space="preserve"> должна предшествовать и унификация норм уголовного и административного законодательства Республики Беларусь, Республики Казахстан и Российской Федерации применительно к указанному таможенному законодательству Таможенного союза. В противном случае не будет создано правовых механизмов ответственности за нарушения правовых предписаний таможенного законодательства Таможенного союза на таможенной территории Таможенного союза. Указанная проблема имеют не только теоретическое, а прежде всего важное практическое значение – единообразное и неукоснительное применение таможенного законодательства таможенного союза на таможенной территории Таможенного союза.</w:t>
      </w:r>
    </w:p>
    <w:p>
      <w:pPr>
        <w:spacing w:after="0"/>
        <w:ind w:left="0"/>
        <w:jc w:val="both"/>
      </w:pPr>
      <w:r>
        <w:rPr>
          <w:rFonts w:ascii="Times New Roman"/>
          <w:b w:val="false"/>
          <w:i w:val="false"/>
          <w:color w:val="000000"/>
          <w:sz w:val="28"/>
        </w:rPr>
        <w:t>
      При всем этом требует тщательного анализа Постановление Советом Министров Республики Беларусь от 11 февраля 2010г. №185 "Об утверждении Положения о порядке дачи заключений по вопросу о соотнесении решений Комиссии таможенного союза актам законодательства Республики Беларусь и доведения таких заключений до всеобщего сведения", о его соответствии положениям Решения Межгоссовета (высшего органа Таможенного союза) №15 от 27 ноября 2009г., об обязательном характере решений Комиссии таможенного союза и их непосредственном применении в государствах-членах Таможенного союза.</w:t>
      </w:r>
    </w:p>
    <w:p>
      <w:pPr>
        <w:spacing w:after="0"/>
        <w:ind w:left="0"/>
        <w:jc w:val="both"/>
      </w:pPr>
      <w:r>
        <w:rPr>
          <w:rFonts w:ascii="Times New Roman"/>
          <w:b w:val="false"/>
          <w:i w:val="false"/>
          <w:color w:val="000000"/>
          <w:sz w:val="28"/>
        </w:rPr>
        <w:t xml:space="preserve">
      В целях исполнения Решения Межгоссовета ЕврАзЭС от 27.11. 2009 г. № 17 в части приведениянационального уголовного и административного законодательство Сторон в соответствие с </w:t>
      </w:r>
      <w:r>
        <w:rPr>
          <w:rFonts w:ascii="Times New Roman"/>
          <w:b w:val="false"/>
          <w:i w:val="false"/>
          <w:color w:val="000000"/>
          <w:sz w:val="28"/>
        </w:rPr>
        <w:t>Таможенным кодексом таможенного союза</w:t>
      </w:r>
      <w:r>
        <w:rPr>
          <w:rFonts w:ascii="Times New Roman"/>
          <w:b w:val="false"/>
          <w:i w:val="false"/>
          <w:color w:val="000000"/>
          <w:sz w:val="28"/>
        </w:rPr>
        <w:t xml:space="preserve"> указанную работу было бы целесообразным осуществить в два этапа: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Первый этап</w:t>
      </w:r>
      <w:r>
        <w:rPr>
          <w:rFonts w:ascii="Times New Roman"/>
          <w:b w:val="false"/>
          <w:i w:val="false"/>
          <w:color w:val="000000"/>
          <w:sz w:val="28"/>
        </w:rPr>
        <w:t xml:space="preserve"> (до 01 июля 2010 года) внесение технических поправок в соответствующие статьиуголовного и административного законодательства государства-членов Таможенного союза, которые приведут термины указанных отраслей права в соответствие с терминологией таможенного законодательства Таможенного союза - "таможенная территория таможенного союза", "таможенная граница таможенного союза", "перемещение товаров через таможенную границу таможенного союза", "декларирование товаров" и ряд других.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Второй этап</w:t>
      </w:r>
      <w:r>
        <w:rPr>
          <w:rFonts w:ascii="Times New Roman"/>
          <w:b w:val="false"/>
          <w:i w:val="false"/>
          <w:color w:val="000000"/>
          <w:sz w:val="28"/>
        </w:rPr>
        <w:t xml:space="preserve"> (до 01 января 2011 года) разработка, с учетом правоприменительной практики, модельных поправок в уголовное и административное законодательство государств-членов Таможенного союза в области таможенного регулирования. При этом, особое внимание необходимо будет уделить практике применения положений </w:t>
      </w:r>
      <w:r>
        <w:rPr>
          <w:rFonts w:ascii="Times New Roman"/>
          <w:b w:val="false"/>
          <w:i w:val="false"/>
          <w:color w:val="000000"/>
          <w:sz w:val="28"/>
        </w:rPr>
        <w:t>Главы 17</w:t>
      </w:r>
      <w:r>
        <w:rPr>
          <w:rFonts w:ascii="Times New Roman"/>
          <w:b w:val="false"/>
          <w:i w:val="false"/>
          <w:color w:val="000000"/>
          <w:sz w:val="28"/>
        </w:rPr>
        <w:t xml:space="preserve"> Таможенного кодекса таможенного союза "Взаимная административная помощь таможенных органов" и, в частности, о взаимном признании на таможенной территории таможенного союза решений, принимаемых соответствующими таможенными органами государств-членов Таможенного союза.</w:t>
      </w:r>
    </w:p>
    <w:p>
      <w:pPr>
        <w:spacing w:after="0"/>
        <w:ind w:left="0"/>
        <w:jc w:val="both"/>
      </w:pPr>
      <w:r>
        <w:rPr>
          <w:rFonts w:ascii="Times New Roman"/>
          <w:b w:val="false"/>
          <w:i w:val="false"/>
          <w:color w:val="000000"/>
          <w:sz w:val="28"/>
        </w:rPr>
        <w:t>
      Приложение: Сопоставительная таблица норм уголовных и административных кодексов Российской Федерации, Республики Беларусь и Республики Казахстан на 10 л.</w:t>
      </w:r>
    </w:p>
    <w:bookmarkStart w:name="z4" w:id="3"/>
    <w:p>
      <w:pPr>
        <w:spacing w:after="0"/>
        <w:ind w:left="0"/>
        <w:jc w:val="left"/>
      </w:pPr>
      <w:r>
        <w:rPr>
          <w:rFonts w:ascii="Times New Roman"/>
          <w:b/>
          <w:i w:val="false"/>
          <w:color w:val="000000"/>
        </w:rPr>
        <w:t xml:space="preserve"> Сопоставительная таблица норм уголовных кодексов</w:t>
      </w:r>
      <w:r>
        <w:br/>
      </w:r>
      <w:r>
        <w:rPr>
          <w:rFonts w:ascii="Times New Roman"/>
          <w:b/>
          <w:i w:val="false"/>
          <w:color w:val="000000"/>
        </w:rPr>
        <w:t>Российской Федерации, Республики Беларусь и Республики</w:t>
      </w:r>
      <w:r>
        <w:br/>
      </w:r>
      <w:r>
        <w:rPr>
          <w:rFonts w:ascii="Times New Roman"/>
          <w:b/>
          <w:i w:val="false"/>
          <w:color w:val="000000"/>
        </w:rPr>
        <w:t>Казахстан, раскрывающие понятие "контрабанда"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473"/>
        <w:gridCol w:w="3528"/>
        <w:gridCol w:w="3528"/>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Уголовный кодекс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от 13.06.1996 г. № 63-ФЗ</w:t>
            </w:r>
          </w:p>
          <w:p>
            <w:pPr>
              <w:spacing w:after="20"/>
              <w:ind w:left="20"/>
              <w:jc w:val="both"/>
            </w:pPr>
            <w:r>
              <w:rPr>
                <w:rFonts w:ascii="Times New Roman"/>
                <w:b w:val="false"/>
                <w:i w:val="false"/>
                <w:color w:val="000000"/>
                <w:sz w:val="20"/>
              </w:rPr>
              <w:t>
(с изменениями от</w:t>
            </w:r>
          </w:p>
          <w:p>
            <w:pPr>
              <w:spacing w:after="20"/>
              <w:ind w:left="20"/>
              <w:jc w:val="both"/>
            </w:pPr>
            <w:r>
              <w:rPr>
                <w:rFonts w:ascii="Times New Roman"/>
                <w:b w:val="false"/>
                <w:i w:val="false"/>
                <w:color w:val="000000"/>
                <w:sz w:val="20"/>
              </w:rPr>
              <w:t>
13.02.2009 г.)</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от 09.07.1999 г. №</w:t>
            </w:r>
          </w:p>
          <w:p>
            <w:pPr>
              <w:spacing w:after="20"/>
              <w:ind w:left="20"/>
              <w:jc w:val="both"/>
            </w:pPr>
            <w:r>
              <w:rPr>
                <w:rFonts w:ascii="Times New Roman"/>
                <w:b w:val="false"/>
                <w:i w:val="false"/>
                <w:color w:val="000000"/>
                <w:sz w:val="20"/>
              </w:rPr>
              <w:t>
275-з</w:t>
            </w:r>
          </w:p>
          <w:p>
            <w:pPr>
              <w:spacing w:after="20"/>
              <w:ind w:left="20"/>
              <w:jc w:val="both"/>
            </w:pPr>
            <w:r>
              <w:rPr>
                <w:rFonts w:ascii="Times New Roman"/>
                <w:b w:val="false"/>
                <w:i w:val="false"/>
                <w:color w:val="000000"/>
                <w:sz w:val="20"/>
              </w:rPr>
              <w:t>
(по состоянию на</w:t>
            </w:r>
          </w:p>
          <w:p>
            <w:pPr>
              <w:spacing w:after="20"/>
              <w:ind w:left="20"/>
              <w:jc w:val="both"/>
            </w:pPr>
            <w:r>
              <w:rPr>
                <w:rFonts w:ascii="Times New Roman"/>
                <w:b w:val="false"/>
                <w:i w:val="false"/>
                <w:color w:val="000000"/>
                <w:sz w:val="20"/>
              </w:rPr>
              <w:t>
10.11.2008 г.)</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16.06.1997 г. №</w:t>
            </w:r>
          </w:p>
          <w:p>
            <w:pPr>
              <w:spacing w:after="20"/>
              <w:ind w:left="20"/>
              <w:jc w:val="both"/>
            </w:pPr>
            <w:r>
              <w:rPr>
                <w:rFonts w:ascii="Times New Roman"/>
                <w:b w:val="false"/>
                <w:i w:val="false"/>
                <w:color w:val="000000"/>
                <w:sz w:val="20"/>
              </w:rPr>
              <w:t>
167-1</w:t>
            </w:r>
          </w:p>
          <w:p>
            <w:pPr>
              <w:spacing w:after="20"/>
              <w:ind w:left="20"/>
              <w:jc w:val="both"/>
            </w:pPr>
            <w:r>
              <w:rPr>
                <w:rFonts w:ascii="Times New Roman"/>
                <w:b w:val="false"/>
                <w:i w:val="false"/>
                <w:color w:val="000000"/>
                <w:sz w:val="20"/>
              </w:rPr>
              <w:t>
(по состоянию на</w:t>
            </w:r>
          </w:p>
          <w:p>
            <w:pPr>
              <w:spacing w:after="20"/>
              <w:ind w:left="20"/>
              <w:jc w:val="both"/>
            </w:pPr>
            <w:r>
              <w:rPr>
                <w:rFonts w:ascii="Times New Roman"/>
                <w:b w:val="false"/>
                <w:i w:val="false"/>
                <w:color w:val="000000"/>
                <w:sz w:val="20"/>
              </w:rPr>
              <w:t>
25.12.2008 г.)</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w:t>
            </w:r>
          </w:p>
          <w:p>
            <w:pPr>
              <w:spacing w:after="20"/>
              <w:ind w:left="20"/>
              <w:jc w:val="both"/>
            </w:pPr>
            <w:r>
              <w:rPr>
                <w:rFonts w:ascii="Times New Roman"/>
                <w:b w:val="false"/>
                <w:i w:val="false"/>
                <w:color w:val="000000"/>
                <w:sz w:val="20"/>
              </w:rPr>
              <w:t>
</w:t>
            </w:r>
            <w:r>
              <w:rPr>
                <w:rFonts w:ascii="Times New Roman"/>
                <w:b/>
                <w:i w:val="false"/>
                <w:color w:val="000000"/>
                <w:sz w:val="20"/>
              </w:rPr>
              <w:t>рабан-</w:t>
            </w:r>
          </w:p>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188.</w:t>
            </w:r>
          </w:p>
          <w:p>
            <w:pPr>
              <w:spacing w:after="20"/>
              <w:ind w:left="20"/>
              <w:jc w:val="both"/>
            </w:pPr>
            <w:r>
              <w:rPr>
                <w:rFonts w:ascii="Times New Roman"/>
                <w:b w:val="false"/>
                <w:i w:val="false"/>
                <w:color w:val="000000"/>
                <w:sz w:val="20"/>
              </w:rPr>
              <w:t>
</w:t>
            </w:r>
            <w:r>
              <w:rPr>
                <w:rFonts w:ascii="Times New Roman"/>
                <w:b w:val="false"/>
                <w:i/>
                <w:color w:val="000000"/>
                <w:sz w:val="20"/>
              </w:rPr>
              <w:t>Контрабанда</w:t>
            </w:r>
          </w:p>
          <w:p>
            <w:pPr>
              <w:spacing w:after="20"/>
              <w:ind w:left="20"/>
              <w:jc w:val="both"/>
            </w:pPr>
            <w:r>
              <w:rPr>
                <w:rFonts w:ascii="Times New Roman"/>
                <w:b w:val="false"/>
                <w:i w:val="false"/>
                <w:color w:val="000000"/>
                <w:sz w:val="20"/>
              </w:rPr>
              <w:t>
1. Контрабанда, то есть</w:t>
            </w:r>
          </w:p>
          <w:p>
            <w:pPr>
              <w:spacing w:after="20"/>
              <w:ind w:left="20"/>
              <w:jc w:val="both"/>
            </w:pPr>
            <w:r>
              <w:rPr>
                <w:rFonts w:ascii="Times New Roman"/>
                <w:b w:val="false"/>
                <w:i w:val="false"/>
                <w:color w:val="000000"/>
                <w:sz w:val="20"/>
              </w:rPr>
              <w:t>
перемещение в крупном</w:t>
            </w:r>
          </w:p>
          <w:p>
            <w:pPr>
              <w:spacing w:after="20"/>
              <w:ind w:left="20"/>
              <w:jc w:val="both"/>
            </w:pPr>
            <w:r>
              <w:rPr>
                <w:rFonts w:ascii="Times New Roman"/>
                <w:b w:val="false"/>
                <w:i w:val="false"/>
                <w:color w:val="000000"/>
                <w:sz w:val="20"/>
              </w:rPr>
              <w:t>
размере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товаров или иных</w:t>
            </w:r>
          </w:p>
          <w:p>
            <w:pPr>
              <w:spacing w:after="20"/>
              <w:ind w:left="20"/>
              <w:jc w:val="both"/>
            </w:pPr>
            <w:r>
              <w:rPr>
                <w:rFonts w:ascii="Times New Roman"/>
                <w:b w:val="false"/>
                <w:i w:val="false"/>
                <w:color w:val="000000"/>
                <w:sz w:val="20"/>
              </w:rPr>
              <w:t>
предметов, за</w:t>
            </w:r>
          </w:p>
          <w:p>
            <w:pPr>
              <w:spacing w:after="20"/>
              <w:ind w:left="20"/>
              <w:jc w:val="both"/>
            </w:pPr>
            <w:r>
              <w:rPr>
                <w:rFonts w:ascii="Times New Roman"/>
                <w:b w:val="false"/>
                <w:i w:val="false"/>
                <w:color w:val="000000"/>
                <w:sz w:val="20"/>
              </w:rPr>
              <w:t>
исключением указанных в</w:t>
            </w:r>
          </w:p>
          <w:p>
            <w:pPr>
              <w:spacing w:after="20"/>
              <w:ind w:left="20"/>
              <w:jc w:val="both"/>
            </w:pPr>
            <w:r>
              <w:rPr>
                <w:rFonts w:ascii="Times New Roman"/>
                <w:b w:val="false"/>
                <w:i w:val="false"/>
                <w:color w:val="000000"/>
                <w:sz w:val="20"/>
              </w:rPr>
              <w:t>
части второй настоящей</w:t>
            </w:r>
          </w:p>
          <w:p>
            <w:pPr>
              <w:spacing w:after="20"/>
              <w:ind w:left="20"/>
              <w:jc w:val="both"/>
            </w:pPr>
            <w:r>
              <w:rPr>
                <w:rFonts w:ascii="Times New Roman"/>
                <w:b w:val="false"/>
                <w:i w:val="false"/>
                <w:color w:val="000000"/>
                <w:sz w:val="20"/>
              </w:rPr>
              <w:t>
статьи, совершенное</w:t>
            </w:r>
          </w:p>
          <w:p>
            <w:pPr>
              <w:spacing w:after="20"/>
              <w:ind w:left="20"/>
              <w:jc w:val="both"/>
            </w:pPr>
            <w:r>
              <w:rPr>
                <w:rFonts w:ascii="Times New Roman"/>
                <w:b w:val="false"/>
                <w:i w:val="false"/>
                <w:color w:val="000000"/>
                <w:sz w:val="20"/>
              </w:rPr>
              <w:t>
помимо или с сокрытием</w:t>
            </w:r>
          </w:p>
          <w:p>
            <w:pPr>
              <w:spacing w:after="20"/>
              <w:ind w:left="20"/>
              <w:jc w:val="both"/>
            </w:pPr>
            <w:r>
              <w:rPr>
                <w:rFonts w:ascii="Times New Roman"/>
                <w:b w:val="false"/>
                <w:i w:val="false"/>
                <w:color w:val="000000"/>
                <w:sz w:val="20"/>
              </w:rPr>
              <w:t>
от таможенного контроля</w:t>
            </w:r>
          </w:p>
          <w:p>
            <w:pPr>
              <w:spacing w:after="20"/>
              <w:ind w:left="20"/>
              <w:jc w:val="both"/>
            </w:pPr>
            <w:r>
              <w:rPr>
                <w:rFonts w:ascii="Times New Roman"/>
                <w:b w:val="false"/>
                <w:i w:val="false"/>
                <w:color w:val="000000"/>
                <w:sz w:val="20"/>
              </w:rPr>
              <w:t>
либо с обманным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документов или средств</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идентификации либо</w:t>
            </w:r>
          </w:p>
          <w:p>
            <w:pPr>
              <w:spacing w:after="20"/>
              <w:ind w:left="20"/>
              <w:jc w:val="both"/>
            </w:pPr>
            <w:r>
              <w:rPr>
                <w:rFonts w:ascii="Times New Roman"/>
                <w:b w:val="false"/>
                <w:i w:val="false"/>
                <w:color w:val="000000"/>
                <w:sz w:val="20"/>
              </w:rPr>
              <w:t>
сопряженное с</w:t>
            </w:r>
          </w:p>
          <w:p>
            <w:pPr>
              <w:spacing w:after="20"/>
              <w:ind w:left="20"/>
              <w:jc w:val="both"/>
            </w:pPr>
            <w:r>
              <w:rPr>
                <w:rFonts w:ascii="Times New Roman"/>
                <w:b w:val="false"/>
                <w:i w:val="false"/>
                <w:color w:val="000000"/>
                <w:sz w:val="20"/>
              </w:rPr>
              <w:t>
недекларированием или</w:t>
            </w:r>
          </w:p>
          <w:p>
            <w:pPr>
              <w:spacing w:after="20"/>
              <w:ind w:left="20"/>
              <w:jc w:val="both"/>
            </w:pPr>
            <w:r>
              <w:rPr>
                <w:rFonts w:ascii="Times New Roman"/>
                <w:b w:val="false"/>
                <w:i w:val="false"/>
                <w:color w:val="000000"/>
                <w:sz w:val="20"/>
              </w:rPr>
              <w:t>
недостоверным</w:t>
            </w:r>
          </w:p>
          <w:p>
            <w:pPr>
              <w:spacing w:after="20"/>
              <w:ind w:left="20"/>
              <w:jc w:val="both"/>
            </w:pPr>
            <w:r>
              <w:rPr>
                <w:rFonts w:ascii="Times New Roman"/>
                <w:b w:val="false"/>
                <w:i w:val="false"/>
                <w:color w:val="000000"/>
                <w:sz w:val="20"/>
              </w:rPr>
              <w:t>
декларированием, -</w:t>
            </w:r>
          </w:p>
          <w:p>
            <w:pPr>
              <w:spacing w:after="20"/>
              <w:ind w:left="20"/>
              <w:jc w:val="both"/>
            </w:pPr>
            <w:r>
              <w:rPr>
                <w:rFonts w:ascii="Times New Roman"/>
                <w:b w:val="false"/>
                <w:i w:val="false"/>
                <w:color w:val="000000"/>
                <w:sz w:val="20"/>
              </w:rPr>
              <w:t>
наказывается штрафом в</w:t>
            </w:r>
          </w:p>
          <w:p>
            <w:pPr>
              <w:spacing w:after="20"/>
              <w:ind w:left="20"/>
              <w:jc w:val="both"/>
            </w:pPr>
            <w:r>
              <w:rPr>
                <w:rFonts w:ascii="Times New Roman"/>
                <w:b w:val="false"/>
                <w:i w:val="false"/>
                <w:color w:val="000000"/>
                <w:sz w:val="20"/>
              </w:rPr>
              <w:t>
размере от ста тысяч до</w:t>
            </w:r>
          </w:p>
          <w:p>
            <w:pPr>
              <w:spacing w:after="20"/>
              <w:ind w:left="20"/>
              <w:jc w:val="both"/>
            </w:pPr>
            <w:r>
              <w:rPr>
                <w:rFonts w:ascii="Times New Roman"/>
                <w:b w:val="false"/>
                <w:i w:val="false"/>
                <w:color w:val="000000"/>
                <w:sz w:val="20"/>
              </w:rPr>
              <w:t>
трехсот тысяч рублей</w:t>
            </w:r>
          </w:p>
          <w:p>
            <w:pPr>
              <w:spacing w:after="20"/>
              <w:ind w:left="20"/>
              <w:jc w:val="both"/>
            </w:pPr>
            <w:r>
              <w:rPr>
                <w:rFonts w:ascii="Times New Roman"/>
                <w:b w:val="false"/>
                <w:i w:val="false"/>
                <w:color w:val="000000"/>
                <w:sz w:val="20"/>
              </w:rPr>
              <w:t>
или в размере</w:t>
            </w:r>
          </w:p>
          <w:p>
            <w:pPr>
              <w:spacing w:after="20"/>
              <w:ind w:left="20"/>
              <w:jc w:val="both"/>
            </w:pPr>
            <w:r>
              <w:rPr>
                <w:rFonts w:ascii="Times New Roman"/>
                <w:b w:val="false"/>
                <w:i w:val="false"/>
                <w:color w:val="000000"/>
                <w:sz w:val="20"/>
              </w:rPr>
              <w:t>
заработной платы или</w:t>
            </w:r>
          </w:p>
          <w:p>
            <w:pPr>
              <w:spacing w:after="20"/>
              <w:ind w:left="20"/>
              <w:jc w:val="both"/>
            </w:pPr>
            <w:r>
              <w:rPr>
                <w:rFonts w:ascii="Times New Roman"/>
                <w:b w:val="false"/>
                <w:i w:val="false"/>
                <w:color w:val="000000"/>
                <w:sz w:val="20"/>
              </w:rPr>
              <w:t>
иного дохода</w:t>
            </w:r>
          </w:p>
          <w:p>
            <w:pPr>
              <w:spacing w:after="20"/>
              <w:ind w:left="20"/>
              <w:jc w:val="both"/>
            </w:pPr>
            <w:r>
              <w:rPr>
                <w:rFonts w:ascii="Times New Roman"/>
                <w:b w:val="false"/>
                <w:i w:val="false"/>
                <w:color w:val="000000"/>
                <w:sz w:val="20"/>
              </w:rPr>
              <w:t>
осужденного за период</w:t>
            </w:r>
          </w:p>
          <w:p>
            <w:pPr>
              <w:spacing w:after="20"/>
              <w:ind w:left="20"/>
              <w:jc w:val="both"/>
            </w:pPr>
            <w:r>
              <w:rPr>
                <w:rFonts w:ascii="Times New Roman"/>
                <w:b w:val="false"/>
                <w:i w:val="false"/>
                <w:color w:val="000000"/>
                <w:sz w:val="20"/>
              </w:rPr>
              <w:t>
от одного года до двух</w:t>
            </w:r>
          </w:p>
          <w:p>
            <w:pPr>
              <w:spacing w:after="20"/>
              <w:ind w:left="20"/>
              <w:jc w:val="both"/>
            </w:pPr>
            <w:r>
              <w:rPr>
                <w:rFonts w:ascii="Times New Roman"/>
                <w:b w:val="false"/>
                <w:i w:val="false"/>
                <w:color w:val="000000"/>
                <w:sz w:val="20"/>
              </w:rPr>
              <w:t>
лет либо лишением</w:t>
            </w:r>
          </w:p>
          <w:p>
            <w:pPr>
              <w:spacing w:after="20"/>
              <w:ind w:left="20"/>
              <w:jc w:val="both"/>
            </w:pPr>
            <w:r>
              <w:rPr>
                <w:rFonts w:ascii="Times New Roman"/>
                <w:b w:val="false"/>
                <w:i w:val="false"/>
                <w:color w:val="000000"/>
                <w:sz w:val="20"/>
              </w:rPr>
              <w:t>
свободы на срок до пяти</w:t>
            </w:r>
          </w:p>
          <w:p>
            <w:pPr>
              <w:spacing w:after="20"/>
              <w:ind w:left="20"/>
              <w:jc w:val="both"/>
            </w:pPr>
            <w:r>
              <w:rPr>
                <w:rFonts w:ascii="Times New Roman"/>
                <w:b w:val="false"/>
                <w:i w:val="false"/>
                <w:color w:val="000000"/>
                <w:sz w:val="20"/>
              </w:rPr>
              <w:t>
лет.</w:t>
            </w:r>
          </w:p>
          <w:p>
            <w:pPr>
              <w:spacing w:after="20"/>
              <w:ind w:left="20"/>
              <w:jc w:val="both"/>
            </w:pPr>
            <w:r>
              <w:rPr>
                <w:rFonts w:ascii="Times New Roman"/>
                <w:b w:val="false"/>
                <w:i w:val="false"/>
                <w:color w:val="000000"/>
                <w:sz w:val="20"/>
              </w:rPr>
              <w:t>
2. Перемещение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наркотических средств,</w:t>
            </w:r>
          </w:p>
          <w:p>
            <w:pPr>
              <w:spacing w:after="20"/>
              <w:ind w:left="20"/>
              <w:jc w:val="both"/>
            </w:pPr>
            <w:r>
              <w:rPr>
                <w:rFonts w:ascii="Times New Roman"/>
                <w:b w:val="false"/>
                <w:i w:val="false"/>
                <w:color w:val="000000"/>
                <w:sz w:val="20"/>
              </w:rPr>
              <w:t>
психотропных веществ,</w:t>
            </w:r>
          </w:p>
          <w:p>
            <w:pPr>
              <w:spacing w:after="20"/>
              <w:ind w:left="20"/>
              <w:jc w:val="both"/>
            </w:pPr>
            <w:r>
              <w:rPr>
                <w:rFonts w:ascii="Times New Roman"/>
                <w:b w:val="false"/>
                <w:i w:val="false"/>
                <w:color w:val="000000"/>
                <w:sz w:val="20"/>
              </w:rPr>
              <w:t>
их аналогов,</w:t>
            </w:r>
          </w:p>
          <w:p>
            <w:pPr>
              <w:spacing w:after="20"/>
              <w:ind w:left="20"/>
              <w:jc w:val="both"/>
            </w:pPr>
            <w:r>
              <w:rPr>
                <w:rFonts w:ascii="Times New Roman"/>
                <w:b w:val="false"/>
                <w:i w:val="false"/>
                <w:color w:val="000000"/>
                <w:sz w:val="20"/>
              </w:rPr>
              <w:t>
инструментов и</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находящихся под</w:t>
            </w:r>
          </w:p>
          <w:p>
            <w:pPr>
              <w:spacing w:after="20"/>
              <w:ind w:left="20"/>
              <w:jc w:val="both"/>
            </w:pPr>
            <w:r>
              <w:rPr>
                <w:rFonts w:ascii="Times New Roman"/>
                <w:b w:val="false"/>
                <w:i w:val="false"/>
                <w:color w:val="000000"/>
                <w:sz w:val="20"/>
              </w:rPr>
              <w:t>
специальным контролем и</w:t>
            </w:r>
          </w:p>
          <w:p>
            <w:pPr>
              <w:spacing w:after="20"/>
              <w:ind w:left="20"/>
              <w:jc w:val="both"/>
            </w:pPr>
            <w:r>
              <w:rPr>
                <w:rFonts w:ascii="Times New Roman"/>
                <w:b w:val="false"/>
                <w:i w:val="false"/>
                <w:color w:val="000000"/>
                <w:sz w:val="20"/>
              </w:rPr>
              <w:t>
используемых для</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наркотических средств и</w:t>
            </w:r>
          </w:p>
          <w:p>
            <w:pPr>
              <w:spacing w:after="20"/>
              <w:ind w:left="20"/>
              <w:jc w:val="both"/>
            </w:pPr>
            <w:r>
              <w:rPr>
                <w:rFonts w:ascii="Times New Roman"/>
                <w:b w:val="false"/>
                <w:i w:val="false"/>
                <w:color w:val="000000"/>
                <w:sz w:val="20"/>
              </w:rPr>
              <w:t>
психотропных веществ,</w:t>
            </w:r>
          </w:p>
          <w:p>
            <w:pPr>
              <w:spacing w:after="20"/>
              <w:ind w:left="20"/>
              <w:jc w:val="both"/>
            </w:pPr>
            <w:r>
              <w:rPr>
                <w:rFonts w:ascii="Times New Roman"/>
                <w:b w:val="false"/>
                <w:i w:val="false"/>
                <w:color w:val="000000"/>
                <w:sz w:val="20"/>
              </w:rPr>
              <w:t>
сильнодействующих,</w:t>
            </w:r>
          </w:p>
          <w:p>
            <w:pPr>
              <w:spacing w:after="20"/>
              <w:ind w:left="20"/>
              <w:jc w:val="both"/>
            </w:pPr>
            <w:r>
              <w:rPr>
                <w:rFonts w:ascii="Times New Roman"/>
                <w:b w:val="false"/>
                <w:i w:val="false"/>
                <w:color w:val="000000"/>
                <w:sz w:val="20"/>
              </w:rPr>
              <w:t>
ядовитых, отравляющих,</w:t>
            </w:r>
          </w:p>
          <w:p>
            <w:pPr>
              <w:spacing w:after="20"/>
              <w:ind w:left="20"/>
              <w:jc w:val="both"/>
            </w:pPr>
            <w:r>
              <w:rPr>
                <w:rFonts w:ascii="Times New Roman"/>
                <w:b w:val="false"/>
                <w:i w:val="false"/>
                <w:color w:val="000000"/>
                <w:sz w:val="20"/>
              </w:rPr>
              <w:t>
взрывчатых,</w:t>
            </w:r>
          </w:p>
          <w:p>
            <w:pPr>
              <w:spacing w:after="20"/>
              <w:ind w:left="20"/>
              <w:jc w:val="both"/>
            </w:pPr>
            <w:r>
              <w:rPr>
                <w:rFonts w:ascii="Times New Roman"/>
                <w:b w:val="false"/>
                <w:i w:val="false"/>
                <w:color w:val="000000"/>
                <w:sz w:val="20"/>
              </w:rPr>
              <w:t>
радиоактивных веществ,</w:t>
            </w:r>
          </w:p>
          <w:p>
            <w:pPr>
              <w:spacing w:after="20"/>
              <w:ind w:left="20"/>
              <w:jc w:val="both"/>
            </w:pPr>
            <w:r>
              <w:rPr>
                <w:rFonts w:ascii="Times New Roman"/>
                <w:b w:val="false"/>
                <w:i w:val="false"/>
                <w:color w:val="000000"/>
                <w:sz w:val="20"/>
              </w:rPr>
              <w:t>
радиационных</w:t>
            </w:r>
          </w:p>
          <w:p>
            <w:pPr>
              <w:spacing w:after="20"/>
              <w:ind w:left="20"/>
              <w:jc w:val="both"/>
            </w:pPr>
            <w:r>
              <w:rPr>
                <w:rFonts w:ascii="Times New Roman"/>
                <w:b w:val="false"/>
                <w:i w:val="false"/>
                <w:color w:val="000000"/>
                <w:sz w:val="20"/>
              </w:rPr>
              <w:t>
источников, ядерных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огнестрельного оружия,</w:t>
            </w:r>
          </w:p>
          <w:p>
            <w:pPr>
              <w:spacing w:after="20"/>
              <w:ind w:left="20"/>
              <w:jc w:val="both"/>
            </w:pPr>
            <w:r>
              <w:rPr>
                <w:rFonts w:ascii="Times New Roman"/>
                <w:b w:val="false"/>
                <w:i w:val="false"/>
                <w:color w:val="000000"/>
                <w:sz w:val="20"/>
              </w:rPr>
              <w:t>
взрывных устройств,</w:t>
            </w:r>
          </w:p>
          <w:p>
            <w:pPr>
              <w:spacing w:after="20"/>
              <w:ind w:left="20"/>
              <w:jc w:val="both"/>
            </w:pPr>
            <w:r>
              <w:rPr>
                <w:rFonts w:ascii="Times New Roman"/>
                <w:b w:val="false"/>
                <w:i w:val="false"/>
                <w:color w:val="000000"/>
                <w:sz w:val="20"/>
              </w:rPr>
              <w:t>
боеприпасов, оружия</w:t>
            </w:r>
          </w:p>
          <w:p>
            <w:pPr>
              <w:spacing w:after="20"/>
              <w:ind w:left="20"/>
              <w:jc w:val="both"/>
            </w:pPr>
            <w:r>
              <w:rPr>
                <w:rFonts w:ascii="Times New Roman"/>
                <w:b w:val="false"/>
                <w:i w:val="false"/>
                <w:color w:val="000000"/>
                <w:sz w:val="20"/>
              </w:rPr>
              <w:t>
массового поражения,</w:t>
            </w:r>
          </w:p>
          <w:p>
            <w:pPr>
              <w:spacing w:after="20"/>
              <w:ind w:left="20"/>
              <w:jc w:val="both"/>
            </w:pPr>
            <w:r>
              <w:rPr>
                <w:rFonts w:ascii="Times New Roman"/>
                <w:b w:val="false"/>
                <w:i w:val="false"/>
                <w:color w:val="000000"/>
                <w:sz w:val="20"/>
              </w:rPr>
              <w:t>
средств его доставки,</w:t>
            </w:r>
          </w:p>
          <w:p>
            <w:pPr>
              <w:spacing w:after="20"/>
              <w:ind w:left="20"/>
              <w:jc w:val="both"/>
            </w:pPr>
            <w:r>
              <w:rPr>
                <w:rFonts w:ascii="Times New Roman"/>
                <w:b w:val="false"/>
                <w:i w:val="false"/>
                <w:color w:val="000000"/>
                <w:sz w:val="20"/>
              </w:rPr>
              <w:t>
иного вооружения, иной</w:t>
            </w:r>
          </w:p>
          <w:p>
            <w:pPr>
              <w:spacing w:after="20"/>
              <w:ind w:left="20"/>
              <w:jc w:val="both"/>
            </w:pPr>
            <w:r>
              <w:rPr>
                <w:rFonts w:ascii="Times New Roman"/>
                <w:b w:val="false"/>
                <w:i w:val="false"/>
                <w:color w:val="000000"/>
                <w:sz w:val="20"/>
              </w:rPr>
              <w:t>
военной техники, а</w:t>
            </w:r>
          </w:p>
          <w:p>
            <w:pPr>
              <w:spacing w:after="20"/>
              <w:ind w:left="20"/>
              <w:jc w:val="both"/>
            </w:pPr>
            <w:r>
              <w:rPr>
                <w:rFonts w:ascii="Times New Roman"/>
                <w:b w:val="false"/>
                <w:i w:val="false"/>
                <w:color w:val="000000"/>
                <w:sz w:val="20"/>
              </w:rPr>
              <w:t>
также материалов и</w:t>
            </w:r>
          </w:p>
          <w:p>
            <w:pPr>
              <w:spacing w:after="20"/>
              <w:ind w:left="20"/>
              <w:jc w:val="both"/>
            </w:pPr>
            <w:r>
              <w:rPr>
                <w:rFonts w:ascii="Times New Roman"/>
                <w:b w:val="false"/>
                <w:i w:val="false"/>
                <w:color w:val="000000"/>
                <w:sz w:val="20"/>
              </w:rPr>
              <w:t>
оборудования, которые</w:t>
            </w:r>
          </w:p>
          <w:p>
            <w:pPr>
              <w:spacing w:after="20"/>
              <w:ind w:left="20"/>
              <w:jc w:val="both"/>
            </w:pPr>
            <w:r>
              <w:rPr>
                <w:rFonts w:ascii="Times New Roman"/>
                <w:b w:val="false"/>
                <w:i w:val="false"/>
                <w:color w:val="000000"/>
                <w:sz w:val="20"/>
              </w:rPr>
              <w:t>
могут быть использованы</w:t>
            </w:r>
          </w:p>
          <w:p>
            <w:pPr>
              <w:spacing w:after="20"/>
              <w:ind w:left="20"/>
              <w:jc w:val="both"/>
            </w:pPr>
            <w:r>
              <w:rPr>
                <w:rFonts w:ascii="Times New Roman"/>
                <w:b w:val="false"/>
                <w:i w:val="false"/>
                <w:color w:val="000000"/>
                <w:sz w:val="20"/>
              </w:rPr>
              <w:t>
при создании оружия</w:t>
            </w:r>
          </w:p>
          <w:p>
            <w:pPr>
              <w:spacing w:after="20"/>
              <w:ind w:left="20"/>
              <w:jc w:val="both"/>
            </w:pPr>
            <w:r>
              <w:rPr>
                <w:rFonts w:ascii="Times New Roman"/>
                <w:b w:val="false"/>
                <w:i w:val="false"/>
                <w:color w:val="000000"/>
                <w:sz w:val="20"/>
              </w:rPr>
              <w:t>
массового поражения,</w:t>
            </w:r>
          </w:p>
          <w:p>
            <w:pPr>
              <w:spacing w:after="20"/>
              <w:ind w:left="20"/>
              <w:jc w:val="both"/>
            </w:pPr>
            <w:r>
              <w:rPr>
                <w:rFonts w:ascii="Times New Roman"/>
                <w:b w:val="false"/>
                <w:i w:val="false"/>
                <w:color w:val="000000"/>
                <w:sz w:val="20"/>
              </w:rPr>
              <w:t>
средств его доставки,</w:t>
            </w:r>
          </w:p>
          <w:p>
            <w:pPr>
              <w:spacing w:after="20"/>
              <w:ind w:left="20"/>
              <w:jc w:val="both"/>
            </w:pPr>
            <w:r>
              <w:rPr>
                <w:rFonts w:ascii="Times New Roman"/>
                <w:b w:val="false"/>
                <w:i w:val="false"/>
                <w:color w:val="000000"/>
                <w:sz w:val="20"/>
              </w:rPr>
              <w:t>
иного вооружения, иной</w:t>
            </w:r>
          </w:p>
          <w:p>
            <w:pPr>
              <w:spacing w:after="20"/>
              <w:ind w:left="20"/>
              <w:jc w:val="both"/>
            </w:pPr>
            <w:r>
              <w:rPr>
                <w:rFonts w:ascii="Times New Roman"/>
                <w:b w:val="false"/>
                <w:i w:val="false"/>
                <w:color w:val="000000"/>
                <w:sz w:val="20"/>
              </w:rPr>
              <w:t>
военной техники, в</w:t>
            </w:r>
          </w:p>
          <w:p>
            <w:pPr>
              <w:spacing w:after="20"/>
              <w:ind w:left="20"/>
              <w:jc w:val="both"/>
            </w:pPr>
            <w:r>
              <w:rPr>
                <w:rFonts w:ascii="Times New Roman"/>
                <w:b w:val="false"/>
                <w:i w:val="false"/>
                <w:color w:val="000000"/>
                <w:sz w:val="20"/>
              </w:rPr>
              <w:t>
отношении которых</w:t>
            </w:r>
          </w:p>
          <w:p>
            <w:pPr>
              <w:spacing w:after="20"/>
              <w:ind w:left="20"/>
              <w:jc w:val="both"/>
            </w:pPr>
            <w:r>
              <w:rPr>
                <w:rFonts w:ascii="Times New Roman"/>
                <w:b w:val="false"/>
                <w:i w:val="false"/>
                <w:color w:val="000000"/>
                <w:sz w:val="20"/>
              </w:rPr>
              <w:t>
установлены специальные</w:t>
            </w:r>
          </w:p>
          <w:p>
            <w:pPr>
              <w:spacing w:after="20"/>
              <w:ind w:left="20"/>
              <w:jc w:val="both"/>
            </w:pPr>
            <w:r>
              <w:rPr>
                <w:rFonts w:ascii="Times New Roman"/>
                <w:b w:val="false"/>
                <w:i w:val="false"/>
                <w:color w:val="000000"/>
                <w:sz w:val="20"/>
              </w:rPr>
              <w:t>
правила перемещения</w:t>
            </w:r>
          </w:p>
          <w:p>
            <w:pPr>
              <w:spacing w:after="20"/>
              <w:ind w:left="20"/>
              <w:jc w:val="both"/>
            </w:pPr>
            <w:r>
              <w:rPr>
                <w:rFonts w:ascii="Times New Roman"/>
                <w:b w:val="false"/>
                <w:i w:val="false"/>
                <w:color w:val="000000"/>
                <w:sz w:val="20"/>
              </w:rPr>
              <w:t>
через таможенную</w:t>
            </w:r>
          </w:p>
          <w:p>
            <w:pPr>
              <w:spacing w:after="20"/>
              <w:ind w:left="20"/>
              <w:jc w:val="both"/>
            </w:pPr>
            <w:r>
              <w:rPr>
                <w:rFonts w:ascii="Times New Roman"/>
                <w:b w:val="false"/>
                <w:i w:val="false"/>
                <w:color w:val="000000"/>
                <w:sz w:val="20"/>
              </w:rPr>
              <w:t>
границу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стратегически важных</w:t>
            </w:r>
          </w:p>
          <w:p>
            <w:pPr>
              <w:spacing w:after="20"/>
              <w:ind w:left="20"/>
              <w:jc w:val="both"/>
            </w:pPr>
            <w:r>
              <w:rPr>
                <w:rFonts w:ascii="Times New Roman"/>
                <w:b w:val="false"/>
                <w:i w:val="false"/>
                <w:color w:val="000000"/>
                <w:sz w:val="20"/>
              </w:rPr>
              <w:t>
сырьевых товаров или</w:t>
            </w:r>
          </w:p>
          <w:p>
            <w:pPr>
              <w:spacing w:after="20"/>
              <w:ind w:left="20"/>
              <w:jc w:val="both"/>
            </w:pPr>
            <w:r>
              <w:rPr>
                <w:rFonts w:ascii="Times New Roman"/>
                <w:b w:val="false"/>
                <w:i w:val="false"/>
                <w:color w:val="000000"/>
                <w:sz w:val="20"/>
              </w:rPr>
              <w:t>
культурных ценностей, в</w:t>
            </w:r>
          </w:p>
          <w:p>
            <w:pPr>
              <w:spacing w:after="20"/>
              <w:ind w:left="20"/>
              <w:jc w:val="both"/>
            </w:pPr>
            <w:r>
              <w:rPr>
                <w:rFonts w:ascii="Times New Roman"/>
                <w:b w:val="false"/>
                <w:i w:val="false"/>
                <w:color w:val="000000"/>
                <w:sz w:val="20"/>
              </w:rPr>
              <w:t>
отношении которых</w:t>
            </w:r>
          </w:p>
          <w:p>
            <w:pPr>
              <w:spacing w:after="20"/>
              <w:ind w:left="20"/>
              <w:jc w:val="both"/>
            </w:pPr>
            <w:r>
              <w:rPr>
                <w:rFonts w:ascii="Times New Roman"/>
                <w:b w:val="false"/>
                <w:i w:val="false"/>
                <w:color w:val="000000"/>
                <w:sz w:val="20"/>
              </w:rPr>
              <w:t>
установлены специальные</w:t>
            </w:r>
          </w:p>
          <w:p>
            <w:pPr>
              <w:spacing w:after="20"/>
              <w:ind w:left="20"/>
              <w:jc w:val="both"/>
            </w:pPr>
            <w:r>
              <w:rPr>
                <w:rFonts w:ascii="Times New Roman"/>
                <w:b w:val="false"/>
                <w:i w:val="false"/>
                <w:color w:val="000000"/>
                <w:sz w:val="20"/>
              </w:rPr>
              <w:t>
правила перемещения</w:t>
            </w:r>
          </w:p>
          <w:p>
            <w:pPr>
              <w:spacing w:after="20"/>
              <w:ind w:left="20"/>
              <w:jc w:val="both"/>
            </w:pPr>
            <w:r>
              <w:rPr>
                <w:rFonts w:ascii="Times New Roman"/>
                <w:b w:val="false"/>
                <w:i w:val="false"/>
                <w:color w:val="000000"/>
                <w:sz w:val="20"/>
              </w:rPr>
              <w:t>
через таможенную</w:t>
            </w:r>
          </w:p>
          <w:p>
            <w:pPr>
              <w:spacing w:after="20"/>
              <w:ind w:left="20"/>
              <w:jc w:val="both"/>
            </w:pPr>
            <w:r>
              <w:rPr>
                <w:rFonts w:ascii="Times New Roman"/>
                <w:b w:val="false"/>
                <w:i w:val="false"/>
                <w:color w:val="000000"/>
                <w:sz w:val="20"/>
              </w:rPr>
              <w:t>
границу Российской</w:t>
            </w:r>
          </w:p>
          <w:p>
            <w:pPr>
              <w:spacing w:after="20"/>
              <w:ind w:left="20"/>
              <w:jc w:val="both"/>
            </w:pPr>
            <w:r>
              <w:rPr>
                <w:rFonts w:ascii="Times New Roman"/>
                <w:b w:val="false"/>
                <w:i w:val="false"/>
                <w:color w:val="000000"/>
                <w:sz w:val="20"/>
              </w:rPr>
              <w:t>
Федерации, если это</w:t>
            </w:r>
          </w:p>
          <w:p>
            <w:pPr>
              <w:spacing w:after="20"/>
              <w:ind w:left="20"/>
              <w:jc w:val="both"/>
            </w:pPr>
            <w:r>
              <w:rPr>
                <w:rFonts w:ascii="Times New Roman"/>
                <w:b w:val="false"/>
                <w:i w:val="false"/>
                <w:color w:val="000000"/>
                <w:sz w:val="20"/>
              </w:rPr>
              <w:t>
деяние совершено помимо</w:t>
            </w:r>
          </w:p>
          <w:p>
            <w:pPr>
              <w:spacing w:after="20"/>
              <w:ind w:left="20"/>
              <w:jc w:val="both"/>
            </w:pPr>
            <w:r>
              <w:rPr>
                <w:rFonts w:ascii="Times New Roman"/>
                <w:b w:val="false"/>
                <w:i w:val="false"/>
                <w:color w:val="000000"/>
                <w:sz w:val="20"/>
              </w:rPr>
              <w:t>
или с сокрытием от</w:t>
            </w:r>
          </w:p>
          <w:p>
            <w:pPr>
              <w:spacing w:after="20"/>
              <w:ind w:left="20"/>
              <w:jc w:val="both"/>
            </w:pPr>
            <w:r>
              <w:rPr>
                <w:rFonts w:ascii="Times New Roman"/>
                <w:b w:val="false"/>
                <w:i w:val="false"/>
                <w:color w:val="000000"/>
                <w:sz w:val="20"/>
              </w:rPr>
              <w:t>
таможенного контроля</w:t>
            </w:r>
          </w:p>
          <w:p>
            <w:pPr>
              <w:spacing w:after="20"/>
              <w:ind w:left="20"/>
              <w:jc w:val="both"/>
            </w:pPr>
            <w:r>
              <w:rPr>
                <w:rFonts w:ascii="Times New Roman"/>
                <w:b w:val="false"/>
                <w:i w:val="false"/>
                <w:color w:val="000000"/>
                <w:sz w:val="20"/>
              </w:rPr>
              <w:t>
либо с обманным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документов или средств</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идентификации либо</w:t>
            </w:r>
          </w:p>
          <w:p>
            <w:pPr>
              <w:spacing w:after="20"/>
              <w:ind w:left="20"/>
              <w:jc w:val="both"/>
            </w:pPr>
            <w:r>
              <w:rPr>
                <w:rFonts w:ascii="Times New Roman"/>
                <w:b w:val="false"/>
                <w:i w:val="false"/>
                <w:color w:val="000000"/>
                <w:sz w:val="20"/>
              </w:rPr>
              <w:t>
сопряжено с</w:t>
            </w:r>
          </w:p>
          <w:p>
            <w:pPr>
              <w:spacing w:after="20"/>
              <w:ind w:left="20"/>
              <w:jc w:val="both"/>
            </w:pPr>
            <w:r>
              <w:rPr>
                <w:rFonts w:ascii="Times New Roman"/>
                <w:b w:val="false"/>
                <w:i w:val="false"/>
                <w:color w:val="000000"/>
                <w:sz w:val="20"/>
              </w:rPr>
              <w:t>
недекларированием или</w:t>
            </w:r>
          </w:p>
          <w:p>
            <w:pPr>
              <w:spacing w:after="20"/>
              <w:ind w:left="20"/>
              <w:jc w:val="both"/>
            </w:pPr>
            <w:r>
              <w:rPr>
                <w:rFonts w:ascii="Times New Roman"/>
                <w:b w:val="false"/>
                <w:i w:val="false"/>
                <w:color w:val="000000"/>
                <w:sz w:val="20"/>
              </w:rPr>
              <w:t>
недостоверным</w:t>
            </w:r>
          </w:p>
          <w:p>
            <w:pPr>
              <w:spacing w:after="20"/>
              <w:ind w:left="20"/>
              <w:jc w:val="both"/>
            </w:pPr>
            <w:r>
              <w:rPr>
                <w:rFonts w:ascii="Times New Roman"/>
                <w:b w:val="false"/>
                <w:i w:val="false"/>
                <w:color w:val="000000"/>
                <w:sz w:val="20"/>
              </w:rPr>
              <w:t>
декларированием,</w:t>
            </w:r>
          </w:p>
          <w:p>
            <w:pPr>
              <w:spacing w:after="20"/>
              <w:ind w:left="20"/>
              <w:jc w:val="both"/>
            </w:pPr>
            <w:r>
              <w:rPr>
                <w:rFonts w:ascii="Times New Roman"/>
                <w:b w:val="false"/>
                <w:i w:val="false"/>
                <w:color w:val="000000"/>
                <w:sz w:val="20"/>
              </w:rPr>
              <w:t>
наказывается лишением</w:t>
            </w:r>
          </w:p>
          <w:p>
            <w:pPr>
              <w:spacing w:after="20"/>
              <w:ind w:left="20"/>
              <w:jc w:val="both"/>
            </w:pPr>
            <w:r>
              <w:rPr>
                <w:rFonts w:ascii="Times New Roman"/>
                <w:b w:val="false"/>
                <w:i w:val="false"/>
                <w:color w:val="000000"/>
                <w:sz w:val="20"/>
              </w:rPr>
              <w:t>
свободы на срок от трех</w:t>
            </w:r>
          </w:p>
          <w:p>
            <w:pPr>
              <w:spacing w:after="20"/>
              <w:ind w:left="20"/>
              <w:jc w:val="both"/>
            </w:pPr>
            <w:r>
              <w:rPr>
                <w:rFonts w:ascii="Times New Roman"/>
                <w:b w:val="false"/>
                <w:i w:val="false"/>
                <w:color w:val="000000"/>
                <w:sz w:val="20"/>
              </w:rPr>
              <w:t>
до семи лет со штрафом</w:t>
            </w:r>
          </w:p>
          <w:p>
            <w:pPr>
              <w:spacing w:after="20"/>
              <w:ind w:left="20"/>
              <w:jc w:val="both"/>
            </w:pPr>
            <w:r>
              <w:rPr>
                <w:rFonts w:ascii="Times New Roman"/>
                <w:b w:val="false"/>
                <w:i w:val="false"/>
                <w:color w:val="000000"/>
                <w:sz w:val="20"/>
              </w:rPr>
              <w:t>
в размере до одного</w:t>
            </w:r>
          </w:p>
          <w:p>
            <w:pPr>
              <w:spacing w:after="20"/>
              <w:ind w:left="20"/>
              <w:jc w:val="both"/>
            </w:pPr>
            <w:r>
              <w:rPr>
                <w:rFonts w:ascii="Times New Roman"/>
                <w:b w:val="false"/>
                <w:i w:val="false"/>
                <w:color w:val="000000"/>
                <w:sz w:val="20"/>
              </w:rPr>
              <w:t>
миллиона рублей или в</w:t>
            </w:r>
          </w:p>
          <w:p>
            <w:pPr>
              <w:spacing w:after="20"/>
              <w:ind w:left="20"/>
              <w:jc w:val="both"/>
            </w:pPr>
            <w:r>
              <w:rPr>
                <w:rFonts w:ascii="Times New Roman"/>
                <w:b w:val="false"/>
                <w:i w:val="false"/>
                <w:color w:val="000000"/>
                <w:sz w:val="20"/>
              </w:rPr>
              <w:t>
размере заработной</w:t>
            </w:r>
          </w:p>
          <w:p>
            <w:pPr>
              <w:spacing w:after="20"/>
              <w:ind w:left="20"/>
              <w:jc w:val="both"/>
            </w:pPr>
            <w:r>
              <w:rPr>
                <w:rFonts w:ascii="Times New Roman"/>
                <w:b w:val="false"/>
                <w:i w:val="false"/>
                <w:color w:val="000000"/>
                <w:sz w:val="20"/>
              </w:rPr>
              <w:t>
платы или иного дохода</w:t>
            </w:r>
          </w:p>
          <w:p>
            <w:pPr>
              <w:spacing w:after="20"/>
              <w:ind w:left="20"/>
              <w:jc w:val="both"/>
            </w:pPr>
            <w:r>
              <w:rPr>
                <w:rFonts w:ascii="Times New Roman"/>
                <w:b w:val="false"/>
                <w:i w:val="false"/>
                <w:color w:val="000000"/>
                <w:sz w:val="20"/>
              </w:rPr>
              <w:t>
осужденного за период</w:t>
            </w:r>
          </w:p>
          <w:p>
            <w:pPr>
              <w:spacing w:after="20"/>
              <w:ind w:left="20"/>
              <w:jc w:val="both"/>
            </w:pPr>
            <w:r>
              <w:rPr>
                <w:rFonts w:ascii="Times New Roman"/>
                <w:b w:val="false"/>
                <w:i w:val="false"/>
                <w:color w:val="000000"/>
                <w:sz w:val="20"/>
              </w:rPr>
              <w:t>
до пяти лет либо без</w:t>
            </w:r>
          </w:p>
          <w:p>
            <w:pPr>
              <w:spacing w:after="20"/>
              <w:ind w:left="20"/>
              <w:jc w:val="both"/>
            </w:pPr>
            <w:r>
              <w:rPr>
                <w:rFonts w:ascii="Times New Roman"/>
                <w:b w:val="false"/>
                <w:i w:val="false"/>
                <w:color w:val="000000"/>
                <w:sz w:val="20"/>
              </w:rPr>
              <w:t>
такового.</w:t>
            </w:r>
          </w:p>
          <w:p>
            <w:pPr>
              <w:spacing w:after="20"/>
              <w:ind w:left="20"/>
              <w:jc w:val="both"/>
            </w:pPr>
            <w:r>
              <w:rPr>
                <w:rFonts w:ascii="Times New Roman"/>
                <w:b w:val="false"/>
                <w:i w:val="false"/>
                <w:color w:val="000000"/>
                <w:sz w:val="20"/>
              </w:rPr>
              <w:t>
3. Деяния,</w:t>
            </w:r>
          </w:p>
          <w:p>
            <w:pPr>
              <w:spacing w:after="20"/>
              <w:ind w:left="20"/>
              <w:jc w:val="both"/>
            </w:pPr>
            <w:r>
              <w:rPr>
                <w:rFonts w:ascii="Times New Roman"/>
                <w:b w:val="false"/>
                <w:i w:val="false"/>
                <w:color w:val="000000"/>
                <w:sz w:val="20"/>
              </w:rPr>
              <w:t>
предусмотренные частями</w:t>
            </w:r>
          </w:p>
          <w:p>
            <w:pPr>
              <w:spacing w:after="20"/>
              <w:ind w:left="20"/>
              <w:jc w:val="both"/>
            </w:pPr>
            <w:r>
              <w:rPr>
                <w:rFonts w:ascii="Times New Roman"/>
                <w:b w:val="false"/>
                <w:i w:val="false"/>
                <w:color w:val="000000"/>
                <w:sz w:val="20"/>
              </w:rPr>
              <w:t>
первой или второй</w:t>
            </w:r>
          </w:p>
          <w:p>
            <w:pPr>
              <w:spacing w:after="20"/>
              <w:ind w:left="20"/>
              <w:jc w:val="both"/>
            </w:pPr>
            <w:r>
              <w:rPr>
                <w:rFonts w:ascii="Times New Roman"/>
                <w:b w:val="false"/>
                <w:i w:val="false"/>
                <w:color w:val="000000"/>
                <w:sz w:val="20"/>
              </w:rPr>
              <w:t>
настоящей статьи,</w:t>
            </w:r>
          </w:p>
          <w:p>
            <w:pPr>
              <w:spacing w:after="20"/>
              <w:ind w:left="20"/>
              <w:jc w:val="both"/>
            </w:pPr>
            <w:r>
              <w:rPr>
                <w:rFonts w:ascii="Times New Roman"/>
                <w:b w:val="false"/>
                <w:i w:val="false"/>
                <w:color w:val="000000"/>
                <w:sz w:val="20"/>
              </w:rPr>
              <w:t>
совершенные:</w:t>
            </w:r>
          </w:p>
          <w:p>
            <w:pPr>
              <w:spacing w:after="20"/>
              <w:ind w:left="20"/>
              <w:jc w:val="both"/>
            </w:pPr>
            <w:r>
              <w:rPr>
                <w:rFonts w:ascii="Times New Roman"/>
                <w:b w:val="false"/>
                <w:i w:val="false"/>
                <w:color w:val="000000"/>
                <w:sz w:val="20"/>
              </w:rPr>
              <w:t>
а) должностным лицом с</w:t>
            </w:r>
          </w:p>
          <w:p>
            <w:pPr>
              <w:spacing w:after="20"/>
              <w:ind w:left="20"/>
              <w:jc w:val="both"/>
            </w:pPr>
            <w:r>
              <w:rPr>
                <w:rFonts w:ascii="Times New Roman"/>
                <w:b w:val="false"/>
                <w:i w:val="false"/>
                <w:color w:val="000000"/>
                <w:sz w:val="20"/>
              </w:rPr>
              <w:t>
использованием своего</w:t>
            </w:r>
          </w:p>
          <w:p>
            <w:pPr>
              <w:spacing w:after="20"/>
              <w:ind w:left="20"/>
              <w:jc w:val="both"/>
            </w:pPr>
            <w:r>
              <w:rPr>
                <w:rFonts w:ascii="Times New Roman"/>
                <w:b w:val="false"/>
                <w:i w:val="false"/>
                <w:color w:val="000000"/>
                <w:sz w:val="20"/>
              </w:rPr>
              <w:t>
служебного положения;</w:t>
            </w:r>
          </w:p>
          <w:p>
            <w:pPr>
              <w:spacing w:after="20"/>
              <w:ind w:left="20"/>
              <w:jc w:val="both"/>
            </w:pPr>
            <w:r>
              <w:rPr>
                <w:rFonts w:ascii="Times New Roman"/>
                <w:b w:val="false"/>
                <w:i w:val="false"/>
                <w:color w:val="000000"/>
                <w:sz w:val="20"/>
              </w:rPr>
              <w:t>
б) с применением</w:t>
            </w:r>
          </w:p>
          <w:p>
            <w:pPr>
              <w:spacing w:after="20"/>
              <w:ind w:left="20"/>
              <w:jc w:val="both"/>
            </w:pPr>
            <w:r>
              <w:rPr>
                <w:rFonts w:ascii="Times New Roman"/>
                <w:b w:val="false"/>
                <w:i w:val="false"/>
                <w:color w:val="000000"/>
                <w:sz w:val="20"/>
              </w:rPr>
              <w:t>
насилия к лицу,</w:t>
            </w:r>
          </w:p>
          <w:p>
            <w:pPr>
              <w:spacing w:after="20"/>
              <w:ind w:left="20"/>
              <w:jc w:val="both"/>
            </w:pPr>
            <w:r>
              <w:rPr>
                <w:rFonts w:ascii="Times New Roman"/>
                <w:b w:val="false"/>
                <w:i w:val="false"/>
                <w:color w:val="000000"/>
                <w:sz w:val="20"/>
              </w:rPr>
              <w:t>
осуществляющему</w:t>
            </w:r>
          </w:p>
          <w:p>
            <w:pPr>
              <w:spacing w:after="20"/>
              <w:ind w:left="20"/>
              <w:jc w:val="both"/>
            </w:pPr>
            <w:r>
              <w:rPr>
                <w:rFonts w:ascii="Times New Roman"/>
                <w:b w:val="false"/>
                <w:i w:val="false"/>
                <w:color w:val="000000"/>
                <w:sz w:val="20"/>
              </w:rPr>
              <w:t>
таможенный контроль, -</w:t>
            </w:r>
          </w:p>
          <w:p>
            <w:pPr>
              <w:spacing w:after="20"/>
              <w:ind w:left="20"/>
              <w:jc w:val="both"/>
            </w:pPr>
            <w:r>
              <w:rPr>
                <w:rFonts w:ascii="Times New Roman"/>
                <w:b w:val="false"/>
                <w:i w:val="false"/>
                <w:color w:val="000000"/>
                <w:sz w:val="20"/>
              </w:rPr>
              <w:t>
наказываются лишением</w:t>
            </w:r>
          </w:p>
          <w:p>
            <w:pPr>
              <w:spacing w:after="20"/>
              <w:ind w:left="20"/>
              <w:jc w:val="both"/>
            </w:pPr>
            <w:r>
              <w:rPr>
                <w:rFonts w:ascii="Times New Roman"/>
                <w:b w:val="false"/>
                <w:i w:val="false"/>
                <w:color w:val="000000"/>
                <w:sz w:val="20"/>
              </w:rPr>
              <w:t>
свободы на срок от пяти</w:t>
            </w:r>
          </w:p>
          <w:p>
            <w:pPr>
              <w:spacing w:after="20"/>
              <w:ind w:left="20"/>
              <w:jc w:val="both"/>
            </w:pPr>
            <w:r>
              <w:rPr>
                <w:rFonts w:ascii="Times New Roman"/>
                <w:b w:val="false"/>
                <w:i w:val="false"/>
                <w:color w:val="000000"/>
                <w:sz w:val="20"/>
              </w:rPr>
              <w:t>
до десяти лет со</w:t>
            </w:r>
          </w:p>
          <w:p>
            <w:pPr>
              <w:spacing w:after="20"/>
              <w:ind w:left="20"/>
              <w:jc w:val="both"/>
            </w:pPr>
            <w:r>
              <w:rPr>
                <w:rFonts w:ascii="Times New Roman"/>
                <w:b w:val="false"/>
                <w:i w:val="false"/>
                <w:color w:val="000000"/>
                <w:sz w:val="20"/>
              </w:rPr>
              <w:t>
штрафом в размере до</w:t>
            </w:r>
          </w:p>
          <w:p>
            <w:pPr>
              <w:spacing w:after="20"/>
              <w:ind w:left="20"/>
              <w:jc w:val="both"/>
            </w:pPr>
            <w:r>
              <w:rPr>
                <w:rFonts w:ascii="Times New Roman"/>
                <w:b w:val="false"/>
                <w:i w:val="false"/>
                <w:color w:val="000000"/>
                <w:sz w:val="20"/>
              </w:rPr>
              <w:t>
одного миллиона рублей</w:t>
            </w:r>
          </w:p>
          <w:p>
            <w:pPr>
              <w:spacing w:after="20"/>
              <w:ind w:left="20"/>
              <w:jc w:val="both"/>
            </w:pPr>
            <w:r>
              <w:rPr>
                <w:rFonts w:ascii="Times New Roman"/>
                <w:b w:val="false"/>
                <w:i w:val="false"/>
                <w:color w:val="000000"/>
                <w:sz w:val="20"/>
              </w:rPr>
              <w:t>
или в размере</w:t>
            </w:r>
          </w:p>
          <w:p>
            <w:pPr>
              <w:spacing w:after="20"/>
              <w:ind w:left="20"/>
              <w:jc w:val="both"/>
            </w:pPr>
            <w:r>
              <w:rPr>
                <w:rFonts w:ascii="Times New Roman"/>
                <w:b w:val="false"/>
                <w:i w:val="false"/>
                <w:color w:val="000000"/>
                <w:sz w:val="20"/>
              </w:rPr>
              <w:t>
заработной платы или</w:t>
            </w:r>
          </w:p>
          <w:p>
            <w:pPr>
              <w:spacing w:after="20"/>
              <w:ind w:left="20"/>
              <w:jc w:val="both"/>
            </w:pPr>
            <w:r>
              <w:rPr>
                <w:rFonts w:ascii="Times New Roman"/>
                <w:b w:val="false"/>
                <w:i w:val="false"/>
                <w:color w:val="000000"/>
                <w:sz w:val="20"/>
              </w:rPr>
              <w:t>
иного дохода</w:t>
            </w:r>
          </w:p>
          <w:p>
            <w:pPr>
              <w:spacing w:after="20"/>
              <w:ind w:left="20"/>
              <w:jc w:val="both"/>
            </w:pPr>
            <w:r>
              <w:rPr>
                <w:rFonts w:ascii="Times New Roman"/>
                <w:b w:val="false"/>
                <w:i w:val="false"/>
                <w:color w:val="000000"/>
                <w:sz w:val="20"/>
              </w:rPr>
              <w:t>
осужденного за период</w:t>
            </w:r>
          </w:p>
          <w:p>
            <w:pPr>
              <w:spacing w:after="20"/>
              <w:ind w:left="20"/>
              <w:jc w:val="both"/>
            </w:pPr>
            <w:r>
              <w:rPr>
                <w:rFonts w:ascii="Times New Roman"/>
                <w:b w:val="false"/>
                <w:i w:val="false"/>
                <w:color w:val="000000"/>
                <w:sz w:val="20"/>
              </w:rPr>
              <w:t>
до пяти лет либо без</w:t>
            </w:r>
          </w:p>
          <w:p>
            <w:pPr>
              <w:spacing w:after="20"/>
              <w:ind w:left="20"/>
              <w:jc w:val="both"/>
            </w:pPr>
            <w:r>
              <w:rPr>
                <w:rFonts w:ascii="Times New Roman"/>
                <w:b w:val="false"/>
                <w:i w:val="false"/>
                <w:color w:val="000000"/>
                <w:sz w:val="20"/>
              </w:rPr>
              <w:t>
такового.</w:t>
            </w:r>
          </w:p>
          <w:p>
            <w:pPr>
              <w:spacing w:after="20"/>
              <w:ind w:left="20"/>
              <w:jc w:val="both"/>
            </w:pPr>
            <w:r>
              <w:rPr>
                <w:rFonts w:ascii="Times New Roman"/>
                <w:b w:val="false"/>
                <w:i w:val="false"/>
                <w:color w:val="000000"/>
                <w:sz w:val="20"/>
              </w:rPr>
              <w:t>
4. Деяния,</w:t>
            </w:r>
          </w:p>
          <w:p>
            <w:pPr>
              <w:spacing w:after="20"/>
              <w:ind w:left="20"/>
              <w:jc w:val="both"/>
            </w:pPr>
            <w:r>
              <w:rPr>
                <w:rFonts w:ascii="Times New Roman"/>
                <w:b w:val="false"/>
                <w:i w:val="false"/>
                <w:color w:val="000000"/>
                <w:sz w:val="20"/>
              </w:rPr>
              <w:t>
предусмотренные частями</w:t>
            </w:r>
          </w:p>
          <w:p>
            <w:pPr>
              <w:spacing w:after="20"/>
              <w:ind w:left="20"/>
              <w:jc w:val="both"/>
            </w:pPr>
            <w:r>
              <w:rPr>
                <w:rFonts w:ascii="Times New Roman"/>
                <w:b w:val="false"/>
                <w:i w:val="false"/>
                <w:color w:val="000000"/>
                <w:sz w:val="20"/>
              </w:rPr>
              <w:t>
первой, второй или</w:t>
            </w:r>
          </w:p>
          <w:p>
            <w:pPr>
              <w:spacing w:after="20"/>
              <w:ind w:left="20"/>
              <w:jc w:val="both"/>
            </w:pPr>
            <w:r>
              <w:rPr>
                <w:rFonts w:ascii="Times New Roman"/>
                <w:b w:val="false"/>
                <w:i w:val="false"/>
                <w:color w:val="000000"/>
                <w:sz w:val="20"/>
              </w:rPr>
              <w:t>
третьей настоящей</w:t>
            </w:r>
          </w:p>
          <w:p>
            <w:pPr>
              <w:spacing w:after="20"/>
              <w:ind w:left="20"/>
              <w:jc w:val="both"/>
            </w:pPr>
            <w:r>
              <w:rPr>
                <w:rFonts w:ascii="Times New Roman"/>
                <w:b w:val="false"/>
                <w:i w:val="false"/>
                <w:color w:val="000000"/>
                <w:sz w:val="20"/>
              </w:rPr>
              <w:t>
статьи, совершенные</w:t>
            </w:r>
          </w:p>
          <w:p>
            <w:pPr>
              <w:spacing w:after="20"/>
              <w:ind w:left="20"/>
              <w:jc w:val="both"/>
            </w:pPr>
            <w:r>
              <w:rPr>
                <w:rFonts w:ascii="Times New Roman"/>
                <w:b w:val="false"/>
                <w:i w:val="false"/>
                <w:color w:val="000000"/>
                <w:sz w:val="20"/>
              </w:rPr>
              <w:t>
организованной группой,</w:t>
            </w:r>
          </w:p>
          <w:p>
            <w:pPr>
              <w:spacing w:after="20"/>
              <w:ind w:left="20"/>
              <w:jc w:val="both"/>
            </w:pPr>
            <w:r>
              <w:rPr>
                <w:rFonts w:ascii="Times New Roman"/>
                <w:b w:val="false"/>
                <w:i w:val="false"/>
                <w:color w:val="000000"/>
                <w:sz w:val="20"/>
              </w:rPr>
              <w:t>
- наказываются лишением</w:t>
            </w:r>
          </w:p>
          <w:p>
            <w:pPr>
              <w:spacing w:after="20"/>
              <w:ind w:left="20"/>
              <w:jc w:val="both"/>
            </w:pPr>
            <w:r>
              <w:rPr>
                <w:rFonts w:ascii="Times New Roman"/>
                <w:b w:val="false"/>
                <w:i w:val="false"/>
                <w:color w:val="000000"/>
                <w:sz w:val="20"/>
              </w:rPr>
              <w:t>
свободы на срок от семи</w:t>
            </w:r>
          </w:p>
          <w:p>
            <w:pPr>
              <w:spacing w:after="20"/>
              <w:ind w:left="20"/>
              <w:jc w:val="both"/>
            </w:pPr>
            <w:r>
              <w:rPr>
                <w:rFonts w:ascii="Times New Roman"/>
                <w:b w:val="false"/>
                <w:i w:val="false"/>
                <w:color w:val="000000"/>
                <w:sz w:val="20"/>
              </w:rPr>
              <w:t>
до двенадцати лет со</w:t>
            </w:r>
          </w:p>
          <w:p>
            <w:pPr>
              <w:spacing w:after="20"/>
              <w:ind w:left="20"/>
              <w:jc w:val="both"/>
            </w:pPr>
            <w:r>
              <w:rPr>
                <w:rFonts w:ascii="Times New Roman"/>
                <w:b w:val="false"/>
                <w:i w:val="false"/>
                <w:color w:val="000000"/>
                <w:sz w:val="20"/>
              </w:rPr>
              <w:t>
штрафом в размере до</w:t>
            </w:r>
          </w:p>
          <w:p>
            <w:pPr>
              <w:spacing w:after="20"/>
              <w:ind w:left="20"/>
              <w:jc w:val="both"/>
            </w:pPr>
            <w:r>
              <w:rPr>
                <w:rFonts w:ascii="Times New Roman"/>
                <w:b w:val="false"/>
                <w:i w:val="false"/>
                <w:color w:val="000000"/>
                <w:sz w:val="20"/>
              </w:rPr>
              <w:t>
одного миллиона рублей</w:t>
            </w:r>
          </w:p>
          <w:p>
            <w:pPr>
              <w:spacing w:after="20"/>
              <w:ind w:left="20"/>
              <w:jc w:val="both"/>
            </w:pPr>
            <w:r>
              <w:rPr>
                <w:rFonts w:ascii="Times New Roman"/>
                <w:b w:val="false"/>
                <w:i w:val="false"/>
                <w:color w:val="000000"/>
                <w:sz w:val="20"/>
              </w:rPr>
              <w:t>
или в размере</w:t>
            </w:r>
          </w:p>
          <w:p>
            <w:pPr>
              <w:spacing w:after="20"/>
              <w:ind w:left="20"/>
              <w:jc w:val="both"/>
            </w:pPr>
            <w:r>
              <w:rPr>
                <w:rFonts w:ascii="Times New Roman"/>
                <w:b w:val="false"/>
                <w:i w:val="false"/>
                <w:color w:val="000000"/>
                <w:sz w:val="20"/>
              </w:rPr>
              <w:t>
заработной платы или</w:t>
            </w:r>
          </w:p>
          <w:p>
            <w:pPr>
              <w:spacing w:after="20"/>
              <w:ind w:left="20"/>
              <w:jc w:val="both"/>
            </w:pPr>
            <w:r>
              <w:rPr>
                <w:rFonts w:ascii="Times New Roman"/>
                <w:b w:val="false"/>
                <w:i w:val="false"/>
                <w:color w:val="000000"/>
                <w:sz w:val="20"/>
              </w:rPr>
              <w:t>
иного дохода</w:t>
            </w:r>
          </w:p>
          <w:p>
            <w:pPr>
              <w:spacing w:after="20"/>
              <w:ind w:left="20"/>
              <w:jc w:val="both"/>
            </w:pPr>
            <w:r>
              <w:rPr>
                <w:rFonts w:ascii="Times New Roman"/>
                <w:b w:val="false"/>
                <w:i w:val="false"/>
                <w:color w:val="000000"/>
                <w:sz w:val="20"/>
              </w:rPr>
              <w:t>
осужденного за период</w:t>
            </w:r>
          </w:p>
          <w:p>
            <w:pPr>
              <w:spacing w:after="20"/>
              <w:ind w:left="20"/>
              <w:jc w:val="both"/>
            </w:pPr>
            <w:r>
              <w:rPr>
                <w:rFonts w:ascii="Times New Roman"/>
                <w:b w:val="false"/>
                <w:i w:val="false"/>
                <w:color w:val="000000"/>
                <w:sz w:val="20"/>
              </w:rPr>
              <w:t>
до пяти лет либо без</w:t>
            </w:r>
          </w:p>
          <w:p>
            <w:pPr>
              <w:spacing w:after="20"/>
              <w:ind w:left="20"/>
              <w:jc w:val="both"/>
            </w:pPr>
            <w:r>
              <w:rPr>
                <w:rFonts w:ascii="Times New Roman"/>
                <w:b w:val="false"/>
                <w:i w:val="false"/>
                <w:color w:val="000000"/>
                <w:sz w:val="20"/>
              </w:rPr>
              <w:t>
такового.</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228.</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Контрабанда </w:t>
            </w:r>
          </w:p>
          <w:p>
            <w:pPr>
              <w:spacing w:after="20"/>
              <w:ind w:left="20"/>
              <w:jc w:val="both"/>
            </w:pPr>
            <w:r>
              <w:rPr>
                <w:rFonts w:ascii="Times New Roman"/>
                <w:b w:val="false"/>
                <w:i w:val="false"/>
                <w:color w:val="000000"/>
                <w:sz w:val="20"/>
              </w:rPr>
              <w:t>
1. Перемещение в</w:t>
            </w:r>
          </w:p>
          <w:p>
            <w:pPr>
              <w:spacing w:after="20"/>
              <w:ind w:left="20"/>
              <w:jc w:val="both"/>
            </w:pPr>
            <w:r>
              <w:rPr>
                <w:rFonts w:ascii="Times New Roman"/>
                <w:b w:val="false"/>
                <w:i w:val="false"/>
                <w:color w:val="000000"/>
                <w:sz w:val="20"/>
              </w:rPr>
              <w:t>
крупном размере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товаров и ценностей,</w:t>
            </w:r>
          </w:p>
          <w:p>
            <w:pPr>
              <w:spacing w:after="20"/>
              <w:ind w:left="20"/>
              <w:jc w:val="both"/>
            </w:pPr>
            <w:r>
              <w:rPr>
                <w:rFonts w:ascii="Times New Roman"/>
                <w:b w:val="false"/>
                <w:i w:val="false"/>
                <w:color w:val="000000"/>
                <w:sz w:val="20"/>
              </w:rPr>
              <w:t>
запрещенных или</w:t>
            </w:r>
          </w:p>
          <w:p>
            <w:pPr>
              <w:spacing w:after="20"/>
              <w:ind w:left="20"/>
              <w:jc w:val="both"/>
            </w:pPr>
            <w:r>
              <w:rPr>
                <w:rFonts w:ascii="Times New Roman"/>
                <w:b w:val="false"/>
                <w:i w:val="false"/>
                <w:color w:val="000000"/>
                <w:sz w:val="20"/>
              </w:rPr>
              <w:t>
ограниченных к такому</w:t>
            </w:r>
          </w:p>
          <w:p>
            <w:pPr>
              <w:spacing w:after="20"/>
              <w:ind w:left="20"/>
              <w:jc w:val="both"/>
            </w:pPr>
            <w:r>
              <w:rPr>
                <w:rFonts w:ascii="Times New Roman"/>
                <w:b w:val="false"/>
                <w:i w:val="false"/>
                <w:color w:val="000000"/>
                <w:sz w:val="20"/>
              </w:rPr>
              <w:t>
перемещению, за</w:t>
            </w:r>
          </w:p>
          <w:p>
            <w:pPr>
              <w:spacing w:after="20"/>
              <w:ind w:left="20"/>
              <w:jc w:val="both"/>
            </w:pPr>
            <w:r>
              <w:rPr>
                <w:rFonts w:ascii="Times New Roman"/>
                <w:b w:val="false"/>
                <w:i w:val="false"/>
                <w:color w:val="000000"/>
                <w:sz w:val="20"/>
              </w:rPr>
              <w:t>
исключением указанных в</w:t>
            </w:r>
          </w:p>
          <w:p>
            <w:pPr>
              <w:spacing w:after="20"/>
              <w:ind w:left="20"/>
              <w:jc w:val="both"/>
            </w:pPr>
            <w:r>
              <w:rPr>
                <w:rFonts w:ascii="Times New Roman"/>
                <w:b w:val="false"/>
                <w:i w:val="false"/>
                <w:color w:val="000000"/>
                <w:sz w:val="20"/>
              </w:rPr>
              <w:t>
части второй настоящей</w:t>
            </w:r>
          </w:p>
          <w:p>
            <w:pPr>
              <w:spacing w:after="20"/>
              <w:ind w:left="20"/>
              <w:jc w:val="both"/>
            </w:pPr>
            <w:r>
              <w:rPr>
                <w:rFonts w:ascii="Times New Roman"/>
                <w:b w:val="false"/>
                <w:i w:val="false"/>
                <w:color w:val="000000"/>
                <w:sz w:val="20"/>
              </w:rPr>
              <w:t>
статьи, совершенное</w:t>
            </w:r>
          </w:p>
          <w:p>
            <w:pPr>
              <w:spacing w:after="20"/>
              <w:ind w:left="20"/>
              <w:jc w:val="both"/>
            </w:pPr>
            <w:r>
              <w:rPr>
                <w:rFonts w:ascii="Times New Roman"/>
                <w:b w:val="false"/>
                <w:i w:val="false"/>
                <w:color w:val="000000"/>
                <w:sz w:val="20"/>
              </w:rPr>
              <w:t>
помимо или с сокрытием</w:t>
            </w:r>
          </w:p>
          <w:p>
            <w:pPr>
              <w:spacing w:after="20"/>
              <w:ind w:left="20"/>
              <w:jc w:val="both"/>
            </w:pPr>
            <w:r>
              <w:rPr>
                <w:rFonts w:ascii="Times New Roman"/>
                <w:b w:val="false"/>
                <w:i w:val="false"/>
                <w:color w:val="000000"/>
                <w:sz w:val="20"/>
              </w:rPr>
              <w:t>
от таможенного</w:t>
            </w:r>
          </w:p>
          <w:p>
            <w:pPr>
              <w:spacing w:after="20"/>
              <w:ind w:left="20"/>
              <w:jc w:val="both"/>
            </w:pPr>
            <w:r>
              <w:rPr>
                <w:rFonts w:ascii="Times New Roman"/>
                <w:b w:val="false"/>
                <w:i w:val="false"/>
                <w:color w:val="000000"/>
                <w:sz w:val="20"/>
              </w:rPr>
              <w:t>
контроля, либо с</w:t>
            </w:r>
          </w:p>
          <w:p>
            <w:pPr>
              <w:spacing w:after="20"/>
              <w:ind w:left="20"/>
              <w:jc w:val="both"/>
            </w:pPr>
            <w:r>
              <w:rPr>
                <w:rFonts w:ascii="Times New Roman"/>
                <w:b w:val="false"/>
                <w:i w:val="false"/>
                <w:color w:val="000000"/>
                <w:sz w:val="20"/>
              </w:rPr>
              <w:t>
обманным использованием</w:t>
            </w:r>
          </w:p>
          <w:p>
            <w:pPr>
              <w:spacing w:after="20"/>
              <w:ind w:left="20"/>
              <w:jc w:val="both"/>
            </w:pPr>
            <w:r>
              <w:rPr>
                <w:rFonts w:ascii="Times New Roman"/>
                <w:b w:val="false"/>
                <w:i w:val="false"/>
                <w:color w:val="000000"/>
                <w:sz w:val="20"/>
              </w:rPr>
              <w:t>
документов или средств</w:t>
            </w:r>
          </w:p>
          <w:p>
            <w:pPr>
              <w:spacing w:after="20"/>
              <w:ind w:left="20"/>
              <w:jc w:val="both"/>
            </w:pPr>
            <w:r>
              <w:rPr>
                <w:rFonts w:ascii="Times New Roman"/>
                <w:b w:val="false"/>
                <w:i w:val="false"/>
                <w:color w:val="000000"/>
                <w:sz w:val="20"/>
              </w:rPr>
              <w:t>
идентификации, либо</w:t>
            </w:r>
          </w:p>
          <w:p>
            <w:pPr>
              <w:spacing w:after="20"/>
              <w:ind w:left="20"/>
              <w:jc w:val="both"/>
            </w:pPr>
            <w:r>
              <w:rPr>
                <w:rFonts w:ascii="Times New Roman"/>
                <w:b w:val="false"/>
                <w:i w:val="false"/>
                <w:color w:val="000000"/>
                <w:sz w:val="20"/>
              </w:rPr>
              <w:t>
сопряженное с</w:t>
            </w:r>
          </w:p>
          <w:p>
            <w:pPr>
              <w:spacing w:after="20"/>
              <w:ind w:left="20"/>
              <w:jc w:val="both"/>
            </w:pPr>
            <w:r>
              <w:rPr>
                <w:rFonts w:ascii="Times New Roman"/>
                <w:b w:val="false"/>
                <w:i w:val="false"/>
                <w:color w:val="000000"/>
                <w:sz w:val="20"/>
              </w:rPr>
              <w:t>
недекларированием или</w:t>
            </w:r>
          </w:p>
          <w:p>
            <w:pPr>
              <w:spacing w:after="20"/>
              <w:ind w:left="20"/>
              <w:jc w:val="both"/>
            </w:pPr>
            <w:r>
              <w:rPr>
                <w:rFonts w:ascii="Times New Roman"/>
                <w:b w:val="false"/>
                <w:i w:val="false"/>
                <w:color w:val="000000"/>
                <w:sz w:val="20"/>
              </w:rPr>
              <w:t>
заведомо недостоверным</w:t>
            </w:r>
          </w:p>
          <w:p>
            <w:pPr>
              <w:spacing w:after="20"/>
              <w:ind w:left="20"/>
              <w:jc w:val="both"/>
            </w:pPr>
            <w:r>
              <w:rPr>
                <w:rFonts w:ascii="Times New Roman"/>
                <w:b w:val="false"/>
                <w:i w:val="false"/>
                <w:color w:val="000000"/>
                <w:sz w:val="20"/>
              </w:rPr>
              <w:t>
декларированием, -</w:t>
            </w:r>
          </w:p>
          <w:p>
            <w:pPr>
              <w:spacing w:after="20"/>
              <w:ind w:left="20"/>
              <w:jc w:val="both"/>
            </w:pPr>
            <w:r>
              <w:rPr>
                <w:rFonts w:ascii="Times New Roman"/>
                <w:b w:val="false"/>
                <w:i w:val="false"/>
                <w:color w:val="000000"/>
                <w:sz w:val="20"/>
              </w:rPr>
              <w:t>
наказывается штрафом,</w:t>
            </w:r>
          </w:p>
          <w:p>
            <w:pPr>
              <w:spacing w:after="20"/>
              <w:ind w:left="20"/>
              <w:jc w:val="both"/>
            </w:pPr>
            <w:r>
              <w:rPr>
                <w:rFonts w:ascii="Times New Roman"/>
                <w:b w:val="false"/>
                <w:i w:val="false"/>
                <w:color w:val="000000"/>
                <w:sz w:val="20"/>
              </w:rPr>
              <w:t>
или ограничением</w:t>
            </w:r>
          </w:p>
          <w:p>
            <w:pPr>
              <w:spacing w:after="20"/>
              <w:ind w:left="20"/>
              <w:jc w:val="both"/>
            </w:pPr>
            <w:r>
              <w:rPr>
                <w:rFonts w:ascii="Times New Roman"/>
                <w:b w:val="false"/>
                <w:i w:val="false"/>
                <w:color w:val="000000"/>
                <w:sz w:val="20"/>
              </w:rPr>
              <w:t>
свободы на срок до пяти</w:t>
            </w:r>
          </w:p>
          <w:p>
            <w:pPr>
              <w:spacing w:after="20"/>
              <w:ind w:left="20"/>
              <w:jc w:val="both"/>
            </w:pPr>
            <w:r>
              <w:rPr>
                <w:rFonts w:ascii="Times New Roman"/>
                <w:b w:val="false"/>
                <w:i w:val="false"/>
                <w:color w:val="000000"/>
                <w:sz w:val="20"/>
              </w:rPr>
              <w:t>
лет, или лишением</w:t>
            </w:r>
          </w:p>
          <w:p>
            <w:pPr>
              <w:spacing w:after="20"/>
              <w:ind w:left="20"/>
              <w:jc w:val="both"/>
            </w:pPr>
            <w:r>
              <w:rPr>
                <w:rFonts w:ascii="Times New Roman"/>
                <w:b w:val="false"/>
                <w:i w:val="false"/>
                <w:color w:val="000000"/>
                <w:sz w:val="20"/>
              </w:rPr>
              <w:t>
свободы на тот же срок.</w:t>
            </w:r>
          </w:p>
          <w:p>
            <w:pPr>
              <w:spacing w:after="20"/>
              <w:ind w:left="20"/>
              <w:jc w:val="both"/>
            </w:pPr>
            <w:r>
              <w:rPr>
                <w:rFonts w:ascii="Times New Roman"/>
                <w:b w:val="false"/>
                <w:i w:val="false"/>
                <w:color w:val="000000"/>
                <w:sz w:val="20"/>
              </w:rPr>
              <w:t>
2. Перемещение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наркотических средств,</w:t>
            </w:r>
          </w:p>
          <w:p>
            <w:pPr>
              <w:spacing w:after="20"/>
              <w:ind w:left="20"/>
              <w:jc w:val="both"/>
            </w:pPr>
            <w:r>
              <w:rPr>
                <w:rFonts w:ascii="Times New Roman"/>
                <w:b w:val="false"/>
                <w:i w:val="false"/>
                <w:color w:val="000000"/>
                <w:sz w:val="20"/>
              </w:rPr>
              <w:t>
психотропных,</w:t>
            </w:r>
          </w:p>
          <w:p>
            <w:pPr>
              <w:spacing w:after="20"/>
              <w:ind w:left="20"/>
              <w:jc w:val="both"/>
            </w:pPr>
            <w:r>
              <w:rPr>
                <w:rFonts w:ascii="Times New Roman"/>
                <w:b w:val="false"/>
                <w:i w:val="false"/>
                <w:color w:val="000000"/>
                <w:sz w:val="20"/>
              </w:rPr>
              <w:t>
сильнодействующих,</w:t>
            </w:r>
          </w:p>
          <w:p>
            <w:pPr>
              <w:spacing w:after="20"/>
              <w:ind w:left="20"/>
              <w:jc w:val="both"/>
            </w:pPr>
            <w:r>
              <w:rPr>
                <w:rFonts w:ascii="Times New Roman"/>
                <w:b w:val="false"/>
                <w:i w:val="false"/>
                <w:color w:val="000000"/>
                <w:sz w:val="20"/>
              </w:rPr>
              <w:t>
ядовитых, отравляющих,</w:t>
            </w:r>
          </w:p>
          <w:p>
            <w:pPr>
              <w:spacing w:after="20"/>
              <w:ind w:left="20"/>
              <w:jc w:val="both"/>
            </w:pPr>
            <w:r>
              <w:rPr>
                <w:rFonts w:ascii="Times New Roman"/>
                <w:b w:val="false"/>
                <w:i w:val="false"/>
                <w:color w:val="000000"/>
                <w:sz w:val="20"/>
              </w:rPr>
              <w:t>
радиоактивных или</w:t>
            </w:r>
          </w:p>
          <w:p>
            <w:pPr>
              <w:spacing w:after="20"/>
              <w:ind w:left="20"/>
              <w:jc w:val="both"/>
            </w:pPr>
            <w:r>
              <w:rPr>
                <w:rFonts w:ascii="Times New Roman"/>
                <w:b w:val="false"/>
                <w:i w:val="false"/>
                <w:color w:val="000000"/>
                <w:sz w:val="20"/>
              </w:rPr>
              <w:t>
взрывчатых веществ,</w:t>
            </w:r>
          </w:p>
          <w:p>
            <w:pPr>
              <w:spacing w:after="20"/>
              <w:ind w:left="20"/>
              <w:jc w:val="both"/>
            </w:pPr>
            <w:r>
              <w:rPr>
                <w:rFonts w:ascii="Times New Roman"/>
                <w:b w:val="false"/>
                <w:i w:val="false"/>
                <w:color w:val="000000"/>
                <w:sz w:val="20"/>
              </w:rPr>
              <w:t>
вооружения, взрывных</w:t>
            </w:r>
          </w:p>
          <w:p>
            <w:pPr>
              <w:spacing w:after="20"/>
              <w:ind w:left="20"/>
              <w:jc w:val="both"/>
            </w:pPr>
            <w:r>
              <w:rPr>
                <w:rFonts w:ascii="Times New Roman"/>
                <w:b w:val="false"/>
                <w:i w:val="false"/>
                <w:color w:val="000000"/>
                <w:sz w:val="20"/>
              </w:rPr>
              <w:t>
устройств,</w:t>
            </w:r>
          </w:p>
          <w:p>
            <w:pPr>
              <w:spacing w:after="20"/>
              <w:ind w:left="20"/>
              <w:jc w:val="both"/>
            </w:pPr>
            <w:r>
              <w:rPr>
                <w:rFonts w:ascii="Times New Roman"/>
                <w:b w:val="false"/>
                <w:i w:val="false"/>
                <w:color w:val="000000"/>
                <w:sz w:val="20"/>
              </w:rPr>
              <w:t>
огнестрельного оружия,</w:t>
            </w:r>
          </w:p>
          <w:p>
            <w:pPr>
              <w:spacing w:after="20"/>
              <w:ind w:left="20"/>
              <w:jc w:val="both"/>
            </w:pPr>
            <w:r>
              <w:rPr>
                <w:rFonts w:ascii="Times New Roman"/>
                <w:b w:val="false"/>
                <w:i w:val="false"/>
                <w:color w:val="000000"/>
                <w:sz w:val="20"/>
              </w:rPr>
              <w:t>
его составных частей</w:t>
            </w:r>
          </w:p>
          <w:p>
            <w:pPr>
              <w:spacing w:after="20"/>
              <w:ind w:left="20"/>
              <w:jc w:val="both"/>
            </w:pPr>
            <w:r>
              <w:rPr>
                <w:rFonts w:ascii="Times New Roman"/>
                <w:b w:val="false"/>
                <w:i w:val="false"/>
                <w:color w:val="000000"/>
                <w:sz w:val="20"/>
              </w:rPr>
              <w:t>
или компонентов,</w:t>
            </w:r>
          </w:p>
          <w:p>
            <w:pPr>
              <w:spacing w:after="20"/>
              <w:ind w:left="20"/>
              <w:jc w:val="both"/>
            </w:pPr>
            <w:r>
              <w:rPr>
                <w:rFonts w:ascii="Times New Roman"/>
                <w:b w:val="false"/>
                <w:i w:val="false"/>
                <w:color w:val="000000"/>
                <w:sz w:val="20"/>
              </w:rPr>
              <w:t>
боеприпасов, ядерного,</w:t>
            </w:r>
          </w:p>
          <w:p>
            <w:pPr>
              <w:spacing w:after="20"/>
              <w:ind w:left="20"/>
              <w:jc w:val="both"/>
            </w:pPr>
            <w:r>
              <w:rPr>
                <w:rFonts w:ascii="Times New Roman"/>
                <w:b w:val="false"/>
                <w:i w:val="false"/>
                <w:color w:val="000000"/>
                <w:sz w:val="20"/>
              </w:rPr>
              <w:t>
химического,</w:t>
            </w:r>
          </w:p>
          <w:p>
            <w:pPr>
              <w:spacing w:after="20"/>
              <w:ind w:left="20"/>
              <w:jc w:val="both"/>
            </w:pPr>
            <w:r>
              <w:rPr>
                <w:rFonts w:ascii="Times New Roman"/>
                <w:b w:val="false"/>
                <w:i w:val="false"/>
                <w:color w:val="000000"/>
                <w:sz w:val="20"/>
              </w:rPr>
              <w:t>
биологического или</w:t>
            </w:r>
          </w:p>
          <w:p>
            <w:pPr>
              <w:spacing w:after="20"/>
              <w:ind w:left="20"/>
              <w:jc w:val="both"/>
            </w:pPr>
            <w:r>
              <w:rPr>
                <w:rFonts w:ascii="Times New Roman"/>
                <w:b w:val="false"/>
                <w:i w:val="false"/>
                <w:color w:val="000000"/>
                <w:sz w:val="20"/>
              </w:rPr>
              <w:t>
других видов оружия</w:t>
            </w:r>
          </w:p>
          <w:p>
            <w:pPr>
              <w:spacing w:after="20"/>
              <w:ind w:left="20"/>
              <w:jc w:val="both"/>
            </w:pPr>
            <w:r>
              <w:rPr>
                <w:rFonts w:ascii="Times New Roman"/>
                <w:b w:val="false"/>
                <w:i w:val="false"/>
                <w:color w:val="000000"/>
                <w:sz w:val="20"/>
              </w:rPr>
              <w:t>
массового поражения или</w:t>
            </w:r>
          </w:p>
          <w:p>
            <w:pPr>
              <w:spacing w:after="20"/>
              <w:ind w:left="20"/>
              <w:jc w:val="both"/>
            </w:pPr>
            <w:r>
              <w:rPr>
                <w:rFonts w:ascii="Times New Roman"/>
                <w:b w:val="false"/>
                <w:i w:val="false"/>
                <w:color w:val="000000"/>
                <w:sz w:val="20"/>
              </w:rPr>
              <w:t>
его основных частей,</w:t>
            </w:r>
          </w:p>
          <w:p>
            <w:pPr>
              <w:spacing w:after="20"/>
              <w:ind w:left="20"/>
              <w:jc w:val="both"/>
            </w:pPr>
            <w:r>
              <w:rPr>
                <w:rFonts w:ascii="Times New Roman"/>
                <w:b w:val="false"/>
                <w:i w:val="false"/>
                <w:color w:val="000000"/>
                <w:sz w:val="20"/>
              </w:rPr>
              <w:t>
материалов и</w:t>
            </w:r>
          </w:p>
          <w:p>
            <w:pPr>
              <w:spacing w:after="20"/>
              <w:ind w:left="20"/>
              <w:jc w:val="both"/>
            </w:pPr>
            <w:r>
              <w:rPr>
                <w:rFonts w:ascii="Times New Roman"/>
                <w:b w:val="false"/>
                <w:i w:val="false"/>
                <w:color w:val="000000"/>
                <w:sz w:val="20"/>
              </w:rPr>
              <w:t>
оборудования, которые</w:t>
            </w:r>
          </w:p>
          <w:p>
            <w:pPr>
              <w:spacing w:after="20"/>
              <w:ind w:left="20"/>
              <w:jc w:val="both"/>
            </w:pPr>
            <w:r>
              <w:rPr>
                <w:rFonts w:ascii="Times New Roman"/>
                <w:b w:val="false"/>
                <w:i w:val="false"/>
                <w:color w:val="000000"/>
                <w:sz w:val="20"/>
              </w:rPr>
              <w:t>
могут быть использованы</w:t>
            </w:r>
          </w:p>
          <w:p>
            <w:pPr>
              <w:spacing w:after="20"/>
              <w:ind w:left="20"/>
              <w:jc w:val="both"/>
            </w:pPr>
            <w:r>
              <w:rPr>
                <w:rFonts w:ascii="Times New Roman"/>
                <w:b w:val="false"/>
                <w:i w:val="false"/>
                <w:color w:val="000000"/>
                <w:sz w:val="20"/>
              </w:rPr>
              <w:t>
при создании оружия</w:t>
            </w:r>
          </w:p>
          <w:p>
            <w:pPr>
              <w:spacing w:after="20"/>
              <w:ind w:left="20"/>
              <w:jc w:val="both"/>
            </w:pPr>
            <w:r>
              <w:rPr>
                <w:rFonts w:ascii="Times New Roman"/>
                <w:b w:val="false"/>
                <w:i w:val="false"/>
                <w:color w:val="000000"/>
                <w:sz w:val="20"/>
              </w:rPr>
              <w:t>
массового поражения,</w:t>
            </w:r>
          </w:p>
          <w:p>
            <w:pPr>
              <w:spacing w:after="20"/>
              <w:ind w:left="20"/>
              <w:jc w:val="both"/>
            </w:pPr>
            <w:r>
              <w:rPr>
                <w:rFonts w:ascii="Times New Roman"/>
                <w:b w:val="false"/>
                <w:i w:val="false"/>
                <w:color w:val="000000"/>
                <w:sz w:val="20"/>
              </w:rPr>
              <w:t>
совершенное помимо или</w:t>
            </w:r>
          </w:p>
          <w:p>
            <w:pPr>
              <w:spacing w:after="20"/>
              <w:ind w:left="20"/>
              <w:jc w:val="both"/>
            </w:pPr>
            <w:r>
              <w:rPr>
                <w:rFonts w:ascii="Times New Roman"/>
                <w:b w:val="false"/>
                <w:i w:val="false"/>
                <w:color w:val="000000"/>
                <w:sz w:val="20"/>
              </w:rPr>
              <w:t>
с сокрытием от</w:t>
            </w:r>
          </w:p>
          <w:p>
            <w:pPr>
              <w:spacing w:after="20"/>
              <w:ind w:left="20"/>
              <w:jc w:val="both"/>
            </w:pPr>
            <w:r>
              <w:rPr>
                <w:rFonts w:ascii="Times New Roman"/>
                <w:b w:val="false"/>
                <w:i w:val="false"/>
                <w:color w:val="000000"/>
                <w:sz w:val="20"/>
              </w:rPr>
              <w:t>
таможенного контроля,</w:t>
            </w:r>
          </w:p>
          <w:p>
            <w:pPr>
              <w:spacing w:after="20"/>
              <w:ind w:left="20"/>
              <w:jc w:val="both"/>
            </w:pPr>
            <w:r>
              <w:rPr>
                <w:rFonts w:ascii="Times New Roman"/>
                <w:b w:val="false"/>
                <w:i w:val="false"/>
                <w:color w:val="000000"/>
                <w:sz w:val="20"/>
              </w:rPr>
              <w:t>
либо с обманным</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документов или средств</w:t>
            </w:r>
          </w:p>
          <w:p>
            <w:pPr>
              <w:spacing w:after="20"/>
              <w:ind w:left="20"/>
              <w:jc w:val="both"/>
            </w:pPr>
            <w:r>
              <w:rPr>
                <w:rFonts w:ascii="Times New Roman"/>
                <w:b w:val="false"/>
                <w:i w:val="false"/>
                <w:color w:val="000000"/>
                <w:sz w:val="20"/>
              </w:rPr>
              <w:t>
идентификации, либо</w:t>
            </w:r>
          </w:p>
          <w:p>
            <w:pPr>
              <w:spacing w:after="20"/>
              <w:ind w:left="20"/>
              <w:jc w:val="both"/>
            </w:pPr>
            <w:r>
              <w:rPr>
                <w:rFonts w:ascii="Times New Roman"/>
                <w:b w:val="false"/>
                <w:i w:val="false"/>
                <w:color w:val="000000"/>
                <w:sz w:val="20"/>
              </w:rPr>
              <w:t>
сопряженное с</w:t>
            </w:r>
          </w:p>
          <w:p>
            <w:pPr>
              <w:spacing w:after="20"/>
              <w:ind w:left="20"/>
              <w:jc w:val="both"/>
            </w:pPr>
            <w:r>
              <w:rPr>
                <w:rFonts w:ascii="Times New Roman"/>
                <w:b w:val="false"/>
                <w:i w:val="false"/>
                <w:color w:val="000000"/>
                <w:sz w:val="20"/>
              </w:rPr>
              <w:t>
недекларированием или</w:t>
            </w:r>
          </w:p>
          <w:p>
            <w:pPr>
              <w:spacing w:after="20"/>
              <w:ind w:left="20"/>
              <w:jc w:val="both"/>
            </w:pPr>
            <w:r>
              <w:rPr>
                <w:rFonts w:ascii="Times New Roman"/>
                <w:b w:val="false"/>
                <w:i w:val="false"/>
                <w:color w:val="000000"/>
                <w:sz w:val="20"/>
              </w:rPr>
              <w:t>
заведомо недостоверным</w:t>
            </w:r>
          </w:p>
          <w:p>
            <w:pPr>
              <w:spacing w:after="20"/>
              <w:ind w:left="20"/>
              <w:jc w:val="both"/>
            </w:pPr>
            <w:r>
              <w:rPr>
                <w:rFonts w:ascii="Times New Roman"/>
                <w:b w:val="false"/>
                <w:i w:val="false"/>
                <w:color w:val="000000"/>
                <w:sz w:val="20"/>
              </w:rPr>
              <w:t>
декларированием, -</w:t>
            </w:r>
          </w:p>
          <w:p>
            <w:pPr>
              <w:spacing w:after="20"/>
              <w:ind w:left="20"/>
              <w:jc w:val="both"/>
            </w:pPr>
            <w:r>
              <w:rPr>
                <w:rFonts w:ascii="Times New Roman"/>
                <w:b w:val="false"/>
                <w:i w:val="false"/>
                <w:color w:val="000000"/>
                <w:sz w:val="20"/>
              </w:rPr>
              <w:t>
наказывается лишением</w:t>
            </w:r>
          </w:p>
          <w:p>
            <w:pPr>
              <w:spacing w:after="20"/>
              <w:ind w:left="20"/>
              <w:jc w:val="both"/>
            </w:pPr>
            <w:r>
              <w:rPr>
                <w:rFonts w:ascii="Times New Roman"/>
                <w:b w:val="false"/>
                <w:i w:val="false"/>
                <w:color w:val="000000"/>
                <w:sz w:val="20"/>
              </w:rPr>
              <w:t>
свободы на срок от трех</w:t>
            </w:r>
          </w:p>
          <w:p>
            <w:pPr>
              <w:spacing w:after="20"/>
              <w:ind w:left="20"/>
              <w:jc w:val="both"/>
            </w:pPr>
            <w:r>
              <w:rPr>
                <w:rFonts w:ascii="Times New Roman"/>
                <w:b w:val="false"/>
                <w:i w:val="false"/>
                <w:color w:val="000000"/>
                <w:sz w:val="20"/>
              </w:rPr>
              <w:t>
до семи лет с</w:t>
            </w:r>
          </w:p>
          <w:p>
            <w:pPr>
              <w:spacing w:after="20"/>
              <w:ind w:left="20"/>
              <w:jc w:val="both"/>
            </w:pPr>
            <w:r>
              <w:rPr>
                <w:rFonts w:ascii="Times New Roman"/>
                <w:b w:val="false"/>
                <w:i w:val="false"/>
                <w:color w:val="000000"/>
                <w:sz w:val="20"/>
              </w:rPr>
              <w:t>
конфискацией имущества</w:t>
            </w:r>
          </w:p>
          <w:p>
            <w:pPr>
              <w:spacing w:after="20"/>
              <w:ind w:left="20"/>
              <w:jc w:val="both"/>
            </w:pPr>
            <w:r>
              <w:rPr>
                <w:rFonts w:ascii="Times New Roman"/>
                <w:b w:val="false"/>
                <w:i w:val="false"/>
                <w:color w:val="000000"/>
                <w:sz w:val="20"/>
              </w:rPr>
              <w:t xml:space="preserve">
или без конфискации. </w:t>
            </w:r>
          </w:p>
          <w:p>
            <w:pPr>
              <w:spacing w:after="20"/>
              <w:ind w:left="20"/>
              <w:jc w:val="both"/>
            </w:pPr>
            <w:r>
              <w:rPr>
                <w:rFonts w:ascii="Times New Roman"/>
                <w:b w:val="false"/>
                <w:i w:val="false"/>
                <w:color w:val="000000"/>
                <w:sz w:val="20"/>
              </w:rPr>
              <w:t>
3. Действия,</w:t>
            </w:r>
          </w:p>
          <w:p>
            <w:pPr>
              <w:spacing w:after="20"/>
              <w:ind w:left="20"/>
              <w:jc w:val="both"/>
            </w:pPr>
            <w:r>
              <w:rPr>
                <w:rFonts w:ascii="Times New Roman"/>
                <w:b w:val="false"/>
                <w:i w:val="false"/>
                <w:color w:val="000000"/>
                <w:sz w:val="20"/>
              </w:rPr>
              <w:t>
предусмотренные частями</w:t>
            </w:r>
          </w:p>
          <w:p>
            <w:pPr>
              <w:spacing w:after="20"/>
              <w:ind w:left="20"/>
              <w:jc w:val="both"/>
            </w:pPr>
            <w:r>
              <w:rPr>
                <w:rFonts w:ascii="Times New Roman"/>
                <w:b w:val="false"/>
                <w:i w:val="false"/>
                <w:color w:val="000000"/>
                <w:sz w:val="20"/>
              </w:rPr>
              <w:t>
первой или второй</w:t>
            </w:r>
          </w:p>
          <w:p>
            <w:pPr>
              <w:spacing w:after="20"/>
              <w:ind w:left="20"/>
              <w:jc w:val="both"/>
            </w:pPr>
            <w:r>
              <w:rPr>
                <w:rFonts w:ascii="Times New Roman"/>
                <w:b w:val="false"/>
                <w:i w:val="false"/>
                <w:color w:val="000000"/>
                <w:sz w:val="20"/>
              </w:rPr>
              <w:t>
настоящей статьи,</w:t>
            </w:r>
          </w:p>
          <w:p>
            <w:pPr>
              <w:spacing w:after="20"/>
              <w:ind w:left="20"/>
              <w:jc w:val="both"/>
            </w:pPr>
            <w:r>
              <w:rPr>
                <w:rFonts w:ascii="Times New Roman"/>
                <w:b w:val="false"/>
                <w:i w:val="false"/>
                <w:color w:val="000000"/>
                <w:sz w:val="20"/>
              </w:rPr>
              <w:t>
совершенные группой лиц</w:t>
            </w:r>
          </w:p>
          <w:p>
            <w:pPr>
              <w:spacing w:after="20"/>
              <w:ind w:left="20"/>
              <w:jc w:val="both"/>
            </w:pPr>
            <w:r>
              <w:rPr>
                <w:rFonts w:ascii="Times New Roman"/>
                <w:b w:val="false"/>
                <w:i w:val="false"/>
                <w:color w:val="000000"/>
                <w:sz w:val="20"/>
              </w:rPr>
              <w:t>
по предварительному</w:t>
            </w:r>
          </w:p>
          <w:p>
            <w:pPr>
              <w:spacing w:after="20"/>
              <w:ind w:left="20"/>
              <w:jc w:val="both"/>
            </w:pPr>
            <w:r>
              <w:rPr>
                <w:rFonts w:ascii="Times New Roman"/>
                <w:b w:val="false"/>
                <w:i w:val="false"/>
                <w:color w:val="000000"/>
                <w:sz w:val="20"/>
              </w:rPr>
              <w:t>
сговору, либо лицом,</w:t>
            </w:r>
          </w:p>
          <w:p>
            <w:pPr>
              <w:spacing w:after="20"/>
              <w:ind w:left="20"/>
              <w:jc w:val="both"/>
            </w:pPr>
            <w:r>
              <w:rPr>
                <w:rFonts w:ascii="Times New Roman"/>
                <w:b w:val="false"/>
                <w:i w:val="false"/>
                <w:color w:val="000000"/>
                <w:sz w:val="20"/>
              </w:rPr>
              <w:t>
ранее судимым за</w:t>
            </w:r>
          </w:p>
          <w:p>
            <w:pPr>
              <w:spacing w:after="20"/>
              <w:ind w:left="20"/>
              <w:jc w:val="both"/>
            </w:pPr>
            <w:r>
              <w:rPr>
                <w:rFonts w:ascii="Times New Roman"/>
                <w:b w:val="false"/>
                <w:i w:val="false"/>
                <w:color w:val="000000"/>
                <w:sz w:val="20"/>
              </w:rPr>
              <w:t>
контрабанду, либо</w:t>
            </w:r>
          </w:p>
          <w:p>
            <w:pPr>
              <w:spacing w:after="20"/>
              <w:ind w:left="20"/>
              <w:jc w:val="both"/>
            </w:pPr>
            <w:r>
              <w:rPr>
                <w:rFonts w:ascii="Times New Roman"/>
                <w:b w:val="false"/>
                <w:i w:val="false"/>
                <w:color w:val="000000"/>
                <w:sz w:val="20"/>
              </w:rPr>
              <w:t>
должностным лицом с</w:t>
            </w:r>
          </w:p>
          <w:p>
            <w:pPr>
              <w:spacing w:after="20"/>
              <w:ind w:left="20"/>
              <w:jc w:val="both"/>
            </w:pPr>
            <w:r>
              <w:rPr>
                <w:rFonts w:ascii="Times New Roman"/>
                <w:b w:val="false"/>
                <w:i w:val="false"/>
                <w:color w:val="000000"/>
                <w:sz w:val="20"/>
              </w:rPr>
              <w:t>
использованием своих</w:t>
            </w:r>
          </w:p>
          <w:p>
            <w:pPr>
              <w:spacing w:after="20"/>
              <w:ind w:left="20"/>
              <w:jc w:val="both"/>
            </w:pPr>
            <w:r>
              <w:rPr>
                <w:rFonts w:ascii="Times New Roman"/>
                <w:b w:val="false"/>
                <w:i w:val="false"/>
                <w:color w:val="000000"/>
                <w:sz w:val="20"/>
              </w:rPr>
              <w:t>
служебных полномочий,</w:t>
            </w:r>
          </w:p>
          <w:p>
            <w:pPr>
              <w:spacing w:after="20"/>
              <w:ind w:left="20"/>
              <w:jc w:val="both"/>
            </w:pPr>
            <w:r>
              <w:rPr>
                <w:rFonts w:ascii="Times New Roman"/>
                <w:b w:val="false"/>
                <w:i w:val="false"/>
                <w:color w:val="000000"/>
                <w:sz w:val="20"/>
              </w:rPr>
              <w:t>
либо совершенные с</w:t>
            </w:r>
          </w:p>
          <w:p>
            <w:pPr>
              <w:spacing w:after="20"/>
              <w:ind w:left="20"/>
              <w:jc w:val="both"/>
            </w:pPr>
            <w:r>
              <w:rPr>
                <w:rFonts w:ascii="Times New Roman"/>
                <w:b w:val="false"/>
                <w:i w:val="false"/>
                <w:color w:val="000000"/>
                <w:sz w:val="20"/>
              </w:rPr>
              <w:t>
применением насилия к</w:t>
            </w:r>
          </w:p>
          <w:p>
            <w:pPr>
              <w:spacing w:after="20"/>
              <w:ind w:left="20"/>
              <w:jc w:val="both"/>
            </w:pPr>
            <w:r>
              <w:rPr>
                <w:rFonts w:ascii="Times New Roman"/>
                <w:b w:val="false"/>
                <w:i w:val="false"/>
                <w:color w:val="000000"/>
                <w:sz w:val="20"/>
              </w:rPr>
              <w:t>
лицу, осуществляющему</w:t>
            </w:r>
          </w:p>
          <w:p>
            <w:pPr>
              <w:spacing w:after="20"/>
              <w:ind w:left="20"/>
              <w:jc w:val="both"/>
            </w:pPr>
            <w:r>
              <w:rPr>
                <w:rFonts w:ascii="Times New Roman"/>
                <w:b w:val="false"/>
                <w:i w:val="false"/>
                <w:color w:val="000000"/>
                <w:sz w:val="20"/>
              </w:rPr>
              <w:t>
таможенный контроль</w:t>
            </w:r>
          </w:p>
          <w:p>
            <w:pPr>
              <w:spacing w:after="20"/>
              <w:ind w:left="20"/>
              <w:jc w:val="both"/>
            </w:pPr>
            <w:r>
              <w:rPr>
                <w:rFonts w:ascii="Times New Roman"/>
                <w:b w:val="false"/>
                <w:i w:val="false"/>
                <w:color w:val="000000"/>
                <w:sz w:val="20"/>
              </w:rPr>
              <w:t>
либо в отношении особо</w:t>
            </w:r>
          </w:p>
          <w:p>
            <w:pPr>
              <w:spacing w:after="20"/>
              <w:ind w:left="20"/>
              <w:jc w:val="both"/>
            </w:pPr>
            <w:r>
              <w:rPr>
                <w:rFonts w:ascii="Times New Roman"/>
                <w:b w:val="false"/>
                <w:i w:val="false"/>
                <w:color w:val="000000"/>
                <w:sz w:val="20"/>
              </w:rPr>
              <w:t>
опасных наркотических</w:t>
            </w:r>
          </w:p>
          <w:p>
            <w:pPr>
              <w:spacing w:after="20"/>
              <w:ind w:left="20"/>
              <w:jc w:val="both"/>
            </w:pPr>
            <w:r>
              <w:rPr>
                <w:rFonts w:ascii="Times New Roman"/>
                <w:b w:val="false"/>
                <w:i w:val="false"/>
                <w:color w:val="000000"/>
                <w:sz w:val="20"/>
              </w:rPr>
              <w:t>
средств или</w:t>
            </w:r>
          </w:p>
          <w:p>
            <w:pPr>
              <w:spacing w:after="20"/>
              <w:ind w:left="20"/>
              <w:jc w:val="both"/>
            </w:pPr>
            <w:r>
              <w:rPr>
                <w:rFonts w:ascii="Times New Roman"/>
                <w:b w:val="false"/>
                <w:i w:val="false"/>
                <w:color w:val="000000"/>
                <w:sz w:val="20"/>
              </w:rPr>
              <w:t>
психотропных веществ, -</w:t>
            </w:r>
          </w:p>
          <w:p>
            <w:pPr>
              <w:spacing w:after="20"/>
              <w:ind w:left="20"/>
              <w:jc w:val="both"/>
            </w:pPr>
            <w:r>
              <w:rPr>
                <w:rFonts w:ascii="Times New Roman"/>
                <w:b w:val="false"/>
                <w:i w:val="false"/>
                <w:color w:val="000000"/>
                <w:sz w:val="20"/>
              </w:rPr>
              <w:t>
наказываются лишением</w:t>
            </w:r>
          </w:p>
          <w:p>
            <w:pPr>
              <w:spacing w:after="20"/>
              <w:ind w:left="20"/>
              <w:jc w:val="both"/>
            </w:pPr>
            <w:r>
              <w:rPr>
                <w:rFonts w:ascii="Times New Roman"/>
                <w:b w:val="false"/>
                <w:i w:val="false"/>
                <w:color w:val="000000"/>
                <w:sz w:val="20"/>
              </w:rPr>
              <w:t>
свободы на срок от пяти</w:t>
            </w:r>
          </w:p>
          <w:p>
            <w:pPr>
              <w:spacing w:after="20"/>
              <w:ind w:left="20"/>
              <w:jc w:val="both"/>
            </w:pPr>
            <w:r>
              <w:rPr>
                <w:rFonts w:ascii="Times New Roman"/>
                <w:b w:val="false"/>
                <w:i w:val="false"/>
                <w:color w:val="000000"/>
                <w:sz w:val="20"/>
              </w:rPr>
              <w:t>
до десяти лет с</w:t>
            </w:r>
          </w:p>
          <w:p>
            <w:pPr>
              <w:spacing w:after="20"/>
              <w:ind w:left="20"/>
              <w:jc w:val="both"/>
            </w:pPr>
            <w:r>
              <w:rPr>
                <w:rFonts w:ascii="Times New Roman"/>
                <w:b w:val="false"/>
                <w:i w:val="false"/>
                <w:color w:val="000000"/>
                <w:sz w:val="20"/>
              </w:rPr>
              <w:t>
конфискацией имущества</w:t>
            </w:r>
          </w:p>
          <w:p>
            <w:pPr>
              <w:spacing w:after="20"/>
              <w:ind w:left="20"/>
              <w:jc w:val="both"/>
            </w:pPr>
            <w:r>
              <w:rPr>
                <w:rFonts w:ascii="Times New Roman"/>
                <w:b w:val="false"/>
                <w:i w:val="false"/>
                <w:color w:val="000000"/>
                <w:sz w:val="20"/>
              </w:rPr>
              <w:t xml:space="preserve">
или без конфискации. </w:t>
            </w:r>
          </w:p>
          <w:p>
            <w:pPr>
              <w:spacing w:after="20"/>
              <w:ind w:left="20"/>
              <w:jc w:val="both"/>
            </w:pPr>
            <w:r>
              <w:rPr>
                <w:rFonts w:ascii="Times New Roman"/>
                <w:b w:val="false"/>
                <w:i w:val="false"/>
                <w:color w:val="000000"/>
                <w:sz w:val="20"/>
              </w:rPr>
              <w:t>
4. Действия,</w:t>
            </w:r>
          </w:p>
          <w:p>
            <w:pPr>
              <w:spacing w:after="20"/>
              <w:ind w:left="20"/>
              <w:jc w:val="both"/>
            </w:pPr>
            <w:r>
              <w:rPr>
                <w:rFonts w:ascii="Times New Roman"/>
                <w:b w:val="false"/>
                <w:i w:val="false"/>
                <w:color w:val="000000"/>
                <w:sz w:val="20"/>
              </w:rPr>
              <w:t>
предусмотренные частями</w:t>
            </w:r>
          </w:p>
          <w:p>
            <w:pPr>
              <w:spacing w:after="20"/>
              <w:ind w:left="20"/>
              <w:jc w:val="both"/>
            </w:pPr>
            <w:r>
              <w:rPr>
                <w:rFonts w:ascii="Times New Roman"/>
                <w:b w:val="false"/>
                <w:i w:val="false"/>
                <w:color w:val="000000"/>
                <w:sz w:val="20"/>
              </w:rPr>
              <w:t>
первой, второй или</w:t>
            </w:r>
          </w:p>
          <w:p>
            <w:pPr>
              <w:spacing w:after="20"/>
              <w:ind w:left="20"/>
              <w:jc w:val="both"/>
            </w:pPr>
            <w:r>
              <w:rPr>
                <w:rFonts w:ascii="Times New Roman"/>
                <w:b w:val="false"/>
                <w:i w:val="false"/>
                <w:color w:val="000000"/>
                <w:sz w:val="20"/>
              </w:rPr>
              <w:t>
третьей настоящей</w:t>
            </w:r>
          </w:p>
          <w:p>
            <w:pPr>
              <w:spacing w:after="20"/>
              <w:ind w:left="20"/>
              <w:jc w:val="both"/>
            </w:pPr>
            <w:r>
              <w:rPr>
                <w:rFonts w:ascii="Times New Roman"/>
                <w:b w:val="false"/>
                <w:i w:val="false"/>
                <w:color w:val="000000"/>
                <w:sz w:val="20"/>
              </w:rPr>
              <w:t>
статьи, совершенные</w:t>
            </w:r>
          </w:p>
          <w:p>
            <w:pPr>
              <w:spacing w:after="20"/>
              <w:ind w:left="20"/>
              <w:jc w:val="both"/>
            </w:pPr>
            <w:r>
              <w:rPr>
                <w:rFonts w:ascii="Times New Roman"/>
                <w:b w:val="false"/>
                <w:i w:val="false"/>
                <w:color w:val="000000"/>
                <w:sz w:val="20"/>
              </w:rPr>
              <w:t>
организованной группой,</w:t>
            </w:r>
          </w:p>
          <w:p>
            <w:pPr>
              <w:spacing w:after="20"/>
              <w:ind w:left="20"/>
              <w:jc w:val="both"/>
            </w:pPr>
            <w:r>
              <w:rPr>
                <w:rFonts w:ascii="Times New Roman"/>
                <w:b w:val="false"/>
                <w:i w:val="false"/>
                <w:color w:val="000000"/>
                <w:sz w:val="20"/>
              </w:rPr>
              <w:t>
- наказываются лишением</w:t>
            </w:r>
          </w:p>
          <w:p>
            <w:pPr>
              <w:spacing w:after="20"/>
              <w:ind w:left="20"/>
              <w:jc w:val="both"/>
            </w:pPr>
            <w:r>
              <w:rPr>
                <w:rFonts w:ascii="Times New Roman"/>
                <w:b w:val="false"/>
                <w:i w:val="false"/>
                <w:color w:val="000000"/>
                <w:sz w:val="20"/>
              </w:rPr>
              <w:t>
свободы на срок от семи</w:t>
            </w:r>
          </w:p>
          <w:p>
            <w:pPr>
              <w:spacing w:after="20"/>
              <w:ind w:left="20"/>
              <w:jc w:val="both"/>
            </w:pPr>
            <w:r>
              <w:rPr>
                <w:rFonts w:ascii="Times New Roman"/>
                <w:b w:val="false"/>
                <w:i w:val="false"/>
                <w:color w:val="000000"/>
                <w:sz w:val="20"/>
              </w:rPr>
              <w:t>
до двенадцати лет с</w:t>
            </w:r>
          </w:p>
          <w:p>
            <w:pPr>
              <w:spacing w:after="20"/>
              <w:ind w:left="20"/>
              <w:jc w:val="both"/>
            </w:pPr>
            <w:r>
              <w:rPr>
                <w:rFonts w:ascii="Times New Roman"/>
                <w:b w:val="false"/>
                <w:i w:val="false"/>
                <w:color w:val="000000"/>
                <w:sz w:val="20"/>
              </w:rPr>
              <w:t>
конфискацией имущества</w:t>
            </w:r>
          </w:p>
          <w:p>
            <w:pPr>
              <w:spacing w:after="20"/>
              <w:ind w:left="20"/>
              <w:jc w:val="both"/>
            </w:pPr>
            <w:r>
              <w:rPr>
                <w:rFonts w:ascii="Times New Roman"/>
                <w:b w:val="false"/>
                <w:i w:val="false"/>
                <w:color w:val="000000"/>
                <w:sz w:val="20"/>
              </w:rPr>
              <w:t xml:space="preserve">
или без конфискации. </w:t>
            </w:r>
          </w:p>
          <w:p>
            <w:pPr>
              <w:spacing w:after="20"/>
              <w:ind w:left="20"/>
              <w:jc w:val="both"/>
            </w:pPr>
            <w:r>
              <w:rPr>
                <w:rFonts w:ascii="Times New Roman"/>
                <w:b w:val="false"/>
                <w:i w:val="false"/>
                <w:color w:val="000000"/>
                <w:sz w:val="20"/>
              </w:rPr>
              <w:t>
Примечание. Контрабанда</w:t>
            </w:r>
          </w:p>
          <w:p>
            <w:pPr>
              <w:spacing w:after="20"/>
              <w:ind w:left="20"/>
              <w:jc w:val="both"/>
            </w:pPr>
            <w:r>
              <w:rPr>
                <w:rFonts w:ascii="Times New Roman"/>
                <w:b w:val="false"/>
                <w:i w:val="false"/>
                <w:color w:val="000000"/>
                <w:sz w:val="20"/>
              </w:rPr>
              <w:t>
в части первой</w:t>
            </w:r>
          </w:p>
          <w:p>
            <w:pPr>
              <w:spacing w:after="20"/>
              <w:ind w:left="20"/>
              <w:jc w:val="both"/>
            </w:pPr>
            <w:r>
              <w:rPr>
                <w:rFonts w:ascii="Times New Roman"/>
                <w:b w:val="false"/>
                <w:i w:val="false"/>
                <w:color w:val="000000"/>
                <w:sz w:val="20"/>
              </w:rPr>
              <w:t>
настоящей статьи</w:t>
            </w:r>
          </w:p>
          <w:p>
            <w:pPr>
              <w:spacing w:after="20"/>
              <w:ind w:left="20"/>
              <w:jc w:val="both"/>
            </w:pPr>
            <w:r>
              <w:rPr>
                <w:rFonts w:ascii="Times New Roman"/>
                <w:b w:val="false"/>
                <w:i w:val="false"/>
                <w:color w:val="000000"/>
                <w:sz w:val="20"/>
              </w:rPr>
              <w:t>
признается совершенной</w:t>
            </w:r>
          </w:p>
          <w:p>
            <w:pPr>
              <w:spacing w:after="20"/>
              <w:ind w:left="20"/>
              <w:jc w:val="both"/>
            </w:pPr>
            <w:r>
              <w:rPr>
                <w:rFonts w:ascii="Times New Roman"/>
                <w:b w:val="false"/>
                <w:i w:val="false"/>
                <w:color w:val="000000"/>
                <w:sz w:val="20"/>
              </w:rPr>
              <w:t>
в крупном размере, если</w:t>
            </w:r>
          </w:p>
          <w:p>
            <w:pPr>
              <w:spacing w:after="20"/>
              <w:ind w:left="20"/>
              <w:jc w:val="both"/>
            </w:pPr>
            <w:r>
              <w:rPr>
                <w:rFonts w:ascii="Times New Roman"/>
                <w:b w:val="false"/>
                <w:i w:val="false"/>
                <w:color w:val="000000"/>
                <w:sz w:val="20"/>
              </w:rPr>
              <w:t>
стоимость перемещаемых</w:t>
            </w:r>
          </w:p>
          <w:p>
            <w:pPr>
              <w:spacing w:after="20"/>
              <w:ind w:left="20"/>
              <w:jc w:val="both"/>
            </w:pPr>
            <w:r>
              <w:rPr>
                <w:rFonts w:ascii="Times New Roman"/>
                <w:b w:val="false"/>
                <w:i w:val="false"/>
                <w:color w:val="000000"/>
                <w:sz w:val="20"/>
              </w:rPr>
              <w:t>
одним лицом или группой</w:t>
            </w:r>
          </w:p>
          <w:p>
            <w:pPr>
              <w:spacing w:after="20"/>
              <w:ind w:left="20"/>
              <w:jc w:val="both"/>
            </w:pPr>
            <w:r>
              <w:rPr>
                <w:rFonts w:ascii="Times New Roman"/>
                <w:b w:val="false"/>
                <w:i w:val="false"/>
                <w:color w:val="000000"/>
                <w:sz w:val="20"/>
              </w:rPr>
              <w:t>
лиц товаров и ценностей</w:t>
            </w:r>
          </w:p>
          <w:p>
            <w:pPr>
              <w:spacing w:after="20"/>
              <w:ind w:left="20"/>
              <w:jc w:val="both"/>
            </w:pPr>
            <w:r>
              <w:rPr>
                <w:rFonts w:ascii="Times New Roman"/>
                <w:b w:val="false"/>
                <w:i w:val="false"/>
                <w:color w:val="000000"/>
                <w:sz w:val="20"/>
              </w:rPr>
              <w:t>
превышает в две тысячи</w:t>
            </w:r>
          </w:p>
          <w:p>
            <w:pPr>
              <w:spacing w:after="20"/>
              <w:ind w:left="20"/>
              <w:jc w:val="both"/>
            </w:pPr>
            <w:r>
              <w:rPr>
                <w:rFonts w:ascii="Times New Roman"/>
                <w:b w:val="false"/>
                <w:i w:val="false"/>
                <w:color w:val="000000"/>
                <w:sz w:val="20"/>
              </w:rPr>
              <w:t>
раз размер базовой</w:t>
            </w:r>
          </w:p>
          <w:p>
            <w:pPr>
              <w:spacing w:after="20"/>
              <w:ind w:left="20"/>
              <w:jc w:val="both"/>
            </w:pPr>
            <w:r>
              <w:rPr>
                <w:rFonts w:ascii="Times New Roman"/>
                <w:b w:val="false"/>
                <w:i w:val="false"/>
                <w:color w:val="000000"/>
                <w:sz w:val="20"/>
              </w:rPr>
              <w:t>
величины, установленный</w:t>
            </w:r>
          </w:p>
          <w:p>
            <w:pPr>
              <w:spacing w:after="20"/>
              <w:ind w:left="20"/>
              <w:jc w:val="both"/>
            </w:pPr>
            <w:r>
              <w:rPr>
                <w:rFonts w:ascii="Times New Roman"/>
                <w:b w:val="false"/>
                <w:i w:val="false"/>
                <w:color w:val="000000"/>
                <w:sz w:val="20"/>
              </w:rPr>
              <w:t>
на день совершения</w:t>
            </w:r>
          </w:p>
          <w:p>
            <w:pPr>
              <w:spacing w:after="20"/>
              <w:ind w:left="20"/>
              <w:jc w:val="both"/>
            </w:pPr>
            <w:r>
              <w:rPr>
                <w:rFonts w:ascii="Times New Roman"/>
                <w:b w:val="false"/>
                <w:i w:val="false"/>
                <w:color w:val="000000"/>
                <w:sz w:val="20"/>
              </w:rPr>
              <w:t>
преступления.</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209. Экономическая</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контрабанда </w:t>
            </w:r>
          </w:p>
          <w:p>
            <w:pPr>
              <w:spacing w:after="20"/>
              <w:ind w:left="20"/>
              <w:jc w:val="both"/>
            </w:pPr>
            <w:r>
              <w:rPr>
                <w:rFonts w:ascii="Times New Roman"/>
                <w:b w:val="false"/>
                <w:i w:val="false"/>
                <w:color w:val="000000"/>
                <w:sz w:val="20"/>
              </w:rPr>
              <w:t>
1. Перемещение в крупном</w:t>
            </w:r>
          </w:p>
          <w:p>
            <w:pPr>
              <w:spacing w:after="20"/>
              <w:ind w:left="20"/>
              <w:jc w:val="both"/>
            </w:pPr>
            <w:r>
              <w:rPr>
                <w:rFonts w:ascii="Times New Roman"/>
                <w:b w:val="false"/>
                <w:i w:val="false"/>
                <w:color w:val="000000"/>
                <w:sz w:val="20"/>
              </w:rPr>
              <w:t>
размере через таможенную</w:t>
            </w:r>
          </w:p>
          <w:p>
            <w:pPr>
              <w:spacing w:after="20"/>
              <w:ind w:left="20"/>
              <w:jc w:val="both"/>
            </w:pPr>
            <w:r>
              <w:rPr>
                <w:rFonts w:ascii="Times New Roman"/>
                <w:b w:val="false"/>
                <w:i w:val="false"/>
                <w:color w:val="000000"/>
                <w:sz w:val="20"/>
              </w:rPr>
              <w:t>
границу Республики Казахстан</w:t>
            </w:r>
          </w:p>
          <w:p>
            <w:pPr>
              <w:spacing w:after="20"/>
              <w:ind w:left="20"/>
              <w:jc w:val="both"/>
            </w:pPr>
            <w:r>
              <w:rPr>
                <w:rFonts w:ascii="Times New Roman"/>
                <w:b w:val="false"/>
                <w:i w:val="false"/>
                <w:color w:val="000000"/>
                <w:sz w:val="20"/>
              </w:rPr>
              <w:t>
товаров или иных предметов,</w:t>
            </w:r>
          </w:p>
          <w:p>
            <w:pPr>
              <w:spacing w:after="20"/>
              <w:ind w:left="20"/>
              <w:jc w:val="both"/>
            </w:pPr>
            <w:r>
              <w:rPr>
                <w:rFonts w:ascii="Times New Roman"/>
                <w:b w:val="false"/>
                <w:i w:val="false"/>
                <w:color w:val="000000"/>
                <w:sz w:val="20"/>
              </w:rPr>
              <w:t>
за исключением указанных в</w:t>
            </w:r>
          </w:p>
          <w:p>
            <w:pPr>
              <w:spacing w:after="20"/>
              <w:ind w:left="20"/>
              <w:jc w:val="both"/>
            </w:pPr>
            <w:r>
              <w:rPr>
                <w:rFonts w:ascii="Times New Roman"/>
                <w:b w:val="false"/>
                <w:i w:val="false"/>
                <w:color w:val="000000"/>
                <w:sz w:val="20"/>
              </w:rPr>
              <w:t>
статье 250 настоящего</w:t>
            </w:r>
          </w:p>
          <w:p>
            <w:pPr>
              <w:spacing w:after="20"/>
              <w:ind w:left="20"/>
              <w:jc w:val="both"/>
            </w:pPr>
            <w:r>
              <w:rPr>
                <w:rFonts w:ascii="Times New Roman"/>
                <w:b w:val="false"/>
                <w:i w:val="false"/>
                <w:color w:val="000000"/>
                <w:sz w:val="20"/>
              </w:rPr>
              <w:t>
Кодекса, совершенное помимо</w:t>
            </w:r>
          </w:p>
          <w:p>
            <w:pPr>
              <w:spacing w:after="20"/>
              <w:ind w:left="20"/>
              <w:jc w:val="both"/>
            </w:pPr>
            <w:r>
              <w:rPr>
                <w:rFonts w:ascii="Times New Roman"/>
                <w:b w:val="false"/>
                <w:i w:val="false"/>
                <w:color w:val="000000"/>
                <w:sz w:val="20"/>
              </w:rPr>
              <w:t>
или с сокрытием от</w:t>
            </w:r>
          </w:p>
          <w:p>
            <w:pPr>
              <w:spacing w:after="20"/>
              <w:ind w:left="20"/>
              <w:jc w:val="both"/>
            </w:pPr>
            <w:r>
              <w:rPr>
                <w:rFonts w:ascii="Times New Roman"/>
                <w:b w:val="false"/>
                <w:i w:val="false"/>
                <w:color w:val="000000"/>
                <w:sz w:val="20"/>
              </w:rPr>
              <w:t>
таможенного контроля, либо с</w:t>
            </w:r>
          </w:p>
          <w:p>
            <w:pPr>
              <w:spacing w:after="20"/>
              <w:ind w:left="20"/>
              <w:jc w:val="both"/>
            </w:pPr>
            <w:r>
              <w:rPr>
                <w:rFonts w:ascii="Times New Roman"/>
                <w:b w:val="false"/>
                <w:i w:val="false"/>
                <w:color w:val="000000"/>
                <w:sz w:val="20"/>
              </w:rPr>
              <w:t>
обманным использованием</w:t>
            </w:r>
          </w:p>
          <w:p>
            <w:pPr>
              <w:spacing w:after="20"/>
              <w:ind w:left="20"/>
              <w:jc w:val="both"/>
            </w:pPr>
            <w:r>
              <w:rPr>
                <w:rFonts w:ascii="Times New Roman"/>
                <w:b w:val="false"/>
                <w:i w:val="false"/>
                <w:color w:val="000000"/>
                <w:sz w:val="20"/>
              </w:rPr>
              <w:t>
документов или средств</w:t>
            </w:r>
          </w:p>
          <w:p>
            <w:pPr>
              <w:spacing w:after="20"/>
              <w:ind w:left="20"/>
              <w:jc w:val="both"/>
            </w:pPr>
            <w:r>
              <w:rPr>
                <w:rFonts w:ascii="Times New Roman"/>
                <w:b w:val="false"/>
                <w:i w:val="false"/>
                <w:color w:val="000000"/>
                <w:sz w:val="20"/>
              </w:rPr>
              <w:t>
таможенной идентификации,</w:t>
            </w:r>
          </w:p>
          <w:p>
            <w:pPr>
              <w:spacing w:after="20"/>
              <w:ind w:left="20"/>
              <w:jc w:val="both"/>
            </w:pPr>
            <w:r>
              <w:rPr>
                <w:rFonts w:ascii="Times New Roman"/>
                <w:b w:val="false"/>
                <w:i w:val="false"/>
                <w:color w:val="000000"/>
                <w:sz w:val="20"/>
              </w:rPr>
              <w:t>
либо сопряженное с</w:t>
            </w:r>
          </w:p>
          <w:p>
            <w:pPr>
              <w:spacing w:after="20"/>
              <w:ind w:left="20"/>
              <w:jc w:val="both"/>
            </w:pPr>
            <w:r>
              <w:rPr>
                <w:rFonts w:ascii="Times New Roman"/>
                <w:b w:val="false"/>
                <w:i w:val="false"/>
                <w:color w:val="000000"/>
                <w:sz w:val="20"/>
              </w:rPr>
              <w:t>
недекларированием или</w:t>
            </w:r>
          </w:p>
          <w:p>
            <w:pPr>
              <w:spacing w:after="20"/>
              <w:ind w:left="20"/>
              <w:jc w:val="both"/>
            </w:pPr>
            <w:r>
              <w:rPr>
                <w:rFonts w:ascii="Times New Roman"/>
                <w:b w:val="false"/>
                <w:i w:val="false"/>
                <w:color w:val="000000"/>
                <w:sz w:val="20"/>
              </w:rPr>
              <w:t>
недостоверным</w:t>
            </w:r>
          </w:p>
          <w:p>
            <w:pPr>
              <w:spacing w:after="20"/>
              <w:ind w:left="20"/>
              <w:jc w:val="both"/>
            </w:pPr>
            <w:r>
              <w:rPr>
                <w:rFonts w:ascii="Times New Roman"/>
                <w:b w:val="false"/>
                <w:i w:val="false"/>
                <w:color w:val="000000"/>
                <w:sz w:val="20"/>
              </w:rPr>
              <w:t>
декларированием запрещенных</w:t>
            </w:r>
          </w:p>
          <w:p>
            <w:pPr>
              <w:spacing w:after="20"/>
              <w:ind w:left="20"/>
              <w:jc w:val="both"/>
            </w:pPr>
            <w:r>
              <w:rPr>
                <w:rFonts w:ascii="Times New Roman"/>
                <w:b w:val="false"/>
                <w:i w:val="false"/>
                <w:color w:val="000000"/>
                <w:sz w:val="20"/>
              </w:rPr>
              <w:t>
или ограниченных к</w:t>
            </w:r>
          </w:p>
          <w:p>
            <w:pPr>
              <w:spacing w:after="20"/>
              <w:ind w:left="20"/>
              <w:jc w:val="both"/>
            </w:pPr>
            <w:r>
              <w:rPr>
                <w:rFonts w:ascii="Times New Roman"/>
                <w:b w:val="false"/>
                <w:i w:val="false"/>
                <w:color w:val="000000"/>
                <w:sz w:val="20"/>
              </w:rPr>
              <w:t>
перемещению через таможенную</w:t>
            </w:r>
          </w:p>
          <w:p>
            <w:pPr>
              <w:spacing w:after="20"/>
              <w:ind w:left="20"/>
              <w:jc w:val="both"/>
            </w:pPr>
            <w:r>
              <w:rPr>
                <w:rFonts w:ascii="Times New Roman"/>
                <w:b w:val="false"/>
                <w:i w:val="false"/>
                <w:color w:val="000000"/>
                <w:sz w:val="20"/>
              </w:rPr>
              <w:t>
границу товаров, вещей и</w:t>
            </w:r>
          </w:p>
          <w:p>
            <w:pPr>
              <w:spacing w:after="20"/>
              <w:ind w:left="20"/>
              <w:jc w:val="both"/>
            </w:pPr>
            <w:r>
              <w:rPr>
                <w:rFonts w:ascii="Times New Roman"/>
                <w:b w:val="false"/>
                <w:i w:val="false"/>
                <w:color w:val="000000"/>
                <w:sz w:val="20"/>
              </w:rPr>
              <w:t>
ценностей, в отношении</w:t>
            </w:r>
          </w:p>
          <w:p>
            <w:pPr>
              <w:spacing w:after="20"/>
              <w:ind w:left="20"/>
              <w:jc w:val="both"/>
            </w:pPr>
            <w:r>
              <w:rPr>
                <w:rFonts w:ascii="Times New Roman"/>
                <w:b w:val="false"/>
                <w:i w:val="false"/>
                <w:color w:val="000000"/>
                <w:sz w:val="20"/>
              </w:rPr>
              <w:t>
которых установлены</w:t>
            </w:r>
          </w:p>
          <w:p>
            <w:pPr>
              <w:spacing w:after="20"/>
              <w:ind w:left="20"/>
              <w:jc w:val="both"/>
            </w:pPr>
            <w:r>
              <w:rPr>
                <w:rFonts w:ascii="Times New Roman"/>
                <w:b w:val="false"/>
                <w:i w:val="false"/>
                <w:color w:val="000000"/>
                <w:sz w:val="20"/>
              </w:rPr>
              <w:t>
специальные правила</w:t>
            </w:r>
          </w:p>
          <w:p>
            <w:pPr>
              <w:spacing w:after="20"/>
              <w:ind w:left="20"/>
              <w:jc w:val="both"/>
            </w:pPr>
            <w:r>
              <w:rPr>
                <w:rFonts w:ascii="Times New Roman"/>
                <w:b w:val="false"/>
                <w:i w:val="false"/>
                <w:color w:val="000000"/>
                <w:sz w:val="20"/>
              </w:rPr>
              <w:t>
перемещения через таможенную</w:t>
            </w:r>
          </w:p>
          <w:p>
            <w:pPr>
              <w:spacing w:after="20"/>
              <w:ind w:left="20"/>
              <w:jc w:val="both"/>
            </w:pPr>
            <w:r>
              <w:rPr>
                <w:rFonts w:ascii="Times New Roman"/>
                <w:b w:val="false"/>
                <w:i w:val="false"/>
                <w:color w:val="000000"/>
                <w:sz w:val="20"/>
              </w:rPr>
              <w:t>
границу, - наказывается</w:t>
            </w:r>
          </w:p>
          <w:p>
            <w:pPr>
              <w:spacing w:after="20"/>
              <w:ind w:left="20"/>
              <w:jc w:val="both"/>
            </w:pPr>
            <w:r>
              <w:rPr>
                <w:rFonts w:ascii="Times New Roman"/>
                <w:b w:val="false"/>
                <w:i w:val="false"/>
                <w:color w:val="000000"/>
                <w:sz w:val="20"/>
              </w:rPr>
              <w:t>
штрафом в размере от двухсот</w:t>
            </w:r>
          </w:p>
          <w:p>
            <w:pPr>
              <w:spacing w:after="20"/>
              <w:ind w:left="20"/>
              <w:jc w:val="both"/>
            </w:pPr>
            <w:r>
              <w:rPr>
                <w:rFonts w:ascii="Times New Roman"/>
                <w:b w:val="false"/>
                <w:i w:val="false"/>
                <w:color w:val="000000"/>
                <w:sz w:val="20"/>
              </w:rPr>
              <w:t>
до пятисот месячных</w:t>
            </w:r>
          </w:p>
          <w:p>
            <w:pPr>
              <w:spacing w:after="20"/>
              <w:ind w:left="20"/>
              <w:jc w:val="both"/>
            </w:pPr>
            <w:r>
              <w:rPr>
                <w:rFonts w:ascii="Times New Roman"/>
                <w:b w:val="false"/>
                <w:i w:val="false"/>
                <w:color w:val="000000"/>
                <w:sz w:val="20"/>
              </w:rPr>
              <w:t>
расчетных показателей или в</w:t>
            </w:r>
          </w:p>
          <w:p>
            <w:pPr>
              <w:spacing w:after="20"/>
              <w:ind w:left="20"/>
              <w:jc w:val="both"/>
            </w:pPr>
            <w:r>
              <w:rPr>
                <w:rFonts w:ascii="Times New Roman"/>
                <w:b w:val="false"/>
                <w:i w:val="false"/>
                <w:color w:val="000000"/>
                <w:sz w:val="20"/>
              </w:rPr>
              <w:t>
размере заработной платы или</w:t>
            </w:r>
          </w:p>
          <w:p>
            <w:pPr>
              <w:spacing w:after="20"/>
              <w:ind w:left="20"/>
              <w:jc w:val="both"/>
            </w:pPr>
            <w:r>
              <w:rPr>
                <w:rFonts w:ascii="Times New Roman"/>
                <w:b w:val="false"/>
                <w:i w:val="false"/>
                <w:color w:val="000000"/>
                <w:sz w:val="20"/>
              </w:rPr>
              <w:t>
иного дохода осужденного за</w:t>
            </w:r>
          </w:p>
          <w:p>
            <w:pPr>
              <w:spacing w:after="20"/>
              <w:ind w:left="20"/>
              <w:jc w:val="both"/>
            </w:pPr>
            <w:r>
              <w:rPr>
                <w:rFonts w:ascii="Times New Roman"/>
                <w:b w:val="false"/>
                <w:i w:val="false"/>
                <w:color w:val="000000"/>
                <w:sz w:val="20"/>
              </w:rPr>
              <w:t>
период от двух до пяти</w:t>
            </w:r>
          </w:p>
          <w:p>
            <w:pPr>
              <w:spacing w:after="20"/>
              <w:ind w:left="20"/>
              <w:jc w:val="both"/>
            </w:pPr>
            <w:r>
              <w:rPr>
                <w:rFonts w:ascii="Times New Roman"/>
                <w:b w:val="false"/>
                <w:i w:val="false"/>
                <w:color w:val="000000"/>
                <w:sz w:val="20"/>
              </w:rPr>
              <w:t>
месяцев с конфискацией</w:t>
            </w:r>
          </w:p>
          <w:p>
            <w:pPr>
              <w:spacing w:after="20"/>
              <w:ind w:left="20"/>
              <w:jc w:val="both"/>
            </w:pPr>
            <w:r>
              <w:rPr>
                <w:rFonts w:ascii="Times New Roman"/>
                <w:b w:val="false"/>
                <w:i w:val="false"/>
                <w:color w:val="000000"/>
                <w:sz w:val="20"/>
              </w:rPr>
              <w:t>
имущества либо без таковой,</w:t>
            </w:r>
          </w:p>
          <w:p>
            <w:pPr>
              <w:spacing w:after="20"/>
              <w:ind w:left="20"/>
              <w:jc w:val="both"/>
            </w:pPr>
            <w:r>
              <w:rPr>
                <w:rFonts w:ascii="Times New Roman"/>
                <w:b w:val="false"/>
                <w:i w:val="false"/>
                <w:color w:val="000000"/>
                <w:sz w:val="20"/>
              </w:rPr>
              <w:t>
либо арестом на срок от</w:t>
            </w:r>
          </w:p>
          <w:p>
            <w:pPr>
              <w:spacing w:after="20"/>
              <w:ind w:left="20"/>
              <w:jc w:val="both"/>
            </w:pPr>
            <w:r>
              <w:rPr>
                <w:rFonts w:ascii="Times New Roman"/>
                <w:b w:val="false"/>
                <w:i w:val="false"/>
                <w:color w:val="000000"/>
                <w:sz w:val="20"/>
              </w:rPr>
              <w:t>
четырех до шести месяцев,</w:t>
            </w:r>
          </w:p>
          <w:p>
            <w:pPr>
              <w:spacing w:after="20"/>
              <w:ind w:left="20"/>
              <w:jc w:val="both"/>
            </w:pPr>
            <w:r>
              <w:rPr>
                <w:rFonts w:ascii="Times New Roman"/>
                <w:b w:val="false"/>
                <w:i w:val="false"/>
                <w:color w:val="000000"/>
                <w:sz w:val="20"/>
              </w:rPr>
              <w:t>
либо исправительными</w:t>
            </w:r>
          </w:p>
          <w:p>
            <w:pPr>
              <w:spacing w:after="20"/>
              <w:ind w:left="20"/>
              <w:jc w:val="both"/>
            </w:pPr>
            <w:r>
              <w:rPr>
                <w:rFonts w:ascii="Times New Roman"/>
                <w:b w:val="false"/>
                <w:i w:val="false"/>
                <w:color w:val="000000"/>
                <w:sz w:val="20"/>
              </w:rPr>
              <w:t>
работами на срок от одного</w:t>
            </w:r>
          </w:p>
          <w:p>
            <w:pPr>
              <w:spacing w:after="20"/>
              <w:ind w:left="20"/>
              <w:jc w:val="both"/>
            </w:pPr>
            <w:r>
              <w:rPr>
                <w:rFonts w:ascii="Times New Roman"/>
                <w:b w:val="false"/>
                <w:i w:val="false"/>
                <w:color w:val="000000"/>
                <w:sz w:val="20"/>
              </w:rPr>
              <w:t>
года до двух лет, либо</w:t>
            </w:r>
          </w:p>
          <w:p>
            <w:pPr>
              <w:spacing w:after="20"/>
              <w:ind w:left="20"/>
              <w:jc w:val="both"/>
            </w:pPr>
            <w:r>
              <w:rPr>
                <w:rFonts w:ascii="Times New Roman"/>
                <w:b w:val="false"/>
                <w:i w:val="false"/>
                <w:color w:val="000000"/>
                <w:sz w:val="20"/>
              </w:rPr>
              <w:t>
лишением свободы на срок до</w:t>
            </w:r>
          </w:p>
          <w:p>
            <w:pPr>
              <w:spacing w:after="20"/>
              <w:ind w:left="20"/>
              <w:jc w:val="both"/>
            </w:pPr>
            <w:r>
              <w:rPr>
                <w:rFonts w:ascii="Times New Roman"/>
                <w:b w:val="false"/>
                <w:i w:val="false"/>
                <w:color w:val="000000"/>
                <w:sz w:val="20"/>
              </w:rPr>
              <w:t>
трех лет со штрафом в</w:t>
            </w:r>
          </w:p>
          <w:p>
            <w:pPr>
              <w:spacing w:after="20"/>
              <w:ind w:left="20"/>
              <w:jc w:val="both"/>
            </w:pPr>
            <w:r>
              <w:rPr>
                <w:rFonts w:ascii="Times New Roman"/>
                <w:b w:val="false"/>
                <w:i w:val="false"/>
                <w:color w:val="000000"/>
                <w:sz w:val="20"/>
              </w:rPr>
              <w:t>
размере до ста месячных</w:t>
            </w:r>
          </w:p>
          <w:p>
            <w:pPr>
              <w:spacing w:after="20"/>
              <w:ind w:left="20"/>
              <w:jc w:val="both"/>
            </w:pPr>
            <w:r>
              <w:rPr>
                <w:rFonts w:ascii="Times New Roman"/>
                <w:b w:val="false"/>
                <w:i w:val="false"/>
                <w:color w:val="000000"/>
                <w:sz w:val="20"/>
              </w:rPr>
              <w:t>
расчетных показателей или в</w:t>
            </w:r>
          </w:p>
          <w:p>
            <w:pPr>
              <w:spacing w:after="20"/>
              <w:ind w:left="20"/>
              <w:jc w:val="both"/>
            </w:pPr>
            <w:r>
              <w:rPr>
                <w:rFonts w:ascii="Times New Roman"/>
                <w:b w:val="false"/>
                <w:i w:val="false"/>
                <w:color w:val="000000"/>
                <w:sz w:val="20"/>
              </w:rPr>
              <w:t>
размере заработной платы или</w:t>
            </w:r>
          </w:p>
          <w:p>
            <w:pPr>
              <w:spacing w:after="20"/>
              <w:ind w:left="20"/>
              <w:jc w:val="both"/>
            </w:pPr>
            <w:r>
              <w:rPr>
                <w:rFonts w:ascii="Times New Roman"/>
                <w:b w:val="false"/>
                <w:i w:val="false"/>
                <w:color w:val="000000"/>
                <w:sz w:val="20"/>
              </w:rPr>
              <w:t>
иного дохода осужденного за</w:t>
            </w:r>
          </w:p>
          <w:p>
            <w:pPr>
              <w:spacing w:after="20"/>
              <w:ind w:left="20"/>
              <w:jc w:val="both"/>
            </w:pPr>
            <w:r>
              <w:rPr>
                <w:rFonts w:ascii="Times New Roman"/>
                <w:b w:val="false"/>
                <w:i w:val="false"/>
                <w:color w:val="000000"/>
                <w:sz w:val="20"/>
              </w:rPr>
              <w:t>
период до одного месяца либо</w:t>
            </w:r>
          </w:p>
          <w:p>
            <w:pPr>
              <w:spacing w:after="20"/>
              <w:ind w:left="20"/>
              <w:jc w:val="both"/>
            </w:pPr>
            <w:r>
              <w:rPr>
                <w:rFonts w:ascii="Times New Roman"/>
                <w:b w:val="false"/>
                <w:i w:val="false"/>
                <w:color w:val="000000"/>
                <w:sz w:val="20"/>
              </w:rPr>
              <w:t xml:space="preserve">
без такового. </w:t>
            </w:r>
          </w:p>
          <w:p>
            <w:pPr>
              <w:spacing w:after="20"/>
              <w:ind w:left="20"/>
              <w:jc w:val="both"/>
            </w:pPr>
            <w:r>
              <w:rPr>
                <w:rFonts w:ascii="Times New Roman"/>
                <w:b w:val="false"/>
                <w:i w:val="false"/>
                <w:color w:val="000000"/>
                <w:sz w:val="20"/>
              </w:rPr>
              <w:t>
2. То же деяние,</w:t>
            </w:r>
          </w:p>
          <w:p>
            <w:pPr>
              <w:spacing w:after="20"/>
              <w:ind w:left="20"/>
              <w:jc w:val="both"/>
            </w:pPr>
            <w:r>
              <w:rPr>
                <w:rFonts w:ascii="Times New Roman"/>
                <w:b w:val="false"/>
                <w:i w:val="false"/>
                <w:color w:val="000000"/>
                <w:sz w:val="20"/>
              </w:rPr>
              <w:t xml:space="preserve">
совершенное: </w:t>
            </w:r>
          </w:p>
          <w:p>
            <w:pPr>
              <w:spacing w:after="20"/>
              <w:ind w:left="20"/>
              <w:jc w:val="both"/>
            </w:pPr>
            <w:r>
              <w:rPr>
                <w:rFonts w:ascii="Times New Roman"/>
                <w:b w:val="false"/>
                <w:i w:val="false"/>
                <w:color w:val="000000"/>
                <w:sz w:val="20"/>
              </w:rPr>
              <w:t xml:space="preserve">
а) неоднократно; </w:t>
            </w:r>
          </w:p>
          <w:p>
            <w:pPr>
              <w:spacing w:after="20"/>
              <w:ind w:left="20"/>
              <w:jc w:val="both"/>
            </w:pPr>
            <w:r>
              <w:rPr>
                <w:rFonts w:ascii="Times New Roman"/>
                <w:b w:val="false"/>
                <w:i w:val="false"/>
                <w:color w:val="000000"/>
                <w:sz w:val="20"/>
              </w:rPr>
              <w:t>
б) лицом с использованием</w:t>
            </w:r>
          </w:p>
          <w:p>
            <w:pPr>
              <w:spacing w:after="20"/>
              <w:ind w:left="20"/>
              <w:jc w:val="both"/>
            </w:pPr>
            <w:r>
              <w:rPr>
                <w:rFonts w:ascii="Times New Roman"/>
                <w:b w:val="false"/>
                <w:i w:val="false"/>
                <w:color w:val="000000"/>
                <w:sz w:val="20"/>
              </w:rPr>
              <w:t>
своего служебного положения;</w:t>
            </w:r>
          </w:p>
          <w:p>
            <w:pPr>
              <w:spacing w:after="20"/>
              <w:ind w:left="20"/>
              <w:jc w:val="both"/>
            </w:pPr>
            <w:r>
              <w:rPr>
                <w:rFonts w:ascii="Times New Roman"/>
                <w:b w:val="false"/>
                <w:i w:val="false"/>
                <w:color w:val="000000"/>
                <w:sz w:val="20"/>
              </w:rPr>
              <w:t>
в) с применением насилия к</w:t>
            </w:r>
          </w:p>
          <w:p>
            <w:pPr>
              <w:spacing w:after="20"/>
              <w:ind w:left="20"/>
              <w:jc w:val="both"/>
            </w:pPr>
            <w:r>
              <w:rPr>
                <w:rFonts w:ascii="Times New Roman"/>
                <w:b w:val="false"/>
                <w:i w:val="false"/>
                <w:color w:val="000000"/>
                <w:sz w:val="20"/>
              </w:rPr>
              <w:t>
лицу, осуществляющему</w:t>
            </w:r>
          </w:p>
          <w:p>
            <w:pPr>
              <w:spacing w:after="20"/>
              <w:ind w:left="20"/>
              <w:jc w:val="both"/>
            </w:pPr>
            <w:r>
              <w:rPr>
                <w:rFonts w:ascii="Times New Roman"/>
                <w:b w:val="false"/>
                <w:i w:val="false"/>
                <w:color w:val="000000"/>
                <w:sz w:val="20"/>
              </w:rPr>
              <w:t>
таможенный контроль, -</w:t>
            </w:r>
          </w:p>
          <w:p>
            <w:pPr>
              <w:spacing w:after="20"/>
              <w:ind w:left="20"/>
              <w:jc w:val="both"/>
            </w:pPr>
            <w:r>
              <w:rPr>
                <w:rFonts w:ascii="Times New Roman"/>
                <w:b w:val="false"/>
                <w:i w:val="false"/>
                <w:color w:val="000000"/>
                <w:sz w:val="20"/>
              </w:rPr>
              <w:t>
наказывается лишением</w:t>
            </w:r>
          </w:p>
          <w:p>
            <w:pPr>
              <w:spacing w:after="20"/>
              <w:ind w:left="20"/>
              <w:jc w:val="both"/>
            </w:pPr>
            <w:r>
              <w:rPr>
                <w:rFonts w:ascii="Times New Roman"/>
                <w:b w:val="false"/>
                <w:i w:val="false"/>
                <w:color w:val="000000"/>
                <w:sz w:val="20"/>
              </w:rPr>
              <w:t>
свободы на срок до пяти лет</w:t>
            </w:r>
          </w:p>
          <w:p>
            <w:pPr>
              <w:spacing w:after="20"/>
              <w:ind w:left="20"/>
              <w:jc w:val="both"/>
            </w:pPr>
            <w:r>
              <w:rPr>
                <w:rFonts w:ascii="Times New Roman"/>
                <w:b w:val="false"/>
                <w:i w:val="false"/>
                <w:color w:val="000000"/>
                <w:sz w:val="20"/>
              </w:rPr>
              <w:t xml:space="preserve">
с конфискацией имущества. </w:t>
            </w:r>
          </w:p>
          <w:p>
            <w:pPr>
              <w:spacing w:after="20"/>
              <w:ind w:left="20"/>
              <w:jc w:val="both"/>
            </w:pPr>
            <w:r>
              <w:rPr>
                <w:rFonts w:ascii="Times New Roman"/>
                <w:b w:val="false"/>
                <w:i w:val="false"/>
                <w:color w:val="000000"/>
                <w:sz w:val="20"/>
              </w:rPr>
              <w:t>
3. Деяния, предусмотренные</w:t>
            </w:r>
          </w:p>
          <w:p>
            <w:pPr>
              <w:spacing w:after="20"/>
              <w:ind w:left="20"/>
              <w:jc w:val="both"/>
            </w:pPr>
            <w:r>
              <w:rPr>
                <w:rFonts w:ascii="Times New Roman"/>
                <w:b w:val="false"/>
                <w:i w:val="false"/>
                <w:color w:val="000000"/>
                <w:sz w:val="20"/>
              </w:rPr>
              <w:t>
частями первой или второй</w:t>
            </w:r>
          </w:p>
          <w:p>
            <w:pPr>
              <w:spacing w:after="20"/>
              <w:ind w:left="20"/>
              <w:jc w:val="both"/>
            </w:pPr>
            <w:r>
              <w:rPr>
                <w:rFonts w:ascii="Times New Roman"/>
                <w:b w:val="false"/>
                <w:i w:val="false"/>
                <w:color w:val="000000"/>
                <w:sz w:val="20"/>
              </w:rPr>
              <w:t>
настоящей статьи,</w:t>
            </w:r>
          </w:p>
          <w:p>
            <w:pPr>
              <w:spacing w:after="20"/>
              <w:ind w:left="20"/>
              <w:jc w:val="both"/>
            </w:pPr>
            <w:r>
              <w:rPr>
                <w:rFonts w:ascii="Times New Roman"/>
                <w:b w:val="false"/>
                <w:i w:val="false"/>
                <w:color w:val="000000"/>
                <w:sz w:val="20"/>
              </w:rPr>
              <w:t xml:space="preserve">
совершенные: </w:t>
            </w:r>
          </w:p>
          <w:p>
            <w:pPr>
              <w:spacing w:after="20"/>
              <w:ind w:left="20"/>
              <w:jc w:val="both"/>
            </w:pPr>
            <w:r>
              <w:rPr>
                <w:rFonts w:ascii="Times New Roman"/>
                <w:b w:val="false"/>
                <w:i w:val="false"/>
                <w:color w:val="000000"/>
                <w:sz w:val="20"/>
              </w:rPr>
              <w:t>
а) лицом, уполномоченным на</w:t>
            </w:r>
          </w:p>
          <w:p>
            <w:pPr>
              <w:spacing w:after="20"/>
              <w:ind w:left="20"/>
              <w:jc w:val="both"/>
            </w:pPr>
            <w:r>
              <w:rPr>
                <w:rFonts w:ascii="Times New Roman"/>
                <w:b w:val="false"/>
                <w:i w:val="false"/>
                <w:color w:val="000000"/>
                <w:sz w:val="20"/>
              </w:rPr>
              <w:t>
выполнение государственных</w:t>
            </w:r>
          </w:p>
          <w:p>
            <w:pPr>
              <w:spacing w:after="20"/>
              <w:ind w:left="20"/>
              <w:jc w:val="both"/>
            </w:pPr>
            <w:r>
              <w:rPr>
                <w:rFonts w:ascii="Times New Roman"/>
                <w:b w:val="false"/>
                <w:i w:val="false"/>
                <w:color w:val="000000"/>
                <w:sz w:val="20"/>
              </w:rPr>
              <w:t>
функций, либо приравненным к</w:t>
            </w:r>
          </w:p>
          <w:p>
            <w:pPr>
              <w:spacing w:after="20"/>
              <w:ind w:left="20"/>
              <w:jc w:val="both"/>
            </w:pPr>
            <w:r>
              <w:rPr>
                <w:rFonts w:ascii="Times New Roman"/>
                <w:b w:val="false"/>
                <w:i w:val="false"/>
                <w:color w:val="000000"/>
                <w:sz w:val="20"/>
              </w:rPr>
              <w:t>
нему лицом, если они</w:t>
            </w:r>
          </w:p>
          <w:p>
            <w:pPr>
              <w:spacing w:after="20"/>
              <w:ind w:left="20"/>
              <w:jc w:val="both"/>
            </w:pPr>
            <w:r>
              <w:rPr>
                <w:rFonts w:ascii="Times New Roman"/>
                <w:b w:val="false"/>
                <w:i w:val="false"/>
                <w:color w:val="000000"/>
                <w:sz w:val="20"/>
              </w:rPr>
              <w:t>
сопряжены с использованием</w:t>
            </w:r>
          </w:p>
          <w:p>
            <w:pPr>
              <w:spacing w:after="20"/>
              <w:ind w:left="20"/>
              <w:jc w:val="both"/>
            </w:pPr>
            <w:r>
              <w:rPr>
                <w:rFonts w:ascii="Times New Roman"/>
                <w:b w:val="false"/>
                <w:i w:val="false"/>
                <w:color w:val="000000"/>
                <w:sz w:val="20"/>
              </w:rPr>
              <w:t>
им своего служебного</w:t>
            </w:r>
          </w:p>
          <w:p>
            <w:pPr>
              <w:spacing w:after="20"/>
              <w:ind w:left="20"/>
              <w:jc w:val="both"/>
            </w:pPr>
            <w:r>
              <w:rPr>
                <w:rFonts w:ascii="Times New Roman"/>
                <w:b w:val="false"/>
                <w:i w:val="false"/>
                <w:color w:val="000000"/>
                <w:sz w:val="20"/>
              </w:rPr>
              <w:t xml:space="preserve">
положения; </w:t>
            </w:r>
          </w:p>
          <w:p>
            <w:pPr>
              <w:spacing w:after="20"/>
              <w:ind w:left="20"/>
              <w:jc w:val="both"/>
            </w:pPr>
            <w:r>
              <w:rPr>
                <w:rFonts w:ascii="Times New Roman"/>
                <w:b w:val="false"/>
                <w:i w:val="false"/>
                <w:color w:val="000000"/>
                <w:sz w:val="20"/>
              </w:rPr>
              <w:t>
б) организованной группой, -</w:t>
            </w:r>
          </w:p>
          <w:p>
            <w:pPr>
              <w:spacing w:after="20"/>
              <w:ind w:left="20"/>
              <w:jc w:val="both"/>
            </w:pPr>
            <w:r>
              <w:rPr>
                <w:rFonts w:ascii="Times New Roman"/>
                <w:b w:val="false"/>
                <w:i w:val="false"/>
                <w:color w:val="000000"/>
                <w:sz w:val="20"/>
              </w:rPr>
              <w:t>
наказываются лишением</w:t>
            </w:r>
          </w:p>
          <w:p>
            <w:pPr>
              <w:spacing w:after="20"/>
              <w:ind w:left="20"/>
              <w:jc w:val="both"/>
            </w:pPr>
            <w:r>
              <w:rPr>
                <w:rFonts w:ascii="Times New Roman"/>
                <w:b w:val="false"/>
                <w:i w:val="false"/>
                <w:color w:val="000000"/>
                <w:sz w:val="20"/>
              </w:rPr>
              <w:t>
свободы на срок от трех до</w:t>
            </w:r>
          </w:p>
          <w:p>
            <w:pPr>
              <w:spacing w:after="20"/>
              <w:ind w:left="20"/>
              <w:jc w:val="both"/>
            </w:pPr>
            <w:r>
              <w:rPr>
                <w:rFonts w:ascii="Times New Roman"/>
                <w:b w:val="false"/>
                <w:i w:val="false"/>
                <w:color w:val="000000"/>
                <w:sz w:val="20"/>
              </w:rPr>
              <w:t>
восьми лет с лишением права</w:t>
            </w:r>
          </w:p>
          <w:p>
            <w:pPr>
              <w:spacing w:after="20"/>
              <w:ind w:left="20"/>
              <w:jc w:val="both"/>
            </w:pPr>
            <w:r>
              <w:rPr>
                <w:rFonts w:ascii="Times New Roman"/>
                <w:b w:val="false"/>
                <w:i w:val="false"/>
                <w:color w:val="000000"/>
                <w:sz w:val="20"/>
              </w:rPr>
              <w:t>
занимать определенные</w:t>
            </w:r>
          </w:p>
          <w:p>
            <w:pPr>
              <w:spacing w:after="20"/>
              <w:ind w:left="20"/>
              <w:jc w:val="both"/>
            </w:pPr>
            <w:r>
              <w:rPr>
                <w:rFonts w:ascii="Times New Roman"/>
                <w:b w:val="false"/>
                <w:i w:val="false"/>
                <w:color w:val="000000"/>
                <w:sz w:val="20"/>
              </w:rPr>
              <w:t>
должности или заниматься</w:t>
            </w:r>
          </w:p>
          <w:p>
            <w:pPr>
              <w:spacing w:after="20"/>
              <w:ind w:left="20"/>
              <w:jc w:val="both"/>
            </w:pPr>
            <w:r>
              <w:rPr>
                <w:rFonts w:ascii="Times New Roman"/>
                <w:b w:val="false"/>
                <w:i w:val="false"/>
                <w:color w:val="000000"/>
                <w:sz w:val="20"/>
              </w:rPr>
              <w:t>
определенной деятельностью</w:t>
            </w:r>
          </w:p>
          <w:p>
            <w:pPr>
              <w:spacing w:after="20"/>
              <w:ind w:left="20"/>
              <w:jc w:val="both"/>
            </w:pPr>
            <w:r>
              <w:rPr>
                <w:rFonts w:ascii="Times New Roman"/>
                <w:b w:val="false"/>
                <w:i w:val="false"/>
                <w:color w:val="000000"/>
                <w:sz w:val="20"/>
              </w:rPr>
              <w:t>
на срок до трех лет, а в</w:t>
            </w:r>
          </w:p>
          <w:p>
            <w:pPr>
              <w:spacing w:after="20"/>
              <w:ind w:left="20"/>
              <w:jc w:val="both"/>
            </w:pPr>
            <w:r>
              <w:rPr>
                <w:rFonts w:ascii="Times New Roman"/>
                <w:b w:val="false"/>
                <w:i w:val="false"/>
                <w:color w:val="000000"/>
                <w:sz w:val="20"/>
              </w:rPr>
              <w:t>
случаях, предусмотренных</w:t>
            </w:r>
          </w:p>
          <w:p>
            <w:pPr>
              <w:spacing w:after="20"/>
              <w:ind w:left="20"/>
              <w:jc w:val="both"/>
            </w:pPr>
            <w:r>
              <w:rPr>
                <w:rFonts w:ascii="Times New Roman"/>
                <w:b w:val="false"/>
                <w:i w:val="false"/>
                <w:color w:val="000000"/>
                <w:sz w:val="20"/>
              </w:rPr>
              <w:t>
пунктом а), - до семи лет с</w:t>
            </w:r>
          </w:p>
          <w:p>
            <w:pPr>
              <w:spacing w:after="20"/>
              <w:ind w:left="20"/>
              <w:jc w:val="both"/>
            </w:pPr>
            <w:r>
              <w:rPr>
                <w:rFonts w:ascii="Times New Roman"/>
                <w:b w:val="false"/>
                <w:i w:val="false"/>
                <w:color w:val="000000"/>
                <w:sz w:val="20"/>
              </w:rPr>
              <w:t xml:space="preserve">
конфискацией имущества. </w:t>
            </w:r>
          </w:p>
          <w:p>
            <w:pPr>
              <w:spacing w:after="20"/>
              <w:ind w:left="20"/>
              <w:jc w:val="both"/>
            </w:pPr>
            <w:r>
              <w:rPr>
                <w:rFonts w:ascii="Times New Roman"/>
                <w:b w:val="false"/>
                <w:i w:val="false"/>
                <w:color w:val="000000"/>
                <w:sz w:val="20"/>
              </w:rPr>
              <w:t>
Примечание. Деяния,</w:t>
            </w:r>
          </w:p>
          <w:p>
            <w:pPr>
              <w:spacing w:after="20"/>
              <w:ind w:left="20"/>
              <w:jc w:val="both"/>
            </w:pPr>
            <w:r>
              <w:rPr>
                <w:rFonts w:ascii="Times New Roman"/>
                <w:b w:val="false"/>
                <w:i w:val="false"/>
                <w:color w:val="000000"/>
                <w:sz w:val="20"/>
              </w:rPr>
              <w:t>
предусмотренные настоящей</w:t>
            </w:r>
          </w:p>
          <w:p>
            <w:pPr>
              <w:spacing w:after="20"/>
              <w:ind w:left="20"/>
              <w:jc w:val="both"/>
            </w:pPr>
            <w:r>
              <w:rPr>
                <w:rFonts w:ascii="Times New Roman"/>
                <w:b w:val="false"/>
                <w:i w:val="false"/>
                <w:color w:val="000000"/>
                <w:sz w:val="20"/>
              </w:rPr>
              <w:t>
статьей, признаются</w:t>
            </w:r>
          </w:p>
          <w:p>
            <w:pPr>
              <w:spacing w:after="20"/>
              <w:ind w:left="20"/>
              <w:jc w:val="both"/>
            </w:pPr>
            <w:r>
              <w:rPr>
                <w:rFonts w:ascii="Times New Roman"/>
                <w:b w:val="false"/>
                <w:i w:val="false"/>
                <w:color w:val="000000"/>
                <w:sz w:val="20"/>
              </w:rPr>
              <w:t>
совершенными в крупном</w:t>
            </w:r>
          </w:p>
          <w:p>
            <w:pPr>
              <w:spacing w:after="20"/>
              <w:ind w:left="20"/>
              <w:jc w:val="both"/>
            </w:pPr>
            <w:r>
              <w:rPr>
                <w:rFonts w:ascii="Times New Roman"/>
                <w:b w:val="false"/>
                <w:i w:val="false"/>
                <w:color w:val="000000"/>
                <w:sz w:val="20"/>
              </w:rPr>
              <w:t>
размере, если стоимость</w:t>
            </w:r>
          </w:p>
          <w:p>
            <w:pPr>
              <w:spacing w:after="20"/>
              <w:ind w:left="20"/>
              <w:jc w:val="both"/>
            </w:pPr>
            <w:r>
              <w:rPr>
                <w:rFonts w:ascii="Times New Roman"/>
                <w:b w:val="false"/>
                <w:i w:val="false"/>
                <w:color w:val="000000"/>
                <w:sz w:val="20"/>
              </w:rPr>
              <w:t>
перемещенных товаров</w:t>
            </w:r>
          </w:p>
          <w:p>
            <w:pPr>
              <w:spacing w:after="20"/>
              <w:ind w:left="20"/>
              <w:jc w:val="both"/>
            </w:pPr>
            <w:r>
              <w:rPr>
                <w:rFonts w:ascii="Times New Roman"/>
                <w:b w:val="false"/>
                <w:i w:val="false"/>
                <w:color w:val="000000"/>
                <w:sz w:val="20"/>
              </w:rPr>
              <w:t>
превышает одну тысячу</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xml:space="preserve">
показателей.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Статья 250. Контрабанда</w:t>
            </w:r>
          </w:p>
          <w:p>
            <w:pPr>
              <w:spacing w:after="20"/>
              <w:ind w:left="20"/>
              <w:jc w:val="both"/>
            </w:pPr>
            <w:r>
              <w:rPr>
                <w:rFonts w:ascii="Times New Roman"/>
                <w:b w:val="false"/>
                <w:i w:val="false"/>
                <w:color w:val="000000"/>
                <w:sz w:val="20"/>
              </w:rPr>
              <w:t>
</w:t>
            </w:r>
            <w:r>
              <w:rPr>
                <w:rFonts w:ascii="Times New Roman"/>
                <w:b w:val="false"/>
                <w:i/>
                <w:color w:val="000000"/>
                <w:sz w:val="20"/>
              </w:rPr>
              <w:t>изъятых из обращения</w:t>
            </w:r>
          </w:p>
          <w:p>
            <w:pPr>
              <w:spacing w:after="20"/>
              <w:ind w:left="20"/>
              <w:jc w:val="both"/>
            </w:pPr>
            <w:r>
              <w:rPr>
                <w:rFonts w:ascii="Times New Roman"/>
                <w:b w:val="false"/>
                <w:i w:val="false"/>
                <w:color w:val="000000"/>
                <w:sz w:val="20"/>
              </w:rPr>
              <w:t>
</w:t>
            </w:r>
            <w:r>
              <w:rPr>
                <w:rFonts w:ascii="Times New Roman"/>
                <w:b w:val="false"/>
                <w:i/>
                <w:color w:val="000000"/>
                <w:sz w:val="20"/>
              </w:rPr>
              <w:t>предметов или предметов,</w:t>
            </w:r>
          </w:p>
          <w:p>
            <w:pPr>
              <w:spacing w:after="20"/>
              <w:ind w:left="20"/>
              <w:jc w:val="both"/>
            </w:pPr>
            <w:r>
              <w:rPr>
                <w:rFonts w:ascii="Times New Roman"/>
                <w:b w:val="false"/>
                <w:i w:val="false"/>
                <w:color w:val="000000"/>
                <w:sz w:val="20"/>
              </w:rPr>
              <w:t>
</w:t>
            </w:r>
            <w:r>
              <w:rPr>
                <w:rFonts w:ascii="Times New Roman"/>
                <w:b w:val="false"/>
                <w:i/>
                <w:color w:val="000000"/>
                <w:sz w:val="20"/>
              </w:rPr>
              <w:t>обращение которых</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ограничено </w:t>
            </w:r>
          </w:p>
          <w:p>
            <w:pPr>
              <w:spacing w:after="20"/>
              <w:ind w:left="20"/>
              <w:jc w:val="both"/>
            </w:pPr>
            <w:r>
              <w:rPr>
                <w:rFonts w:ascii="Times New Roman"/>
                <w:b w:val="false"/>
                <w:i w:val="false"/>
                <w:color w:val="000000"/>
                <w:sz w:val="20"/>
              </w:rPr>
              <w:t>
1. Перемещение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государства, совершенное</w:t>
            </w:r>
          </w:p>
          <w:p>
            <w:pPr>
              <w:spacing w:after="20"/>
              <w:ind w:left="20"/>
              <w:jc w:val="both"/>
            </w:pPr>
            <w:r>
              <w:rPr>
                <w:rFonts w:ascii="Times New Roman"/>
                <w:b w:val="false"/>
                <w:i w:val="false"/>
                <w:color w:val="000000"/>
                <w:sz w:val="20"/>
              </w:rPr>
              <w:t>
помимо или с сокрытием от</w:t>
            </w:r>
          </w:p>
          <w:p>
            <w:pPr>
              <w:spacing w:after="20"/>
              <w:ind w:left="20"/>
              <w:jc w:val="both"/>
            </w:pPr>
            <w:r>
              <w:rPr>
                <w:rFonts w:ascii="Times New Roman"/>
                <w:b w:val="false"/>
                <w:i w:val="false"/>
                <w:color w:val="000000"/>
                <w:sz w:val="20"/>
              </w:rPr>
              <w:t>
таможенного контроля либо с</w:t>
            </w:r>
          </w:p>
          <w:p>
            <w:pPr>
              <w:spacing w:after="20"/>
              <w:ind w:left="20"/>
              <w:jc w:val="both"/>
            </w:pPr>
            <w:r>
              <w:rPr>
                <w:rFonts w:ascii="Times New Roman"/>
                <w:b w:val="false"/>
                <w:i w:val="false"/>
                <w:color w:val="000000"/>
                <w:sz w:val="20"/>
              </w:rPr>
              <w:t>
обманным использованием</w:t>
            </w:r>
          </w:p>
          <w:p>
            <w:pPr>
              <w:spacing w:after="20"/>
              <w:ind w:left="20"/>
              <w:jc w:val="both"/>
            </w:pPr>
            <w:r>
              <w:rPr>
                <w:rFonts w:ascii="Times New Roman"/>
                <w:b w:val="false"/>
                <w:i w:val="false"/>
                <w:color w:val="000000"/>
                <w:sz w:val="20"/>
              </w:rPr>
              <w:t>
документов или средств</w:t>
            </w:r>
          </w:p>
          <w:p>
            <w:pPr>
              <w:spacing w:after="20"/>
              <w:ind w:left="20"/>
              <w:jc w:val="both"/>
            </w:pPr>
            <w:r>
              <w:rPr>
                <w:rFonts w:ascii="Times New Roman"/>
                <w:b w:val="false"/>
                <w:i w:val="false"/>
                <w:color w:val="000000"/>
                <w:sz w:val="20"/>
              </w:rPr>
              <w:t>
таможенной идентификации</w:t>
            </w:r>
          </w:p>
          <w:p>
            <w:pPr>
              <w:spacing w:after="20"/>
              <w:ind w:left="20"/>
              <w:jc w:val="both"/>
            </w:pPr>
            <w:r>
              <w:rPr>
                <w:rFonts w:ascii="Times New Roman"/>
                <w:b w:val="false"/>
                <w:i w:val="false"/>
                <w:color w:val="000000"/>
                <w:sz w:val="20"/>
              </w:rPr>
              <w:t>
либо сопряженное с</w:t>
            </w:r>
          </w:p>
          <w:p>
            <w:pPr>
              <w:spacing w:after="20"/>
              <w:ind w:left="20"/>
              <w:jc w:val="both"/>
            </w:pPr>
            <w:r>
              <w:rPr>
                <w:rFonts w:ascii="Times New Roman"/>
                <w:b w:val="false"/>
                <w:i w:val="false"/>
                <w:color w:val="000000"/>
                <w:sz w:val="20"/>
              </w:rPr>
              <w:t>
недекларированием или</w:t>
            </w:r>
          </w:p>
          <w:p>
            <w:pPr>
              <w:spacing w:after="20"/>
              <w:ind w:left="20"/>
              <w:jc w:val="both"/>
            </w:pPr>
            <w:r>
              <w:rPr>
                <w:rFonts w:ascii="Times New Roman"/>
                <w:b w:val="false"/>
                <w:i w:val="false"/>
                <w:color w:val="000000"/>
                <w:sz w:val="20"/>
              </w:rPr>
              <w:t>
недостоверным</w:t>
            </w:r>
          </w:p>
          <w:p>
            <w:pPr>
              <w:spacing w:after="20"/>
              <w:ind w:left="20"/>
              <w:jc w:val="both"/>
            </w:pPr>
            <w:r>
              <w:rPr>
                <w:rFonts w:ascii="Times New Roman"/>
                <w:b w:val="false"/>
                <w:i w:val="false"/>
                <w:color w:val="000000"/>
                <w:sz w:val="20"/>
              </w:rPr>
              <w:t>
декларированием</w:t>
            </w:r>
          </w:p>
          <w:p>
            <w:pPr>
              <w:spacing w:after="20"/>
              <w:ind w:left="20"/>
              <w:jc w:val="both"/>
            </w:pPr>
            <w:r>
              <w:rPr>
                <w:rFonts w:ascii="Times New Roman"/>
                <w:b w:val="false"/>
                <w:i w:val="false"/>
                <w:color w:val="000000"/>
                <w:sz w:val="20"/>
              </w:rPr>
              <w:t>
наркотических средств,</w:t>
            </w:r>
          </w:p>
          <w:p>
            <w:pPr>
              <w:spacing w:after="20"/>
              <w:ind w:left="20"/>
              <w:jc w:val="both"/>
            </w:pPr>
            <w:r>
              <w:rPr>
                <w:rFonts w:ascii="Times New Roman"/>
                <w:b w:val="false"/>
                <w:i w:val="false"/>
                <w:color w:val="000000"/>
                <w:sz w:val="20"/>
              </w:rPr>
              <w:t>
психотропных,</w:t>
            </w:r>
          </w:p>
          <w:p>
            <w:pPr>
              <w:spacing w:after="20"/>
              <w:ind w:left="20"/>
              <w:jc w:val="both"/>
            </w:pPr>
            <w:r>
              <w:rPr>
                <w:rFonts w:ascii="Times New Roman"/>
                <w:b w:val="false"/>
                <w:i w:val="false"/>
                <w:color w:val="000000"/>
                <w:sz w:val="20"/>
              </w:rPr>
              <w:t>
сильнодействующих, ядовитых,</w:t>
            </w:r>
          </w:p>
          <w:p>
            <w:pPr>
              <w:spacing w:after="20"/>
              <w:ind w:left="20"/>
              <w:jc w:val="both"/>
            </w:pPr>
            <w:r>
              <w:rPr>
                <w:rFonts w:ascii="Times New Roman"/>
                <w:b w:val="false"/>
                <w:i w:val="false"/>
                <w:color w:val="000000"/>
                <w:sz w:val="20"/>
              </w:rPr>
              <w:t>
отравляющих, радиоактивных</w:t>
            </w:r>
          </w:p>
          <w:p>
            <w:pPr>
              <w:spacing w:after="20"/>
              <w:ind w:left="20"/>
              <w:jc w:val="both"/>
            </w:pPr>
            <w:r>
              <w:rPr>
                <w:rFonts w:ascii="Times New Roman"/>
                <w:b w:val="false"/>
                <w:i w:val="false"/>
                <w:color w:val="000000"/>
                <w:sz w:val="20"/>
              </w:rPr>
              <w:t>
или взрывчатых веществ,</w:t>
            </w:r>
          </w:p>
          <w:p>
            <w:pPr>
              <w:spacing w:after="20"/>
              <w:ind w:left="20"/>
              <w:jc w:val="both"/>
            </w:pPr>
            <w:r>
              <w:rPr>
                <w:rFonts w:ascii="Times New Roman"/>
                <w:b w:val="false"/>
                <w:i w:val="false"/>
                <w:color w:val="000000"/>
                <w:sz w:val="20"/>
              </w:rPr>
              <w:t>
вооружения, военной техники,</w:t>
            </w:r>
          </w:p>
          <w:p>
            <w:pPr>
              <w:spacing w:after="20"/>
              <w:ind w:left="20"/>
              <w:jc w:val="both"/>
            </w:pPr>
            <w:r>
              <w:rPr>
                <w:rFonts w:ascii="Times New Roman"/>
                <w:b w:val="false"/>
                <w:i w:val="false"/>
                <w:color w:val="000000"/>
                <w:sz w:val="20"/>
              </w:rPr>
              <w:t>
взрывных устройств,</w:t>
            </w:r>
          </w:p>
          <w:p>
            <w:pPr>
              <w:spacing w:after="20"/>
              <w:ind w:left="20"/>
              <w:jc w:val="both"/>
            </w:pPr>
            <w:r>
              <w:rPr>
                <w:rFonts w:ascii="Times New Roman"/>
                <w:b w:val="false"/>
                <w:i w:val="false"/>
                <w:color w:val="000000"/>
                <w:sz w:val="20"/>
              </w:rPr>
              <w:t>
огнестрельного оружия и</w:t>
            </w:r>
          </w:p>
          <w:p>
            <w:pPr>
              <w:spacing w:after="20"/>
              <w:ind w:left="20"/>
              <w:jc w:val="both"/>
            </w:pPr>
            <w:r>
              <w:rPr>
                <w:rFonts w:ascii="Times New Roman"/>
                <w:b w:val="false"/>
                <w:i w:val="false"/>
                <w:color w:val="000000"/>
                <w:sz w:val="20"/>
              </w:rPr>
              <w:t>
боеприпасов, ядерного,</w:t>
            </w:r>
          </w:p>
          <w:p>
            <w:pPr>
              <w:spacing w:after="20"/>
              <w:ind w:left="20"/>
              <w:jc w:val="both"/>
            </w:pPr>
            <w:r>
              <w:rPr>
                <w:rFonts w:ascii="Times New Roman"/>
                <w:b w:val="false"/>
                <w:i w:val="false"/>
                <w:color w:val="000000"/>
                <w:sz w:val="20"/>
              </w:rPr>
              <w:t>
химического, биологического</w:t>
            </w:r>
          </w:p>
          <w:p>
            <w:pPr>
              <w:spacing w:after="20"/>
              <w:ind w:left="20"/>
              <w:jc w:val="both"/>
            </w:pPr>
            <w:r>
              <w:rPr>
                <w:rFonts w:ascii="Times New Roman"/>
                <w:b w:val="false"/>
                <w:i w:val="false"/>
                <w:color w:val="000000"/>
                <w:sz w:val="20"/>
              </w:rPr>
              <w:t>
и других видов оружия</w:t>
            </w:r>
          </w:p>
          <w:p>
            <w:pPr>
              <w:spacing w:after="20"/>
              <w:ind w:left="20"/>
              <w:jc w:val="both"/>
            </w:pPr>
            <w:r>
              <w:rPr>
                <w:rFonts w:ascii="Times New Roman"/>
                <w:b w:val="false"/>
                <w:i w:val="false"/>
                <w:color w:val="000000"/>
                <w:sz w:val="20"/>
              </w:rPr>
              <w:t>
массового поражения,</w:t>
            </w:r>
          </w:p>
          <w:p>
            <w:pPr>
              <w:spacing w:after="20"/>
              <w:ind w:left="20"/>
              <w:jc w:val="both"/>
            </w:pPr>
            <w:r>
              <w:rPr>
                <w:rFonts w:ascii="Times New Roman"/>
                <w:b w:val="false"/>
                <w:i w:val="false"/>
                <w:color w:val="000000"/>
                <w:sz w:val="20"/>
              </w:rPr>
              <w:t>
материалов и оборудования,</w:t>
            </w:r>
          </w:p>
          <w:p>
            <w:pPr>
              <w:spacing w:after="20"/>
              <w:ind w:left="20"/>
              <w:jc w:val="both"/>
            </w:pPr>
            <w:r>
              <w:rPr>
                <w:rFonts w:ascii="Times New Roman"/>
                <w:b w:val="false"/>
                <w:i w:val="false"/>
                <w:color w:val="000000"/>
                <w:sz w:val="20"/>
              </w:rPr>
              <w:t>
которые могут быть</w:t>
            </w:r>
          </w:p>
          <w:p>
            <w:pPr>
              <w:spacing w:after="20"/>
              <w:ind w:left="20"/>
              <w:jc w:val="both"/>
            </w:pPr>
            <w:r>
              <w:rPr>
                <w:rFonts w:ascii="Times New Roman"/>
                <w:b w:val="false"/>
                <w:i w:val="false"/>
                <w:color w:val="000000"/>
                <w:sz w:val="20"/>
              </w:rPr>
              <w:t>
использованы для создания</w:t>
            </w:r>
          </w:p>
          <w:p>
            <w:pPr>
              <w:spacing w:after="20"/>
              <w:ind w:left="20"/>
              <w:jc w:val="both"/>
            </w:pPr>
            <w:r>
              <w:rPr>
                <w:rFonts w:ascii="Times New Roman"/>
                <w:b w:val="false"/>
                <w:i w:val="false"/>
                <w:color w:val="000000"/>
                <w:sz w:val="20"/>
              </w:rPr>
              <w:t>
оружия массового поражения,</w:t>
            </w:r>
          </w:p>
          <w:p>
            <w:pPr>
              <w:spacing w:after="20"/>
              <w:ind w:left="20"/>
              <w:jc w:val="both"/>
            </w:pPr>
            <w:r>
              <w:rPr>
                <w:rFonts w:ascii="Times New Roman"/>
                <w:b w:val="false"/>
                <w:i w:val="false"/>
                <w:color w:val="000000"/>
                <w:sz w:val="20"/>
              </w:rPr>
              <w:t>
- наказывается лишением</w:t>
            </w:r>
          </w:p>
          <w:p>
            <w:pPr>
              <w:spacing w:after="20"/>
              <w:ind w:left="20"/>
              <w:jc w:val="both"/>
            </w:pPr>
            <w:r>
              <w:rPr>
                <w:rFonts w:ascii="Times New Roman"/>
                <w:b w:val="false"/>
                <w:i w:val="false"/>
                <w:color w:val="000000"/>
                <w:sz w:val="20"/>
              </w:rPr>
              <w:t>
свободы на срок до пяти лет</w:t>
            </w:r>
          </w:p>
          <w:p>
            <w:pPr>
              <w:spacing w:after="20"/>
              <w:ind w:left="20"/>
              <w:jc w:val="both"/>
            </w:pPr>
            <w:r>
              <w:rPr>
                <w:rFonts w:ascii="Times New Roman"/>
                <w:b w:val="false"/>
                <w:i w:val="false"/>
                <w:color w:val="000000"/>
                <w:sz w:val="20"/>
              </w:rPr>
              <w:t xml:space="preserve">
с конфискацией имущества. </w:t>
            </w:r>
          </w:p>
          <w:p>
            <w:pPr>
              <w:spacing w:after="20"/>
              <w:ind w:left="20"/>
              <w:jc w:val="both"/>
            </w:pPr>
            <w:r>
              <w:rPr>
                <w:rFonts w:ascii="Times New Roman"/>
                <w:b w:val="false"/>
                <w:i w:val="false"/>
                <w:color w:val="000000"/>
                <w:sz w:val="20"/>
              </w:rPr>
              <w:t>
2. То же деяние,</w:t>
            </w:r>
          </w:p>
          <w:p>
            <w:pPr>
              <w:spacing w:after="20"/>
              <w:ind w:left="20"/>
              <w:jc w:val="both"/>
            </w:pPr>
            <w:r>
              <w:rPr>
                <w:rFonts w:ascii="Times New Roman"/>
                <w:b w:val="false"/>
                <w:i w:val="false"/>
                <w:color w:val="000000"/>
                <w:sz w:val="20"/>
              </w:rPr>
              <w:t xml:space="preserve">
совершенное: </w:t>
            </w:r>
          </w:p>
          <w:p>
            <w:pPr>
              <w:spacing w:after="20"/>
              <w:ind w:left="20"/>
              <w:jc w:val="both"/>
            </w:pPr>
            <w:r>
              <w:rPr>
                <w:rFonts w:ascii="Times New Roman"/>
                <w:b w:val="false"/>
                <w:i w:val="false"/>
                <w:color w:val="000000"/>
                <w:sz w:val="20"/>
              </w:rPr>
              <w:t xml:space="preserve">
а) неоднократно; </w:t>
            </w:r>
          </w:p>
          <w:p>
            <w:pPr>
              <w:spacing w:after="20"/>
              <w:ind w:left="20"/>
              <w:jc w:val="both"/>
            </w:pPr>
            <w:r>
              <w:rPr>
                <w:rFonts w:ascii="Times New Roman"/>
                <w:b w:val="false"/>
                <w:i w:val="false"/>
                <w:color w:val="000000"/>
                <w:sz w:val="20"/>
              </w:rPr>
              <w:t>
б) должностным лицом с</w:t>
            </w:r>
          </w:p>
          <w:p>
            <w:pPr>
              <w:spacing w:after="20"/>
              <w:ind w:left="20"/>
              <w:jc w:val="both"/>
            </w:pPr>
            <w:r>
              <w:rPr>
                <w:rFonts w:ascii="Times New Roman"/>
                <w:b w:val="false"/>
                <w:i w:val="false"/>
                <w:color w:val="000000"/>
                <w:sz w:val="20"/>
              </w:rPr>
              <w:t>
использованием своего</w:t>
            </w:r>
          </w:p>
          <w:p>
            <w:pPr>
              <w:spacing w:after="20"/>
              <w:ind w:left="20"/>
              <w:jc w:val="both"/>
            </w:pPr>
            <w:r>
              <w:rPr>
                <w:rFonts w:ascii="Times New Roman"/>
                <w:b w:val="false"/>
                <w:i w:val="false"/>
                <w:color w:val="000000"/>
                <w:sz w:val="20"/>
              </w:rPr>
              <w:t xml:space="preserve">
служебного положения; </w:t>
            </w:r>
          </w:p>
          <w:p>
            <w:pPr>
              <w:spacing w:after="20"/>
              <w:ind w:left="20"/>
              <w:jc w:val="both"/>
            </w:pPr>
            <w:r>
              <w:rPr>
                <w:rFonts w:ascii="Times New Roman"/>
                <w:b w:val="false"/>
                <w:i w:val="false"/>
                <w:color w:val="000000"/>
                <w:sz w:val="20"/>
              </w:rPr>
              <w:t>
в) с применением насилия к</w:t>
            </w:r>
          </w:p>
          <w:p>
            <w:pPr>
              <w:spacing w:after="20"/>
              <w:ind w:left="20"/>
              <w:jc w:val="both"/>
            </w:pPr>
            <w:r>
              <w:rPr>
                <w:rFonts w:ascii="Times New Roman"/>
                <w:b w:val="false"/>
                <w:i w:val="false"/>
                <w:color w:val="000000"/>
                <w:sz w:val="20"/>
              </w:rPr>
              <w:t>
лицу, осуществляющему</w:t>
            </w:r>
          </w:p>
          <w:p>
            <w:pPr>
              <w:spacing w:after="20"/>
              <w:ind w:left="20"/>
              <w:jc w:val="both"/>
            </w:pPr>
            <w:r>
              <w:rPr>
                <w:rFonts w:ascii="Times New Roman"/>
                <w:b w:val="false"/>
                <w:i w:val="false"/>
                <w:color w:val="000000"/>
                <w:sz w:val="20"/>
              </w:rPr>
              <w:t xml:space="preserve">
таможенный контроль; </w:t>
            </w:r>
          </w:p>
          <w:p>
            <w:pPr>
              <w:spacing w:after="20"/>
              <w:ind w:left="20"/>
              <w:jc w:val="both"/>
            </w:pPr>
            <w:r>
              <w:rPr>
                <w:rFonts w:ascii="Times New Roman"/>
                <w:b w:val="false"/>
                <w:i w:val="false"/>
                <w:color w:val="000000"/>
                <w:sz w:val="20"/>
              </w:rPr>
              <w:t>
г) группой лиц по</w:t>
            </w:r>
          </w:p>
          <w:p>
            <w:pPr>
              <w:spacing w:after="20"/>
              <w:ind w:left="20"/>
              <w:jc w:val="both"/>
            </w:pPr>
            <w:r>
              <w:rPr>
                <w:rFonts w:ascii="Times New Roman"/>
                <w:b w:val="false"/>
                <w:i w:val="false"/>
                <w:color w:val="000000"/>
                <w:sz w:val="20"/>
              </w:rPr>
              <w:t xml:space="preserve">
предварительному сговору; </w:t>
            </w:r>
          </w:p>
          <w:p>
            <w:pPr>
              <w:spacing w:after="20"/>
              <w:ind w:left="20"/>
              <w:jc w:val="both"/>
            </w:pPr>
            <w:r>
              <w:rPr>
                <w:rFonts w:ascii="Times New Roman"/>
                <w:b w:val="false"/>
                <w:i w:val="false"/>
                <w:color w:val="000000"/>
                <w:sz w:val="20"/>
              </w:rPr>
              <w:t>
д) в отношении наркотических</w:t>
            </w:r>
          </w:p>
          <w:p>
            <w:pPr>
              <w:spacing w:after="20"/>
              <w:ind w:left="20"/>
              <w:jc w:val="both"/>
            </w:pPr>
            <w:r>
              <w:rPr>
                <w:rFonts w:ascii="Times New Roman"/>
                <w:b w:val="false"/>
                <w:i w:val="false"/>
                <w:color w:val="000000"/>
                <w:sz w:val="20"/>
              </w:rPr>
              <w:t>
средств или психотропных</w:t>
            </w:r>
          </w:p>
          <w:p>
            <w:pPr>
              <w:spacing w:after="20"/>
              <w:ind w:left="20"/>
              <w:jc w:val="both"/>
            </w:pPr>
            <w:r>
              <w:rPr>
                <w:rFonts w:ascii="Times New Roman"/>
                <w:b w:val="false"/>
                <w:i w:val="false"/>
                <w:color w:val="000000"/>
                <w:sz w:val="20"/>
              </w:rPr>
              <w:t>
веществ в крупном размере, -</w:t>
            </w:r>
          </w:p>
          <w:p>
            <w:pPr>
              <w:spacing w:after="20"/>
              <w:ind w:left="20"/>
              <w:jc w:val="both"/>
            </w:pPr>
            <w:r>
              <w:rPr>
                <w:rFonts w:ascii="Times New Roman"/>
                <w:b w:val="false"/>
                <w:i w:val="false"/>
                <w:color w:val="000000"/>
                <w:sz w:val="20"/>
              </w:rPr>
              <w:t>
наказывается лишением</w:t>
            </w:r>
          </w:p>
          <w:p>
            <w:pPr>
              <w:spacing w:after="20"/>
              <w:ind w:left="20"/>
              <w:jc w:val="both"/>
            </w:pPr>
            <w:r>
              <w:rPr>
                <w:rFonts w:ascii="Times New Roman"/>
                <w:b w:val="false"/>
                <w:i w:val="false"/>
                <w:color w:val="000000"/>
                <w:sz w:val="20"/>
              </w:rPr>
              <w:t>
свободы на срок от семи до</w:t>
            </w:r>
          </w:p>
          <w:p>
            <w:pPr>
              <w:spacing w:after="20"/>
              <w:ind w:left="20"/>
              <w:jc w:val="both"/>
            </w:pPr>
            <w:r>
              <w:rPr>
                <w:rFonts w:ascii="Times New Roman"/>
                <w:b w:val="false"/>
                <w:i w:val="false"/>
                <w:color w:val="000000"/>
                <w:sz w:val="20"/>
              </w:rPr>
              <w:t>
двенадцати лет с</w:t>
            </w:r>
          </w:p>
          <w:p>
            <w:pPr>
              <w:spacing w:after="20"/>
              <w:ind w:left="20"/>
              <w:jc w:val="both"/>
            </w:pPr>
            <w:r>
              <w:rPr>
                <w:rFonts w:ascii="Times New Roman"/>
                <w:b w:val="false"/>
                <w:i w:val="false"/>
                <w:color w:val="000000"/>
                <w:sz w:val="20"/>
              </w:rPr>
              <w:t xml:space="preserve">
конфискацией имущества. </w:t>
            </w:r>
          </w:p>
          <w:p>
            <w:pPr>
              <w:spacing w:after="20"/>
              <w:ind w:left="20"/>
              <w:jc w:val="both"/>
            </w:pPr>
            <w:r>
              <w:rPr>
                <w:rFonts w:ascii="Times New Roman"/>
                <w:b w:val="false"/>
                <w:i w:val="false"/>
                <w:color w:val="000000"/>
                <w:sz w:val="20"/>
              </w:rPr>
              <w:t>
3. Деяния, предусмотренные</w:t>
            </w:r>
          </w:p>
          <w:p>
            <w:pPr>
              <w:spacing w:after="20"/>
              <w:ind w:left="20"/>
              <w:jc w:val="both"/>
            </w:pPr>
            <w:r>
              <w:rPr>
                <w:rFonts w:ascii="Times New Roman"/>
                <w:b w:val="false"/>
                <w:i w:val="false"/>
                <w:color w:val="000000"/>
                <w:sz w:val="20"/>
              </w:rPr>
              <w:t>
частями первой или второй</w:t>
            </w:r>
          </w:p>
          <w:p>
            <w:pPr>
              <w:spacing w:after="20"/>
              <w:ind w:left="20"/>
              <w:jc w:val="both"/>
            </w:pPr>
            <w:r>
              <w:rPr>
                <w:rFonts w:ascii="Times New Roman"/>
                <w:b w:val="false"/>
                <w:i w:val="false"/>
                <w:color w:val="000000"/>
                <w:sz w:val="20"/>
              </w:rPr>
              <w:t>
настоящей статьи,</w:t>
            </w:r>
          </w:p>
          <w:p>
            <w:pPr>
              <w:spacing w:after="20"/>
              <w:ind w:left="20"/>
              <w:jc w:val="both"/>
            </w:pPr>
            <w:r>
              <w:rPr>
                <w:rFonts w:ascii="Times New Roman"/>
                <w:b w:val="false"/>
                <w:i w:val="false"/>
                <w:color w:val="000000"/>
                <w:sz w:val="20"/>
              </w:rPr>
              <w:t>
совершенные организованной</w:t>
            </w:r>
          </w:p>
          <w:p>
            <w:pPr>
              <w:spacing w:after="20"/>
              <w:ind w:left="20"/>
              <w:jc w:val="both"/>
            </w:pPr>
            <w:r>
              <w:rPr>
                <w:rFonts w:ascii="Times New Roman"/>
                <w:b w:val="false"/>
                <w:i w:val="false"/>
                <w:color w:val="000000"/>
                <w:sz w:val="20"/>
              </w:rPr>
              <w:t>
группой или преступным</w:t>
            </w:r>
          </w:p>
          <w:p>
            <w:pPr>
              <w:spacing w:after="20"/>
              <w:ind w:left="20"/>
              <w:jc w:val="both"/>
            </w:pPr>
            <w:r>
              <w:rPr>
                <w:rFonts w:ascii="Times New Roman"/>
                <w:b w:val="false"/>
                <w:i w:val="false"/>
                <w:color w:val="000000"/>
                <w:sz w:val="20"/>
              </w:rPr>
              <w:t>
сообществом (преступной</w:t>
            </w:r>
          </w:p>
          <w:p>
            <w:pPr>
              <w:spacing w:after="20"/>
              <w:ind w:left="20"/>
              <w:jc w:val="both"/>
            </w:pPr>
            <w:r>
              <w:rPr>
                <w:rFonts w:ascii="Times New Roman"/>
                <w:b w:val="false"/>
                <w:i w:val="false"/>
                <w:color w:val="000000"/>
                <w:sz w:val="20"/>
              </w:rPr>
              <w:t>
организацией), -</w:t>
            </w:r>
          </w:p>
          <w:p>
            <w:pPr>
              <w:spacing w:after="20"/>
              <w:ind w:left="20"/>
              <w:jc w:val="both"/>
            </w:pPr>
            <w:r>
              <w:rPr>
                <w:rFonts w:ascii="Times New Roman"/>
                <w:b w:val="false"/>
                <w:i w:val="false"/>
                <w:color w:val="000000"/>
                <w:sz w:val="20"/>
              </w:rPr>
              <w:t>
наказываются лишением</w:t>
            </w:r>
          </w:p>
          <w:p>
            <w:pPr>
              <w:spacing w:after="20"/>
              <w:ind w:left="20"/>
              <w:jc w:val="both"/>
            </w:pPr>
            <w:r>
              <w:rPr>
                <w:rFonts w:ascii="Times New Roman"/>
                <w:b w:val="false"/>
                <w:i w:val="false"/>
                <w:color w:val="000000"/>
                <w:sz w:val="20"/>
              </w:rPr>
              <w:t>
свободы на срок от десяти до</w:t>
            </w:r>
          </w:p>
          <w:p>
            <w:pPr>
              <w:spacing w:after="20"/>
              <w:ind w:left="20"/>
              <w:jc w:val="both"/>
            </w:pPr>
            <w:r>
              <w:rPr>
                <w:rFonts w:ascii="Times New Roman"/>
                <w:b w:val="false"/>
                <w:i w:val="false"/>
                <w:color w:val="000000"/>
                <w:sz w:val="20"/>
              </w:rPr>
              <w:t>
пятнадцати лет с</w:t>
            </w:r>
          </w:p>
          <w:p>
            <w:pPr>
              <w:spacing w:after="20"/>
              <w:ind w:left="20"/>
              <w:jc w:val="both"/>
            </w:pPr>
            <w:r>
              <w:rPr>
                <w:rFonts w:ascii="Times New Roman"/>
                <w:b w:val="false"/>
                <w:i w:val="false"/>
                <w:color w:val="000000"/>
                <w:sz w:val="20"/>
              </w:rPr>
              <w:t xml:space="preserve">
конфискацией имущества. </w:t>
            </w:r>
          </w:p>
          <w:p>
            <w:pPr>
              <w:spacing w:after="20"/>
              <w:ind w:left="20"/>
              <w:jc w:val="both"/>
            </w:pPr>
            <w:r>
              <w:rPr>
                <w:rFonts w:ascii="Times New Roman"/>
                <w:b w:val="false"/>
                <w:i w:val="false"/>
                <w:color w:val="000000"/>
                <w:sz w:val="20"/>
              </w:rPr>
              <w:t>
4. Деяния, предусмотренные</w:t>
            </w:r>
          </w:p>
          <w:p>
            <w:pPr>
              <w:spacing w:after="20"/>
              <w:ind w:left="20"/>
              <w:jc w:val="both"/>
            </w:pPr>
            <w:r>
              <w:rPr>
                <w:rFonts w:ascii="Times New Roman"/>
                <w:b w:val="false"/>
                <w:i w:val="false"/>
                <w:color w:val="000000"/>
                <w:sz w:val="20"/>
              </w:rPr>
              <w:t>
частями первой, второй или</w:t>
            </w:r>
          </w:p>
          <w:p>
            <w:pPr>
              <w:spacing w:after="20"/>
              <w:ind w:left="20"/>
              <w:jc w:val="both"/>
            </w:pPr>
            <w:r>
              <w:rPr>
                <w:rFonts w:ascii="Times New Roman"/>
                <w:b w:val="false"/>
                <w:i w:val="false"/>
                <w:color w:val="000000"/>
                <w:sz w:val="20"/>
              </w:rPr>
              <w:t>
третьей настоящей статьи,</w:t>
            </w:r>
          </w:p>
          <w:p>
            <w:pPr>
              <w:spacing w:after="20"/>
              <w:ind w:left="20"/>
              <w:jc w:val="both"/>
            </w:pPr>
            <w:r>
              <w:rPr>
                <w:rFonts w:ascii="Times New Roman"/>
                <w:b w:val="false"/>
                <w:i w:val="false"/>
                <w:color w:val="000000"/>
                <w:sz w:val="20"/>
              </w:rPr>
              <w:t>
связанные с наркотическими</w:t>
            </w:r>
          </w:p>
          <w:p>
            <w:pPr>
              <w:spacing w:after="20"/>
              <w:ind w:left="20"/>
              <w:jc w:val="both"/>
            </w:pPr>
            <w:r>
              <w:rPr>
                <w:rFonts w:ascii="Times New Roman"/>
                <w:b w:val="false"/>
                <w:i w:val="false"/>
                <w:color w:val="000000"/>
                <w:sz w:val="20"/>
              </w:rPr>
              <w:t>
средствами или психотропными</w:t>
            </w:r>
          </w:p>
          <w:p>
            <w:pPr>
              <w:spacing w:after="20"/>
              <w:ind w:left="20"/>
              <w:jc w:val="both"/>
            </w:pPr>
            <w:r>
              <w:rPr>
                <w:rFonts w:ascii="Times New Roman"/>
                <w:b w:val="false"/>
                <w:i w:val="false"/>
                <w:color w:val="000000"/>
                <w:sz w:val="20"/>
              </w:rPr>
              <w:t>
веществами, совершенные в</w:t>
            </w:r>
          </w:p>
          <w:p>
            <w:pPr>
              <w:spacing w:after="20"/>
              <w:ind w:left="20"/>
              <w:jc w:val="both"/>
            </w:pPr>
            <w:r>
              <w:rPr>
                <w:rFonts w:ascii="Times New Roman"/>
                <w:b w:val="false"/>
                <w:i w:val="false"/>
                <w:color w:val="000000"/>
                <w:sz w:val="20"/>
              </w:rPr>
              <w:t>
особо крупном размере, -</w:t>
            </w:r>
          </w:p>
          <w:p>
            <w:pPr>
              <w:spacing w:after="20"/>
              <w:ind w:left="20"/>
              <w:jc w:val="both"/>
            </w:pPr>
            <w:r>
              <w:rPr>
                <w:rFonts w:ascii="Times New Roman"/>
                <w:b w:val="false"/>
                <w:i w:val="false"/>
                <w:color w:val="000000"/>
                <w:sz w:val="20"/>
              </w:rPr>
              <w:t>
наказываются лишением</w:t>
            </w:r>
          </w:p>
          <w:p>
            <w:pPr>
              <w:spacing w:after="20"/>
              <w:ind w:left="20"/>
              <w:jc w:val="both"/>
            </w:pPr>
            <w:r>
              <w:rPr>
                <w:rFonts w:ascii="Times New Roman"/>
                <w:b w:val="false"/>
                <w:i w:val="false"/>
                <w:color w:val="000000"/>
                <w:sz w:val="20"/>
              </w:rPr>
              <w:t>
свободы на срок от</w:t>
            </w:r>
          </w:p>
          <w:p>
            <w:pPr>
              <w:spacing w:after="20"/>
              <w:ind w:left="20"/>
              <w:jc w:val="both"/>
            </w:pPr>
            <w:r>
              <w:rPr>
                <w:rFonts w:ascii="Times New Roman"/>
                <w:b w:val="false"/>
                <w:i w:val="false"/>
                <w:color w:val="000000"/>
                <w:sz w:val="20"/>
              </w:rPr>
              <w:t>
пятнадцати до двадцати лет с</w:t>
            </w:r>
          </w:p>
          <w:p>
            <w:pPr>
              <w:spacing w:after="20"/>
              <w:ind w:left="20"/>
              <w:jc w:val="both"/>
            </w:pPr>
            <w:r>
              <w:rPr>
                <w:rFonts w:ascii="Times New Roman"/>
                <w:b w:val="false"/>
                <w:i w:val="false"/>
                <w:color w:val="000000"/>
                <w:sz w:val="20"/>
              </w:rPr>
              <w:t>
конфискацией имущества либо</w:t>
            </w:r>
          </w:p>
          <w:p>
            <w:pPr>
              <w:spacing w:after="20"/>
              <w:ind w:left="20"/>
              <w:jc w:val="both"/>
            </w:pPr>
            <w:r>
              <w:rPr>
                <w:rFonts w:ascii="Times New Roman"/>
                <w:b w:val="false"/>
                <w:i w:val="false"/>
                <w:color w:val="000000"/>
                <w:sz w:val="20"/>
              </w:rPr>
              <w:t>
пожизненным лишением свободы</w:t>
            </w:r>
          </w:p>
          <w:p>
            <w:pPr>
              <w:spacing w:after="20"/>
              <w:ind w:left="20"/>
              <w:jc w:val="both"/>
            </w:pPr>
            <w:r>
              <w:rPr>
                <w:rFonts w:ascii="Times New Roman"/>
                <w:b w:val="false"/>
                <w:i w:val="false"/>
                <w:color w:val="000000"/>
                <w:sz w:val="20"/>
              </w:rPr>
              <w:t>
с конфискацией имущества.</w:t>
            </w:r>
          </w:p>
        </w:tc>
      </w:tr>
    </w:tbl>
    <w:p>
      <w:pPr>
        <w:spacing w:after="0"/>
        <w:ind w:left="0"/>
        <w:jc w:val="left"/>
      </w:pPr>
    </w:p>
    <w:bookmarkStart w:name="z5" w:id="4"/>
    <w:p>
      <w:pPr>
        <w:spacing w:after="0"/>
        <w:ind w:left="0"/>
        <w:jc w:val="left"/>
      </w:pPr>
      <w:r>
        <w:rPr>
          <w:rFonts w:ascii="Times New Roman"/>
          <w:b/>
          <w:i w:val="false"/>
          <w:color w:val="000000"/>
        </w:rPr>
        <w:t xml:space="preserve"> 2. Сопоставительная таблица норм административных кодексов</w:t>
      </w:r>
      <w:r>
        <w:br/>
      </w:r>
      <w:r>
        <w:rPr>
          <w:rFonts w:ascii="Times New Roman"/>
          <w:b/>
          <w:i w:val="false"/>
          <w:color w:val="000000"/>
        </w:rPr>
        <w:t>Российской Федерации, Республики Беларусь, Республики Казахстан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353"/>
        <w:gridCol w:w="2527"/>
        <w:gridCol w:w="6913"/>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 Федерация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Беларусь</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w:t>
            </w:r>
          </w:p>
          <w:p>
            <w:pPr>
              <w:spacing w:after="20"/>
              <w:ind w:left="20"/>
              <w:jc w:val="both"/>
            </w:pPr>
            <w:r>
              <w:rPr>
                <w:rFonts w:ascii="Times New Roman"/>
                <w:b w:val="false"/>
                <w:i w:val="false"/>
                <w:color w:val="000000"/>
                <w:sz w:val="20"/>
              </w:rPr>
              <w:t>
</w:t>
            </w:r>
            <w:r>
              <w:rPr>
                <w:rFonts w:ascii="Times New Roman"/>
                <w:b/>
                <w:i w:val="false"/>
                <w:color w:val="000000"/>
                <w:sz w:val="20"/>
              </w:rPr>
              <w:t>Незаконное переме-</w:t>
            </w:r>
          </w:p>
          <w:p>
            <w:pPr>
              <w:spacing w:after="20"/>
              <w:ind w:left="20"/>
              <w:jc w:val="both"/>
            </w:pPr>
            <w:r>
              <w:rPr>
                <w:rFonts w:ascii="Times New Roman"/>
                <w:b w:val="false"/>
                <w:i w:val="false"/>
                <w:color w:val="000000"/>
                <w:sz w:val="20"/>
              </w:rPr>
              <w:t>
</w:t>
            </w:r>
            <w:r>
              <w:rPr>
                <w:rFonts w:ascii="Times New Roman"/>
                <w:b/>
                <w:i w:val="false"/>
                <w:color w:val="000000"/>
                <w:sz w:val="20"/>
              </w:rPr>
              <w:t>щение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(или) транспортных</w:t>
            </w:r>
          </w:p>
          <w:p>
            <w:pPr>
              <w:spacing w:after="20"/>
              <w:ind w:left="20"/>
              <w:jc w:val="both"/>
            </w:pPr>
            <w:r>
              <w:rPr>
                <w:rFonts w:ascii="Times New Roman"/>
                <w:b w:val="false"/>
                <w:i w:val="false"/>
                <w:color w:val="000000"/>
                <w:sz w:val="20"/>
              </w:rPr>
              <w:t>
</w:t>
            </w:r>
            <w:r>
              <w:rPr>
                <w:rFonts w:ascii="Times New Roman"/>
                <w:b/>
                <w:i w:val="false"/>
                <w:color w:val="000000"/>
                <w:sz w:val="20"/>
              </w:rPr>
              <w:t>средств через</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таможенную границу</w:t>
            </w:r>
          </w:p>
          <w:p>
            <w:pPr>
              <w:spacing w:after="20"/>
              <w:ind w:left="20"/>
              <w:jc w:val="both"/>
            </w:pPr>
            <w:r>
              <w:rPr>
                <w:rFonts w:ascii="Times New Roman"/>
                <w:b w:val="false"/>
                <w:i w:val="false"/>
                <w:color w:val="000000"/>
                <w:sz w:val="20"/>
              </w:rPr>
              <w:t>
</w:t>
            </w:r>
            <w:r>
              <w:rPr>
                <w:rFonts w:ascii="Times New Roman"/>
                <w:b/>
                <w:i w:val="false"/>
                <w:color w:val="000000"/>
                <w:sz w:val="20"/>
              </w:rPr>
              <w:t>РФ</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14.4. Незаконное</w:t>
            </w:r>
          </w:p>
          <w:p>
            <w:pPr>
              <w:spacing w:after="20"/>
              <w:ind w:left="20"/>
              <w:jc w:val="both"/>
            </w:pPr>
            <w:r>
              <w:rPr>
                <w:rFonts w:ascii="Times New Roman"/>
                <w:b w:val="false"/>
                <w:i w:val="false"/>
                <w:color w:val="000000"/>
                <w:sz w:val="20"/>
              </w:rPr>
              <w:t>
</w:t>
            </w:r>
            <w:r>
              <w:rPr>
                <w:rFonts w:ascii="Times New Roman"/>
                <w:b/>
                <w:i w:val="false"/>
                <w:color w:val="000000"/>
                <w:sz w:val="20"/>
              </w:rPr>
              <w:t>перемещение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через таможенную границу</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Беларусь</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426.</w:t>
            </w:r>
          </w:p>
          <w:p>
            <w:pPr>
              <w:spacing w:after="20"/>
              <w:ind w:left="20"/>
              <w:jc w:val="both"/>
            </w:pPr>
            <w:r>
              <w:rPr>
                <w:rFonts w:ascii="Times New Roman"/>
                <w:b w:val="false"/>
                <w:i w:val="false"/>
                <w:color w:val="000000"/>
                <w:sz w:val="20"/>
              </w:rPr>
              <w:t>
</w:t>
            </w:r>
            <w:r>
              <w:rPr>
                <w:rFonts w:ascii="Times New Roman"/>
                <w:b/>
                <w:i w:val="false"/>
                <w:color w:val="000000"/>
                <w:sz w:val="20"/>
              </w:rPr>
              <w:t>Перемещение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через таможенную</w:t>
            </w:r>
          </w:p>
          <w:p>
            <w:pPr>
              <w:spacing w:after="20"/>
              <w:ind w:left="20"/>
              <w:jc w:val="both"/>
            </w:pPr>
            <w:r>
              <w:rPr>
                <w:rFonts w:ascii="Times New Roman"/>
                <w:b w:val="false"/>
                <w:i w:val="false"/>
                <w:color w:val="000000"/>
                <w:sz w:val="20"/>
              </w:rPr>
              <w:t>
</w:t>
            </w:r>
            <w:r>
              <w:rPr>
                <w:rFonts w:ascii="Times New Roman"/>
                <w:b/>
                <w:i w:val="false"/>
                <w:color w:val="000000"/>
                <w:sz w:val="20"/>
              </w:rPr>
              <w:t>границу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 помимо</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контроля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жание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Нарушение</w:t>
            </w:r>
          </w:p>
          <w:p>
            <w:pPr>
              <w:spacing w:after="20"/>
              <w:ind w:left="20"/>
              <w:jc w:val="both"/>
            </w:pPr>
            <w:r>
              <w:rPr>
                <w:rFonts w:ascii="Times New Roman"/>
                <w:b w:val="false"/>
                <w:i w:val="false"/>
                <w:color w:val="000000"/>
                <w:sz w:val="20"/>
              </w:rPr>
              <w:t>
порядка прибытия товаров</w:t>
            </w:r>
          </w:p>
          <w:p>
            <w:pPr>
              <w:spacing w:after="20"/>
              <w:ind w:left="20"/>
              <w:jc w:val="both"/>
            </w:pPr>
            <w:r>
              <w:rPr>
                <w:rFonts w:ascii="Times New Roman"/>
                <w:b w:val="false"/>
                <w:i w:val="false"/>
                <w:color w:val="000000"/>
                <w:sz w:val="20"/>
              </w:rPr>
              <w:t>
и (или) транспортных</w:t>
            </w:r>
          </w:p>
          <w:p>
            <w:pPr>
              <w:spacing w:after="20"/>
              <w:ind w:left="20"/>
              <w:jc w:val="both"/>
            </w:pPr>
            <w:r>
              <w:rPr>
                <w:rFonts w:ascii="Times New Roman"/>
                <w:b w:val="false"/>
                <w:i w:val="false"/>
                <w:color w:val="000000"/>
                <w:sz w:val="20"/>
              </w:rPr>
              <w:t>
средств на таможенную</w:t>
            </w:r>
          </w:p>
          <w:p>
            <w:pPr>
              <w:spacing w:after="20"/>
              <w:ind w:left="20"/>
              <w:jc w:val="both"/>
            </w:pPr>
            <w:r>
              <w:rPr>
                <w:rFonts w:ascii="Times New Roman"/>
                <w:b w:val="false"/>
                <w:i w:val="false"/>
                <w:color w:val="000000"/>
                <w:sz w:val="20"/>
              </w:rPr>
              <w:t>
территорию Российской</w:t>
            </w:r>
          </w:p>
          <w:p>
            <w:pPr>
              <w:spacing w:after="20"/>
              <w:ind w:left="20"/>
              <w:jc w:val="both"/>
            </w:pPr>
            <w:r>
              <w:rPr>
                <w:rFonts w:ascii="Times New Roman"/>
                <w:b w:val="false"/>
                <w:i w:val="false"/>
                <w:color w:val="000000"/>
                <w:sz w:val="20"/>
              </w:rPr>
              <w:t>
Федерации путем их ввоза</w:t>
            </w:r>
          </w:p>
          <w:p>
            <w:pPr>
              <w:spacing w:after="20"/>
              <w:ind w:left="20"/>
              <w:jc w:val="both"/>
            </w:pPr>
            <w:r>
              <w:rPr>
                <w:rFonts w:ascii="Times New Roman"/>
                <w:b w:val="false"/>
                <w:i w:val="false"/>
                <w:color w:val="000000"/>
                <w:sz w:val="20"/>
              </w:rPr>
              <w:t>
помимо пунктов пропуска</w:t>
            </w:r>
          </w:p>
          <w:p>
            <w:pPr>
              <w:spacing w:after="20"/>
              <w:ind w:left="20"/>
              <w:jc w:val="both"/>
            </w:pPr>
            <w:r>
              <w:rPr>
                <w:rFonts w:ascii="Times New Roman"/>
                <w:b w:val="false"/>
                <w:i w:val="false"/>
                <w:color w:val="000000"/>
                <w:sz w:val="20"/>
              </w:rPr>
              <w:t>
через Государственную</w:t>
            </w:r>
          </w:p>
          <w:p>
            <w:pPr>
              <w:spacing w:after="20"/>
              <w:ind w:left="20"/>
              <w:jc w:val="both"/>
            </w:pPr>
            <w:r>
              <w:rPr>
                <w:rFonts w:ascii="Times New Roman"/>
                <w:b w:val="false"/>
                <w:i w:val="false"/>
                <w:color w:val="000000"/>
                <w:sz w:val="20"/>
              </w:rPr>
              <w:t>
границу РФ либо иных</w:t>
            </w:r>
          </w:p>
          <w:p>
            <w:pPr>
              <w:spacing w:after="20"/>
              <w:ind w:left="20"/>
              <w:jc w:val="both"/>
            </w:pPr>
            <w:r>
              <w:rPr>
                <w:rFonts w:ascii="Times New Roman"/>
                <w:b w:val="false"/>
                <w:i w:val="false"/>
                <w:color w:val="000000"/>
                <w:sz w:val="20"/>
              </w:rPr>
              <w:t>
установленных мест</w:t>
            </w:r>
          </w:p>
          <w:p>
            <w:pPr>
              <w:spacing w:after="20"/>
              <w:ind w:left="20"/>
              <w:jc w:val="both"/>
            </w:pPr>
            <w:r>
              <w:rPr>
                <w:rFonts w:ascii="Times New Roman"/>
                <w:b w:val="false"/>
                <w:i w:val="false"/>
                <w:color w:val="000000"/>
                <w:sz w:val="20"/>
              </w:rPr>
              <w:t>
прибытия или вне времени</w:t>
            </w:r>
          </w:p>
          <w:p>
            <w:pPr>
              <w:spacing w:after="20"/>
              <w:ind w:left="20"/>
              <w:jc w:val="both"/>
            </w:pPr>
            <w:r>
              <w:rPr>
                <w:rFonts w:ascii="Times New Roman"/>
                <w:b w:val="false"/>
                <w:i w:val="false"/>
                <w:color w:val="000000"/>
                <w:sz w:val="20"/>
              </w:rPr>
              <w:t>
работы таможенных орга-</w:t>
            </w:r>
          </w:p>
          <w:p>
            <w:pPr>
              <w:spacing w:after="20"/>
              <w:ind w:left="20"/>
              <w:jc w:val="both"/>
            </w:pPr>
            <w:r>
              <w:rPr>
                <w:rFonts w:ascii="Times New Roman"/>
                <w:b w:val="false"/>
                <w:i w:val="false"/>
                <w:color w:val="000000"/>
                <w:sz w:val="20"/>
              </w:rPr>
              <w:t>
нов, а равно совершение</w:t>
            </w:r>
          </w:p>
          <w:p>
            <w:pPr>
              <w:spacing w:after="20"/>
              <w:ind w:left="20"/>
              <w:jc w:val="both"/>
            </w:pPr>
            <w:r>
              <w:rPr>
                <w:rFonts w:ascii="Times New Roman"/>
                <w:b w:val="false"/>
                <w:i w:val="false"/>
                <w:color w:val="000000"/>
                <w:sz w:val="20"/>
              </w:rPr>
              <w:t>
действий, непосредствен-</w:t>
            </w:r>
          </w:p>
          <w:p>
            <w:pPr>
              <w:spacing w:after="20"/>
              <w:ind w:left="20"/>
              <w:jc w:val="both"/>
            </w:pPr>
            <w:r>
              <w:rPr>
                <w:rFonts w:ascii="Times New Roman"/>
                <w:b w:val="false"/>
                <w:i w:val="false"/>
                <w:color w:val="000000"/>
                <w:sz w:val="20"/>
              </w:rPr>
              <w:t>
но направленных на</w:t>
            </w:r>
          </w:p>
          <w:p>
            <w:pPr>
              <w:spacing w:after="20"/>
              <w:ind w:left="20"/>
              <w:jc w:val="both"/>
            </w:pPr>
            <w:r>
              <w:rPr>
                <w:rFonts w:ascii="Times New Roman"/>
                <w:b w:val="false"/>
                <w:i w:val="false"/>
                <w:color w:val="000000"/>
                <w:sz w:val="20"/>
              </w:rPr>
              <w:t>
фактическое пересечение</w:t>
            </w:r>
          </w:p>
          <w:p>
            <w:pPr>
              <w:spacing w:after="20"/>
              <w:ind w:left="20"/>
              <w:jc w:val="both"/>
            </w:pPr>
            <w:r>
              <w:rPr>
                <w:rFonts w:ascii="Times New Roman"/>
                <w:b w:val="false"/>
                <w:i w:val="false"/>
                <w:color w:val="000000"/>
                <w:sz w:val="20"/>
              </w:rPr>
              <w:t>
таможенной границы РФ</w:t>
            </w:r>
          </w:p>
          <w:p>
            <w:pPr>
              <w:spacing w:after="20"/>
              <w:ind w:left="20"/>
              <w:jc w:val="both"/>
            </w:pPr>
            <w:r>
              <w:rPr>
                <w:rFonts w:ascii="Times New Roman"/>
                <w:b w:val="false"/>
                <w:i w:val="false"/>
                <w:color w:val="000000"/>
                <w:sz w:val="20"/>
              </w:rPr>
              <w:t>
товарами и (или) транс-</w:t>
            </w:r>
          </w:p>
          <w:p>
            <w:pPr>
              <w:spacing w:after="20"/>
              <w:ind w:left="20"/>
              <w:jc w:val="both"/>
            </w:pPr>
            <w:r>
              <w:rPr>
                <w:rFonts w:ascii="Times New Roman"/>
                <w:b w:val="false"/>
                <w:i w:val="false"/>
                <w:color w:val="000000"/>
                <w:sz w:val="20"/>
              </w:rPr>
              <w:t>
портными средствами при</w:t>
            </w:r>
          </w:p>
          <w:p>
            <w:pPr>
              <w:spacing w:after="20"/>
              <w:ind w:left="20"/>
              <w:jc w:val="both"/>
            </w:pPr>
            <w:r>
              <w:rPr>
                <w:rFonts w:ascii="Times New Roman"/>
                <w:b w:val="false"/>
                <w:i w:val="false"/>
                <w:color w:val="000000"/>
                <w:sz w:val="20"/>
              </w:rPr>
              <w:t>
их убытии с таможенной</w:t>
            </w:r>
          </w:p>
          <w:p>
            <w:pPr>
              <w:spacing w:after="20"/>
              <w:ind w:left="20"/>
              <w:jc w:val="both"/>
            </w:pPr>
            <w:r>
              <w:rPr>
                <w:rFonts w:ascii="Times New Roman"/>
                <w:b w:val="false"/>
                <w:i w:val="false"/>
                <w:color w:val="000000"/>
                <w:sz w:val="20"/>
              </w:rPr>
              <w:t>
территории РФ помимо</w:t>
            </w:r>
          </w:p>
          <w:p>
            <w:pPr>
              <w:spacing w:after="20"/>
              <w:ind w:left="20"/>
              <w:jc w:val="both"/>
            </w:pPr>
            <w:r>
              <w:rPr>
                <w:rFonts w:ascii="Times New Roman"/>
                <w:b w:val="false"/>
                <w:i w:val="false"/>
                <w:color w:val="000000"/>
                <w:sz w:val="20"/>
              </w:rPr>
              <w:t>
пунктов пропуска через</w:t>
            </w:r>
          </w:p>
          <w:p>
            <w:pPr>
              <w:spacing w:after="20"/>
              <w:ind w:left="20"/>
              <w:jc w:val="both"/>
            </w:pPr>
            <w:r>
              <w:rPr>
                <w:rFonts w:ascii="Times New Roman"/>
                <w:b w:val="false"/>
                <w:i w:val="false"/>
                <w:color w:val="000000"/>
                <w:sz w:val="20"/>
              </w:rPr>
              <w:t>
Государственную границу</w:t>
            </w:r>
          </w:p>
          <w:p>
            <w:pPr>
              <w:spacing w:after="20"/>
              <w:ind w:left="20"/>
              <w:jc w:val="both"/>
            </w:pPr>
            <w:r>
              <w:rPr>
                <w:rFonts w:ascii="Times New Roman"/>
                <w:b w:val="false"/>
                <w:i w:val="false"/>
                <w:color w:val="000000"/>
                <w:sz w:val="20"/>
              </w:rPr>
              <w:t>
РФ либо иных мест,</w:t>
            </w:r>
          </w:p>
          <w:p>
            <w:pPr>
              <w:spacing w:after="20"/>
              <w:ind w:left="20"/>
              <w:jc w:val="both"/>
            </w:pPr>
            <w:r>
              <w:rPr>
                <w:rFonts w:ascii="Times New Roman"/>
                <w:b w:val="false"/>
                <w:i w:val="false"/>
                <w:color w:val="000000"/>
                <w:sz w:val="20"/>
              </w:rPr>
              <w:t>
установленных в соот-</w:t>
            </w:r>
          </w:p>
          <w:p>
            <w:pPr>
              <w:spacing w:after="20"/>
              <w:ind w:left="20"/>
              <w:jc w:val="both"/>
            </w:pPr>
            <w:r>
              <w:rPr>
                <w:rFonts w:ascii="Times New Roman"/>
                <w:b w:val="false"/>
                <w:i w:val="false"/>
                <w:color w:val="000000"/>
                <w:sz w:val="20"/>
              </w:rPr>
              <w:t>
ветствии с законода-</w:t>
            </w:r>
          </w:p>
          <w:p>
            <w:pPr>
              <w:spacing w:after="20"/>
              <w:ind w:left="20"/>
              <w:jc w:val="both"/>
            </w:pPr>
            <w:r>
              <w:rPr>
                <w:rFonts w:ascii="Times New Roman"/>
                <w:b w:val="false"/>
                <w:i w:val="false"/>
                <w:color w:val="000000"/>
                <w:sz w:val="20"/>
              </w:rPr>
              <w:t>
тельством РФ о Государ-</w:t>
            </w:r>
          </w:p>
          <w:p>
            <w:pPr>
              <w:spacing w:after="20"/>
              <w:ind w:left="20"/>
              <w:jc w:val="both"/>
            </w:pPr>
            <w:r>
              <w:rPr>
                <w:rFonts w:ascii="Times New Roman"/>
                <w:b w:val="false"/>
                <w:i w:val="false"/>
                <w:color w:val="000000"/>
                <w:sz w:val="20"/>
              </w:rPr>
              <w:t>
ственной границе РФ, или</w:t>
            </w:r>
          </w:p>
          <w:p>
            <w:pPr>
              <w:spacing w:after="20"/>
              <w:ind w:left="20"/>
              <w:jc w:val="both"/>
            </w:pPr>
            <w:r>
              <w:rPr>
                <w:rFonts w:ascii="Times New Roman"/>
                <w:b w:val="false"/>
                <w:i w:val="false"/>
                <w:color w:val="000000"/>
                <w:sz w:val="20"/>
              </w:rPr>
              <w:t>
вне времени работы</w:t>
            </w:r>
          </w:p>
          <w:p>
            <w:pPr>
              <w:spacing w:after="20"/>
              <w:ind w:left="20"/>
              <w:jc w:val="both"/>
            </w:pPr>
            <w:r>
              <w:rPr>
                <w:rFonts w:ascii="Times New Roman"/>
                <w:b w:val="false"/>
                <w:i w:val="false"/>
                <w:color w:val="000000"/>
                <w:sz w:val="20"/>
              </w:rPr>
              <w:t>
таможенных органов либо</w:t>
            </w:r>
          </w:p>
          <w:p>
            <w:pPr>
              <w:spacing w:after="20"/>
              <w:ind w:left="20"/>
              <w:jc w:val="both"/>
            </w:pPr>
            <w:r>
              <w:rPr>
                <w:rFonts w:ascii="Times New Roman"/>
                <w:b w:val="false"/>
                <w:i w:val="false"/>
                <w:color w:val="000000"/>
                <w:sz w:val="20"/>
              </w:rPr>
              <w:t>
без разрешения</w:t>
            </w:r>
          </w:p>
          <w:p>
            <w:pPr>
              <w:spacing w:after="20"/>
              <w:ind w:left="20"/>
              <w:jc w:val="both"/>
            </w:pPr>
            <w:r>
              <w:rPr>
                <w:rFonts w:ascii="Times New Roman"/>
                <w:b w:val="false"/>
                <w:i w:val="false"/>
                <w:color w:val="000000"/>
                <w:sz w:val="20"/>
              </w:rPr>
              <w:t>
таможенного органа,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Перемещение това-</w:t>
            </w:r>
          </w:p>
          <w:p>
            <w:pPr>
              <w:spacing w:after="20"/>
              <w:ind w:left="20"/>
              <w:jc w:val="both"/>
            </w:pPr>
            <w:r>
              <w:rPr>
                <w:rFonts w:ascii="Times New Roman"/>
                <w:b w:val="false"/>
                <w:i w:val="false"/>
                <w:color w:val="000000"/>
                <w:sz w:val="20"/>
              </w:rPr>
              <w:t>
ров и транспортных средств</w:t>
            </w:r>
          </w:p>
          <w:p>
            <w:pPr>
              <w:spacing w:after="20"/>
              <w:ind w:left="20"/>
              <w:jc w:val="both"/>
            </w:pPr>
            <w:r>
              <w:rPr>
                <w:rFonts w:ascii="Times New Roman"/>
                <w:b w:val="false"/>
                <w:i w:val="false"/>
                <w:color w:val="000000"/>
                <w:sz w:val="20"/>
              </w:rPr>
              <w:t>
через таможенную границу</w:t>
            </w:r>
          </w:p>
          <w:p>
            <w:pPr>
              <w:spacing w:after="20"/>
              <w:ind w:left="20"/>
              <w:jc w:val="both"/>
            </w:pPr>
            <w:r>
              <w:rPr>
                <w:rFonts w:ascii="Times New Roman"/>
                <w:b w:val="false"/>
                <w:i w:val="false"/>
                <w:color w:val="000000"/>
                <w:sz w:val="20"/>
              </w:rPr>
              <w:t>
Республики Беларусь, совер-</w:t>
            </w:r>
          </w:p>
          <w:p>
            <w:pPr>
              <w:spacing w:after="20"/>
              <w:ind w:left="20"/>
              <w:jc w:val="both"/>
            </w:pPr>
            <w:r>
              <w:rPr>
                <w:rFonts w:ascii="Times New Roman"/>
                <w:b w:val="false"/>
                <w:i w:val="false"/>
                <w:color w:val="000000"/>
                <w:sz w:val="20"/>
              </w:rPr>
              <w:t>
шенное помимо таможенного</w:t>
            </w:r>
          </w:p>
          <w:p>
            <w:pPr>
              <w:spacing w:after="20"/>
              <w:ind w:left="20"/>
              <w:jc w:val="both"/>
            </w:pPr>
            <w:r>
              <w:rPr>
                <w:rFonts w:ascii="Times New Roman"/>
                <w:b w:val="false"/>
                <w:i w:val="false"/>
                <w:color w:val="000000"/>
                <w:sz w:val="20"/>
              </w:rPr>
              <w:t>
контроля, то есть вне</w:t>
            </w:r>
          </w:p>
          <w:p>
            <w:pPr>
              <w:spacing w:after="20"/>
              <w:ind w:left="20"/>
              <w:jc w:val="both"/>
            </w:pPr>
            <w:r>
              <w:rPr>
                <w:rFonts w:ascii="Times New Roman"/>
                <w:b w:val="false"/>
                <w:i w:val="false"/>
                <w:color w:val="000000"/>
                <w:sz w:val="20"/>
              </w:rPr>
              <w:t>
определенных мест или в</w:t>
            </w:r>
          </w:p>
          <w:p>
            <w:pPr>
              <w:spacing w:after="20"/>
              <w:ind w:left="20"/>
              <w:jc w:val="both"/>
            </w:pPr>
            <w:r>
              <w:rPr>
                <w:rFonts w:ascii="Times New Roman"/>
                <w:b w:val="false"/>
                <w:i w:val="false"/>
                <w:color w:val="000000"/>
                <w:sz w:val="20"/>
              </w:rPr>
              <w:t>
неустановленное время, а</w:t>
            </w:r>
          </w:p>
          <w:p>
            <w:pPr>
              <w:spacing w:after="20"/>
              <w:ind w:left="20"/>
              <w:jc w:val="both"/>
            </w:pPr>
            <w:r>
              <w:rPr>
                <w:rFonts w:ascii="Times New Roman"/>
                <w:b w:val="false"/>
                <w:i w:val="false"/>
                <w:color w:val="000000"/>
                <w:sz w:val="20"/>
              </w:rPr>
              <w:t>
равно покушение на такое</w:t>
            </w:r>
          </w:p>
          <w:p>
            <w:pPr>
              <w:spacing w:after="20"/>
              <w:ind w:left="20"/>
              <w:jc w:val="both"/>
            </w:pPr>
            <w:r>
              <w:rPr>
                <w:rFonts w:ascii="Times New Roman"/>
                <w:b w:val="false"/>
                <w:i w:val="false"/>
                <w:color w:val="000000"/>
                <w:sz w:val="20"/>
              </w:rPr>
              <w:t xml:space="preserve">
перемещение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Перемещение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через таможенную границу</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помимо таможенного</w:t>
            </w:r>
          </w:p>
          <w:p>
            <w:pPr>
              <w:spacing w:after="20"/>
              <w:ind w:left="20"/>
              <w:jc w:val="both"/>
            </w:pPr>
            <w:r>
              <w:rPr>
                <w:rFonts w:ascii="Times New Roman"/>
                <w:b w:val="false"/>
                <w:i w:val="false"/>
                <w:color w:val="000000"/>
                <w:sz w:val="20"/>
              </w:rPr>
              <w:t>
контроля, то есть вне</w:t>
            </w:r>
          </w:p>
          <w:p>
            <w:pPr>
              <w:spacing w:after="20"/>
              <w:ind w:left="20"/>
              <w:jc w:val="both"/>
            </w:pPr>
            <w:r>
              <w:rPr>
                <w:rFonts w:ascii="Times New Roman"/>
                <w:b w:val="false"/>
                <w:i w:val="false"/>
                <w:color w:val="000000"/>
                <w:sz w:val="20"/>
              </w:rPr>
              <w:t>
определенных таможенными</w:t>
            </w:r>
          </w:p>
          <w:p>
            <w:pPr>
              <w:spacing w:after="20"/>
              <w:ind w:left="20"/>
              <w:jc w:val="both"/>
            </w:pPr>
            <w:r>
              <w:rPr>
                <w:rFonts w:ascii="Times New Roman"/>
                <w:b w:val="false"/>
                <w:i w:val="false"/>
                <w:color w:val="000000"/>
                <w:sz w:val="20"/>
              </w:rPr>
              <w:t>
органами Республики</w:t>
            </w:r>
          </w:p>
          <w:p>
            <w:pPr>
              <w:spacing w:after="20"/>
              <w:ind w:left="20"/>
              <w:jc w:val="both"/>
            </w:pPr>
            <w:r>
              <w:rPr>
                <w:rFonts w:ascii="Times New Roman"/>
                <w:b w:val="false"/>
                <w:i w:val="false"/>
                <w:color w:val="000000"/>
                <w:sz w:val="20"/>
              </w:rPr>
              <w:t>
Казахстан мест или вне</w:t>
            </w:r>
          </w:p>
          <w:p>
            <w:pPr>
              <w:spacing w:after="20"/>
              <w:ind w:left="20"/>
              <w:jc w:val="both"/>
            </w:pPr>
            <w:r>
              <w:rPr>
                <w:rFonts w:ascii="Times New Roman"/>
                <w:b w:val="false"/>
                <w:i w:val="false"/>
                <w:color w:val="000000"/>
                <w:sz w:val="20"/>
              </w:rPr>
              <w:t>
установленного времени</w:t>
            </w:r>
          </w:p>
          <w:p>
            <w:pPr>
              <w:spacing w:after="20"/>
              <w:ind w:left="20"/>
              <w:jc w:val="both"/>
            </w:pPr>
            <w:r>
              <w:rPr>
                <w:rFonts w:ascii="Times New Roman"/>
                <w:b w:val="false"/>
                <w:i w:val="false"/>
                <w:color w:val="000000"/>
                <w:sz w:val="20"/>
              </w:rPr>
              <w:t>
производства таможенного</w:t>
            </w:r>
          </w:p>
          <w:p>
            <w:pPr>
              <w:spacing w:after="20"/>
              <w:ind w:left="20"/>
              <w:jc w:val="both"/>
            </w:pPr>
            <w:r>
              <w:rPr>
                <w:rFonts w:ascii="Times New Roman"/>
                <w:b w:val="false"/>
                <w:i w:val="false"/>
                <w:color w:val="000000"/>
                <w:sz w:val="20"/>
              </w:rPr>
              <w:t>
оформления, при отсут-</w:t>
            </w:r>
          </w:p>
          <w:p>
            <w:pPr>
              <w:spacing w:after="20"/>
              <w:ind w:left="20"/>
              <w:jc w:val="both"/>
            </w:pPr>
            <w:r>
              <w:rPr>
                <w:rFonts w:ascii="Times New Roman"/>
                <w:b w:val="false"/>
                <w:i w:val="false"/>
                <w:color w:val="000000"/>
                <w:sz w:val="20"/>
              </w:rPr>
              <w:t>
ствии признаков</w:t>
            </w:r>
          </w:p>
          <w:p>
            <w:pPr>
              <w:spacing w:after="20"/>
              <w:ind w:left="20"/>
              <w:jc w:val="both"/>
            </w:pPr>
            <w:r>
              <w:rPr>
                <w:rFonts w:ascii="Times New Roman"/>
                <w:b w:val="false"/>
                <w:i w:val="false"/>
                <w:color w:val="000000"/>
                <w:sz w:val="20"/>
              </w:rPr>
              <w:t>
преступления //</w:t>
            </w:r>
          </w:p>
          <w:p>
            <w:pPr>
              <w:spacing w:after="20"/>
              <w:ind w:left="20"/>
              <w:jc w:val="both"/>
            </w:pPr>
            <w:r>
              <w:rPr>
                <w:rFonts w:ascii="Times New Roman"/>
                <w:b w:val="false"/>
                <w:i w:val="false"/>
                <w:color w:val="000000"/>
                <w:sz w:val="20"/>
              </w:rPr>
              <w:t>
2. Действия, предусмот-</w:t>
            </w:r>
          </w:p>
          <w:p>
            <w:pPr>
              <w:spacing w:after="20"/>
              <w:ind w:left="20"/>
              <w:jc w:val="both"/>
            </w:pPr>
            <w:r>
              <w:rPr>
                <w:rFonts w:ascii="Times New Roman"/>
                <w:b w:val="false"/>
                <w:i w:val="false"/>
                <w:color w:val="000000"/>
                <w:sz w:val="20"/>
              </w:rPr>
              <w:t>
ренные частью первой</w:t>
            </w:r>
          </w:p>
          <w:p>
            <w:pPr>
              <w:spacing w:after="20"/>
              <w:ind w:left="20"/>
              <w:jc w:val="both"/>
            </w:pPr>
            <w:r>
              <w:rPr>
                <w:rFonts w:ascii="Times New Roman"/>
                <w:b w:val="false"/>
                <w:i w:val="false"/>
                <w:color w:val="000000"/>
                <w:sz w:val="20"/>
              </w:rPr>
              <w:t>
настоящей статьи,</w:t>
            </w:r>
          </w:p>
          <w:p>
            <w:pPr>
              <w:spacing w:after="20"/>
              <w:ind w:left="20"/>
              <w:jc w:val="both"/>
            </w:pPr>
            <w:r>
              <w:rPr>
                <w:rFonts w:ascii="Times New Roman"/>
                <w:b w:val="false"/>
                <w:i w:val="false"/>
                <w:color w:val="000000"/>
                <w:sz w:val="20"/>
              </w:rPr>
              <w:t>
совершенные повторно в</w:t>
            </w:r>
          </w:p>
          <w:p>
            <w:pPr>
              <w:spacing w:after="20"/>
              <w:ind w:left="20"/>
              <w:jc w:val="both"/>
            </w:pPr>
            <w:r>
              <w:rPr>
                <w:rFonts w:ascii="Times New Roman"/>
                <w:b w:val="false"/>
                <w:i w:val="false"/>
                <w:color w:val="000000"/>
                <w:sz w:val="20"/>
              </w:rPr>
              <w:t>
течение года после на-</w:t>
            </w:r>
          </w:p>
          <w:p>
            <w:pPr>
              <w:spacing w:after="20"/>
              <w:ind w:left="20"/>
              <w:jc w:val="both"/>
            </w:pPr>
            <w:r>
              <w:rPr>
                <w:rFonts w:ascii="Times New Roman"/>
                <w:b w:val="false"/>
                <w:i w:val="false"/>
                <w:color w:val="000000"/>
                <w:sz w:val="20"/>
              </w:rPr>
              <w:t>
ложения административ-</w:t>
            </w:r>
          </w:p>
          <w:p>
            <w:pPr>
              <w:spacing w:after="20"/>
              <w:ind w:left="20"/>
              <w:jc w:val="both"/>
            </w:pPr>
            <w:r>
              <w:rPr>
                <w:rFonts w:ascii="Times New Roman"/>
                <w:b w:val="false"/>
                <w:i w:val="false"/>
                <w:color w:val="000000"/>
                <w:sz w:val="20"/>
              </w:rPr>
              <w:t>
ного взыскания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и юридических</w:t>
            </w:r>
          </w:p>
          <w:p>
            <w:pPr>
              <w:spacing w:after="20"/>
              <w:ind w:left="20"/>
              <w:jc w:val="both"/>
            </w:pPr>
            <w:r>
              <w:rPr>
                <w:rFonts w:ascii="Times New Roman"/>
                <w:b w:val="false"/>
                <w:i w:val="false"/>
                <w:color w:val="000000"/>
                <w:sz w:val="20"/>
              </w:rPr>
              <w:t>
лиц в размере от одной</w:t>
            </w:r>
          </w:p>
          <w:p>
            <w:pPr>
              <w:spacing w:after="20"/>
              <w:ind w:left="20"/>
              <w:jc w:val="both"/>
            </w:pPr>
            <w:r>
              <w:rPr>
                <w:rFonts w:ascii="Times New Roman"/>
                <w:b w:val="false"/>
                <w:i w:val="false"/>
                <w:color w:val="000000"/>
                <w:sz w:val="20"/>
              </w:rPr>
              <w:t>
второй до трехкратного</w:t>
            </w:r>
          </w:p>
          <w:p>
            <w:pPr>
              <w:spacing w:after="20"/>
              <w:ind w:left="20"/>
              <w:jc w:val="both"/>
            </w:pPr>
            <w:r>
              <w:rPr>
                <w:rFonts w:ascii="Times New Roman"/>
                <w:b w:val="false"/>
                <w:i w:val="false"/>
                <w:color w:val="000000"/>
                <w:sz w:val="20"/>
              </w:rPr>
              <w:t>
размера стоимости това-</w:t>
            </w:r>
          </w:p>
          <w:p>
            <w:pPr>
              <w:spacing w:after="20"/>
              <w:ind w:left="20"/>
              <w:jc w:val="both"/>
            </w:pPr>
            <w:r>
              <w:rPr>
                <w:rFonts w:ascii="Times New Roman"/>
                <w:b w:val="false"/>
                <w:i w:val="false"/>
                <w:color w:val="000000"/>
                <w:sz w:val="20"/>
              </w:rPr>
              <w:t>
ров и (или) транспортных</w:t>
            </w:r>
          </w:p>
          <w:p>
            <w:pPr>
              <w:spacing w:after="20"/>
              <w:ind w:left="20"/>
              <w:jc w:val="both"/>
            </w:pPr>
            <w:r>
              <w:rPr>
                <w:rFonts w:ascii="Times New Roman"/>
                <w:b w:val="false"/>
                <w:i w:val="false"/>
                <w:color w:val="000000"/>
                <w:sz w:val="20"/>
              </w:rPr>
              <w:t>
средств, явившихся</w:t>
            </w:r>
          </w:p>
          <w:p>
            <w:pPr>
              <w:spacing w:after="20"/>
              <w:ind w:left="20"/>
              <w:jc w:val="both"/>
            </w:pPr>
            <w:r>
              <w:rPr>
                <w:rFonts w:ascii="Times New Roman"/>
                <w:b w:val="false"/>
                <w:i w:val="false"/>
                <w:color w:val="000000"/>
                <w:sz w:val="20"/>
              </w:rPr>
              <w:t>
предметами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с их конфискацией или</w:t>
            </w:r>
          </w:p>
          <w:p>
            <w:pPr>
              <w:spacing w:after="20"/>
              <w:ind w:left="20"/>
              <w:jc w:val="both"/>
            </w:pPr>
            <w:r>
              <w:rPr>
                <w:rFonts w:ascii="Times New Roman"/>
                <w:b w:val="false"/>
                <w:i w:val="false"/>
                <w:color w:val="000000"/>
                <w:sz w:val="20"/>
              </w:rPr>
              <w:t>
без таковой либо</w:t>
            </w:r>
          </w:p>
          <w:p>
            <w:pPr>
              <w:spacing w:after="20"/>
              <w:ind w:left="20"/>
              <w:jc w:val="both"/>
            </w:pPr>
            <w:r>
              <w:rPr>
                <w:rFonts w:ascii="Times New Roman"/>
                <w:b w:val="false"/>
                <w:i w:val="false"/>
                <w:color w:val="000000"/>
                <w:sz w:val="20"/>
              </w:rPr>
              <w:t>
конфискацию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тридцати до</w:t>
            </w:r>
          </w:p>
          <w:p>
            <w:pPr>
              <w:spacing w:after="20"/>
              <w:ind w:left="20"/>
              <w:jc w:val="both"/>
            </w:pPr>
            <w:r>
              <w:rPr>
                <w:rFonts w:ascii="Times New Roman"/>
                <w:b w:val="false"/>
                <w:i w:val="false"/>
                <w:color w:val="000000"/>
                <w:sz w:val="20"/>
              </w:rPr>
              <w:t>
пятидесяти базовых величин</w:t>
            </w:r>
          </w:p>
          <w:p>
            <w:pPr>
              <w:spacing w:after="20"/>
              <w:ind w:left="20"/>
              <w:jc w:val="both"/>
            </w:pPr>
            <w:r>
              <w:rPr>
                <w:rFonts w:ascii="Times New Roman"/>
                <w:b w:val="false"/>
                <w:i w:val="false"/>
                <w:color w:val="000000"/>
                <w:sz w:val="20"/>
              </w:rPr>
              <w:t>
с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 находят-</w:t>
            </w:r>
          </w:p>
          <w:p>
            <w:pPr>
              <w:spacing w:after="20"/>
              <w:ind w:left="20"/>
              <w:jc w:val="both"/>
            </w:pPr>
            <w:r>
              <w:rPr>
                <w:rFonts w:ascii="Times New Roman"/>
                <w:b w:val="false"/>
                <w:i w:val="false"/>
                <w:color w:val="000000"/>
                <w:sz w:val="20"/>
              </w:rPr>
              <w:t>
ся, а также транспортных</w:t>
            </w:r>
          </w:p>
          <w:p>
            <w:pPr>
              <w:spacing w:after="20"/>
              <w:ind w:left="20"/>
              <w:jc w:val="both"/>
            </w:pPr>
            <w:r>
              <w:rPr>
                <w:rFonts w:ascii="Times New Roman"/>
                <w:b w:val="false"/>
                <w:i w:val="false"/>
                <w:color w:val="000000"/>
                <w:sz w:val="20"/>
              </w:rPr>
              <w:t>
средств, на которых</w:t>
            </w:r>
          </w:p>
          <w:p>
            <w:pPr>
              <w:spacing w:after="20"/>
              <w:ind w:left="20"/>
              <w:jc w:val="both"/>
            </w:pPr>
            <w:r>
              <w:rPr>
                <w:rFonts w:ascii="Times New Roman"/>
                <w:b w:val="false"/>
                <w:i w:val="false"/>
                <w:color w:val="000000"/>
                <w:sz w:val="20"/>
              </w:rPr>
              <w:t>
перевозились товары, на</w:t>
            </w:r>
          </w:p>
          <w:p>
            <w:pPr>
              <w:spacing w:after="20"/>
              <w:ind w:left="20"/>
              <w:jc w:val="both"/>
            </w:pPr>
            <w:r>
              <w:rPr>
                <w:rFonts w:ascii="Times New Roman"/>
                <w:b w:val="false"/>
                <w:i w:val="false"/>
                <w:color w:val="000000"/>
                <w:sz w:val="20"/>
              </w:rPr>
              <w:t>
индивидуального предприни-</w:t>
            </w:r>
          </w:p>
          <w:p>
            <w:pPr>
              <w:spacing w:after="20"/>
              <w:ind w:left="20"/>
              <w:jc w:val="both"/>
            </w:pPr>
            <w:r>
              <w:rPr>
                <w:rFonts w:ascii="Times New Roman"/>
                <w:b w:val="false"/>
                <w:i w:val="false"/>
                <w:color w:val="000000"/>
                <w:sz w:val="20"/>
              </w:rPr>
              <w:t>
мателя - от ста до ста</w:t>
            </w:r>
          </w:p>
          <w:p>
            <w:pPr>
              <w:spacing w:after="20"/>
              <w:ind w:left="20"/>
              <w:jc w:val="both"/>
            </w:pPr>
            <w:r>
              <w:rPr>
                <w:rFonts w:ascii="Times New Roman"/>
                <w:b w:val="false"/>
                <w:i w:val="false"/>
                <w:color w:val="000000"/>
                <w:sz w:val="20"/>
              </w:rPr>
              <w:t>
пятидесяти базовых величин</w:t>
            </w:r>
          </w:p>
          <w:p>
            <w:pPr>
              <w:spacing w:after="20"/>
              <w:ind w:left="20"/>
              <w:jc w:val="both"/>
            </w:pPr>
            <w:r>
              <w:rPr>
                <w:rFonts w:ascii="Times New Roman"/>
                <w:b w:val="false"/>
                <w:i w:val="false"/>
                <w:color w:val="000000"/>
                <w:sz w:val="20"/>
              </w:rPr>
              <w:t>
с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 находят-</w:t>
            </w:r>
          </w:p>
          <w:p>
            <w:pPr>
              <w:spacing w:after="20"/>
              <w:ind w:left="20"/>
              <w:jc w:val="both"/>
            </w:pPr>
            <w:r>
              <w:rPr>
                <w:rFonts w:ascii="Times New Roman"/>
                <w:b w:val="false"/>
                <w:i w:val="false"/>
                <w:color w:val="000000"/>
                <w:sz w:val="20"/>
              </w:rPr>
              <w:t>
ся, а на юридическое лицо –</w:t>
            </w:r>
          </w:p>
          <w:p>
            <w:pPr>
              <w:spacing w:after="20"/>
              <w:ind w:left="20"/>
              <w:jc w:val="both"/>
            </w:pPr>
            <w:r>
              <w:rPr>
                <w:rFonts w:ascii="Times New Roman"/>
                <w:b w:val="false"/>
                <w:i w:val="false"/>
                <w:color w:val="000000"/>
                <w:sz w:val="20"/>
              </w:rPr>
              <w:t>
от пятисот до восьмисот</w:t>
            </w:r>
          </w:p>
          <w:p>
            <w:pPr>
              <w:spacing w:after="20"/>
              <w:ind w:left="20"/>
              <w:jc w:val="both"/>
            </w:pPr>
            <w:r>
              <w:rPr>
                <w:rFonts w:ascii="Times New Roman"/>
                <w:b w:val="false"/>
                <w:i w:val="false"/>
                <w:color w:val="000000"/>
                <w:sz w:val="20"/>
              </w:rPr>
              <w:t>
базовых величин с конфиска-</w:t>
            </w:r>
          </w:p>
          <w:p>
            <w:pPr>
              <w:spacing w:after="20"/>
              <w:ind w:left="20"/>
              <w:jc w:val="both"/>
            </w:pPr>
            <w:r>
              <w:rPr>
                <w:rFonts w:ascii="Times New Roman"/>
                <w:b w:val="false"/>
                <w:i w:val="false"/>
                <w:color w:val="000000"/>
                <w:sz w:val="20"/>
              </w:rPr>
              <w:t>
цией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а также транс-</w:t>
            </w:r>
          </w:p>
          <w:p>
            <w:pPr>
              <w:spacing w:after="20"/>
              <w:ind w:left="20"/>
              <w:jc w:val="both"/>
            </w:pPr>
            <w:r>
              <w:rPr>
                <w:rFonts w:ascii="Times New Roman"/>
                <w:b w:val="false"/>
                <w:i w:val="false"/>
                <w:color w:val="000000"/>
                <w:sz w:val="20"/>
              </w:rPr>
              <w:t>
портных средств, на которых</w:t>
            </w:r>
          </w:p>
          <w:p>
            <w:pPr>
              <w:spacing w:after="20"/>
              <w:ind w:left="20"/>
              <w:jc w:val="both"/>
            </w:pPr>
            <w:r>
              <w:rPr>
                <w:rFonts w:ascii="Times New Roman"/>
                <w:b w:val="false"/>
                <w:i w:val="false"/>
                <w:color w:val="000000"/>
                <w:sz w:val="20"/>
              </w:rPr>
              <w:t>
перевозились товары.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на физи-</w:t>
            </w:r>
          </w:p>
          <w:p>
            <w:pPr>
              <w:spacing w:after="20"/>
              <w:ind w:left="20"/>
              <w:jc w:val="both"/>
            </w:pPr>
            <w:r>
              <w:rPr>
                <w:rFonts w:ascii="Times New Roman"/>
                <w:b w:val="false"/>
                <w:i w:val="false"/>
                <w:color w:val="000000"/>
                <w:sz w:val="20"/>
              </w:rPr>
              <w:t>
ческих лиц в размере от</w:t>
            </w:r>
          </w:p>
          <w:p>
            <w:pPr>
              <w:spacing w:after="20"/>
              <w:ind w:left="20"/>
              <w:jc w:val="both"/>
            </w:pPr>
            <w:r>
              <w:rPr>
                <w:rFonts w:ascii="Times New Roman"/>
                <w:b w:val="false"/>
                <w:i w:val="false"/>
                <w:color w:val="000000"/>
                <w:sz w:val="20"/>
              </w:rPr>
              <w:t>
десяти до двадцати, на</w:t>
            </w:r>
          </w:p>
          <w:p>
            <w:pPr>
              <w:spacing w:after="20"/>
              <w:ind w:left="20"/>
              <w:jc w:val="both"/>
            </w:pPr>
            <w:r>
              <w:rPr>
                <w:rFonts w:ascii="Times New Roman"/>
                <w:b w:val="false"/>
                <w:i w:val="false"/>
                <w:color w:val="000000"/>
                <w:sz w:val="20"/>
              </w:rPr>
              <w:t>
должностных лиц,</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предпринимателей - в</w:t>
            </w:r>
          </w:p>
          <w:p>
            <w:pPr>
              <w:spacing w:after="20"/>
              <w:ind w:left="20"/>
              <w:jc w:val="both"/>
            </w:pPr>
            <w:r>
              <w:rPr>
                <w:rFonts w:ascii="Times New Roman"/>
                <w:b w:val="false"/>
                <w:i w:val="false"/>
                <w:color w:val="000000"/>
                <w:sz w:val="20"/>
              </w:rPr>
              <w:t>
размере от тридцати до</w:t>
            </w:r>
          </w:p>
          <w:p>
            <w:pPr>
              <w:spacing w:after="20"/>
              <w:ind w:left="20"/>
              <w:jc w:val="both"/>
            </w:pPr>
            <w:r>
              <w:rPr>
                <w:rFonts w:ascii="Times New Roman"/>
                <w:b w:val="false"/>
                <w:i w:val="false"/>
                <w:color w:val="000000"/>
                <w:sz w:val="20"/>
              </w:rPr>
              <w:t>
сорока месячных</w:t>
            </w:r>
          </w:p>
          <w:p>
            <w:pPr>
              <w:spacing w:after="20"/>
              <w:ind w:left="20"/>
              <w:jc w:val="both"/>
            </w:pPr>
            <w:r>
              <w:rPr>
                <w:rFonts w:ascii="Times New Roman"/>
                <w:b w:val="false"/>
                <w:i w:val="false"/>
                <w:color w:val="000000"/>
                <w:sz w:val="20"/>
              </w:rPr>
              <w:t>
расчетных показателей,</w:t>
            </w:r>
          </w:p>
          <w:p>
            <w:pPr>
              <w:spacing w:after="20"/>
              <w:ind w:left="20"/>
              <w:jc w:val="both"/>
            </w:pPr>
            <w:r>
              <w:rPr>
                <w:rFonts w:ascii="Times New Roman"/>
                <w:b w:val="false"/>
                <w:i w:val="false"/>
                <w:color w:val="000000"/>
                <w:sz w:val="20"/>
              </w:rPr>
              <w:t>
на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ста, на юриди-</w:t>
            </w:r>
          </w:p>
          <w:p>
            <w:pPr>
              <w:spacing w:after="20"/>
              <w:ind w:left="20"/>
              <w:jc w:val="both"/>
            </w:pPr>
            <w:r>
              <w:rPr>
                <w:rFonts w:ascii="Times New Roman"/>
                <w:b w:val="false"/>
                <w:i w:val="false"/>
                <w:color w:val="000000"/>
                <w:sz w:val="20"/>
              </w:rPr>
              <w:t>
ческих лиц, являющихся</w:t>
            </w:r>
          </w:p>
          <w:p>
            <w:pPr>
              <w:spacing w:after="20"/>
              <w:ind w:left="20"/>
              <w:jc w:val="both"/>
            </w:pPr>
            <w:r>
              <w:rPr>
                <w:rFonts w:ascii="Times New Roman"/>
                <w:b w:val="false"/>
                <w:i w:val="false"/>
                <w:color w:val="000000"/>
                <w:sz w:val="20"/>
              </w:rPr>
              <w:t>
субъектами крупного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двухсот</w:t>
            </w:r>
          </w:p>
          <w:p>
            <w:pPr>
              <w:spacing w:after="20"/>
              <w:ind w:left="20"/>
              <w:jc w:val="both"/>
            </w:pPr>
            <w:r>
              <w:rPr>
                <w:rFonts w:ascii="Times New Roman"/>
                <w:b w:val="false"/>
                <w:i w:val="false"/>
                <w:color w:val="000000"/>
                <w:sz w:val="20"/>
              </w:rPr>
              <w:t>
процентов от суммы</w:t>
            </w:r>
          </w:p>
          <w:p>
            <w:pPr>
              <w:spacing w:after="20"/>
              <w:ind w:left="20"/>
              <w:jc w:val="both"/>
            </w:pPr>
            <w:r>
              <w:rPr>
                <w:rFonts w:ascii="Times New Roman"/>
                <w:b w:val="false"/>
                <w:i w:val="false"/>
                <w:color w:val="000000"/>
                <w:sz w:val="20"/>
              </w:rPr>
              <w:t>
неисполненного</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обязательства// - влекут</w:t>
            </w:r>
          </w:p>
          <w:p>
            <w:pPr>
              <w:spacing w:after="20"/>
              <w:ind w:left="20"/>
              <w:jc w:val="both"/>
            </w:pPr>
            <w:r>
              <w:rPr>
                <w:rFonts w:ascii="Times New Roman"/>
                <w:b w:val="false"/>
                <w:i w:val="false"/>
                <w:color w:val="000000"/>
                <w:sz w:val="20"/>
              </w:rPr>
              <w:t>
штраф на физических лиц</w:t>
            </w:r>
          </w:p>
          <w:p>
            <w:pPr>
              <w:spacing w:after="20"/>
              <w:ind w:left="20"/>
              <w:jc w:val="both"/>
            </w:pPr>
            <w:r>
              <w:rPr>
                <w:rFonts w:ascii="Times New Roman"/>
                <w:b w:val="false"/>
                <w:i w:val="false"/>
                <w:color w:val="000000"/>
                <w:sz w:val="20"/>
              </w:rPr>
              <w:t>
в размере от двадцати до</w:t>
            </w:r>
          </w:p>
          <w:p>
            <w:pPr>
              <w:spacing w:after="20"/>
              <w:ind w:left="20"/>
              <w:jc w:val="both"/>
            </w:pPr>
            <w:r>
              <w:rPr>
                <w:rFonts w:ascii="Times New Roman"/>
                <w:b w:val="false"/>
                <w:i w:val="false"/>
                <w:color w:val="000000"/>
                <w:sz w:val="20"/>
              </w:rPr>
              <w:t>
двадцати пяти, на</w:t>
            </w:r>
          </w:p>
          <w:p>
            <w:pPr>
              <w:spacing w:after="20"/>
              <w:ind w:left="20"/>
              <w:jc w:val="both"/>
            </w:pPr>
            <w:r>
              <w:rPr>
                <w:rFonts w:ascii="Times New Roman"/>
                <w:b w:val="false"/>
                <w:i w:val="false"/>
                <w:color w:val="000000"/>
                <w:sz w:val="20"/>
              </w:rPr>
              <w:t>
должностных лиц,</w:t>
            </w:r>
          </w:p>
          <w:p>
            <w:pPr>
              <w:spacing w:after="20"/>
              <w:ind w:left="20"/>
              <w:jc w:val="both"/>
            </w:pPr>
            <w:r>
              <w:rPr>
                <w:rFonts w:ascii="Times New Roman"/>
                <w:b w:val="false"/>
                <w:i w:val="false"/>
                <w:color w:val="000000"/>
                <w:sz w:val="20"/>
              </w:rPr>
              <w:t>
индивидуальных пред-</w:t>
            </w:r>
          </w:p>
          <w:p>
            <w:pPr>
              <w:spacing w:after="20"/>
              <w:ind w:left="20"/>
              <w:jc w:val="both"/>
            </w:pPr>
            <w:r>
              <w:rPr>
                <w:rFonts w:ascii="Times New Roman"/>
                <w:b w:val="false"/>
                <w:i w:val="false"/>
                <w:color w:val="000000"/>
                <w:sz w:val="20"/>
              </w:rPr>
              <w:t>
принимателей - в размере</w:t>
            </w:r>
          </w:p>
          <w:p>
            <w:pPr>
              <w:spacing w:after="20"/>
              <w:ind w:left="20"/>
              <w:jc w:val="both"/>
            </w:pPr>
            <w:r>
              <w:rPr>
                <w:rFonts w:ascii="Times New Roman"/>
                <w:b w:val="false"/>
                <w:i w:val="false"/>
                <w:color w:val="000000"/>
                <w:sz w:val="20"/>
              </w:rPr>
              <w:t>
от сорока до пятидесяти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 на юриди-</w:t>
            </w:r>
          </w:p>
          <w:p>
            <w:pPr>
              <w:spacing w:after="20"/>
              <w:ind w:left="20"/>
              <w:jc w:val="both"/>
            </w:pPr>
            <w:r>
              <w:rPr>
                <w:rFonts w:ascii="Times New Roman"/>
                <w:b w:val="false"/>
                <w:i w:val="false"/>
                <w:color w:val="000000"/>
                <w:sz w:val="20"/>
              </w:rPr>
              <w:t>
ческих лиц, являющихся</w:t>
            </w:r>
          </w:p>
          <w:p>
            <w:pPr>
              <w:spacing w:after="20"/>
              <w:ind w:left="20"/>
              <w:jc w:val="both"/>
            </w:pPr>
            <w:r>
              <w:rPr>
                <w:rFonts w:ascii="Times New Roman"/>
                <w:b w:val="false"/>
                <w:i w:val="false"/>
                <w:color w:val="000000"/>
                <w:sz w:val="20"/>
              </w:rPr>
              <w:t>
субъектами малого или</w:t>
            </w:r>
          </w:p>
          <w:p>
            <w:pPr>
              <w:spacing w:after="20"/>
              <w:ind w:left="20"/>
              <w:jc w:val="both"/>
            </w:pPr>
            <w:r>
              <w:rPr>
                <w:rFonts w:ascii="Times New Roman"/>
                <w:b w:val="false"/>
                <w:i w:val="false"/>
                <w:color w:val="000000"/>
                <w:sz w:val="20"/>
              </w:rPr>
              <w:t>
среднего предпринима-</w:t>
            </w:r>
          </w:p>
          <w:p>
            <w:pPr>
              <w:spacing w:after="20"/>
              <w:ind w:left="20"/>
              <w:jc w:val="both"/>
            </w:pPr>
            <w:r>
              <w:rPr>
                <w:rFonts w:ascii="Times New Roman"/>
                <w:b w:val="false"/>
                <w:i w:val="false"/>
                <w:color w:val="000000"/>
                <w:sz w:val="20"/>
              </w:rPr>
              <w:t>
тельства, - в размере</w:t>
            </w:r>
          </w:p>
          <w:p>
            <w:pPr>
              <w:spacing w:after="20"/>
              <w:ind w:left="20"/>
              <w:jc w:val="both"/>
            </w:pPr>
            <w:r>
              <w:rPr>
                <w:rFonts w:ascii="Times New Roman"/>
                <w:b w:val="false"/>
                <w:i w:val="false"/>
                <w:color w:val="000000"/>
                <w:sz w:val="20"/>
              </w:rPr>
              <w:t>
двухсот, на юридических</w:t>
            </w:r>
          </w:p>
          <w:p>
            <w:pPr>
              <w:spacing w:after="20"/>
              <w:ind w:left="20"/>
              <w:jc w:val="both"/>
            </w:pPr>
            <w:r>
              <w:rPr>
                <w:rFonts w:ascii="Times New Roman"/>
                <w:b w:val="false"/>
                <w:i w:val="false"/>
                <w:color w:val="000000"/>
                <w:sz w:val="20"/>
              </w:rPr>
              <w:t>
лиц, являющихся</w:t>
            </w:r>
          </w:p>
          <w:p>
            <w:pPr>
              <w:spacing w:after="20"/>
              <w:ind w:left="20"/>
              <w:jc w:val="both"/>
            </w:pPr>
            <w:r>
              <w:rPr>
                <w:rFonts w:ascii="Times New Roman"/>
                <w:b w:val="false"/>
                <w:i w:val="false"/>
                <w:color w:val="000000"/>
                <w:sz w:val="20"/>
              </w:rPr>
              <w:t>
субъектами крупного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трехсот процен-</w:t>
            </w:r>
          </w:p>
          <w:p>
            <w:pPr>
              <w:spacing w:after="20"/>
              <w:ind w:left="20"/>
              <w:jc w:val="both"/>
            </w:pPr>
            <w:r>
              <w:rPr>
                <w:rFonts w:ascii="Times New Roman"/>
                <w:b w:val="false"/>
                <w:i w:val="false"/>
                <w:color w:val="000000"/>
                <w:sz w:val="20"/>
              </w:rPr>
              <w:t>
тов от суммы неисполнен-</w:t>
            </w:r>
          </w:p>
          <w:p>
            <w:pPr>
              <w:spacing w:after="20"/>
              <w:ind w:left="20"/>
              <w:jc w:val="both"/>
            </w:pPr>
            <w:r>
              <w:rPr>
                <w:rFonts w:ascii="Times New Roman"/>
                <w:b w:val="false"/>
                <w:i w:val="false"/>
                <w:color w:val="000000"/>
                <w:sz w:val="20"/>
              </w:rPr>
              <w:t>
ного налогового обяза-</w:t>
            </w:r>
          </w:p>
          <w:p>
            <w:pPr>
              <w:spacing w:after="20"/>
              <w:ind w:left="20"/>
              <w:jc w:val="both"/>
            </w:pPr>
            <w:r>
              <w:rPr>
                <w:rFonts w:ascii="Times New Roman"/>
                <w:b w:val="false"/>
                <w:i w:val="false"/>
                <w:color w:val="000000"/>
                <w:sz w:val="20"/>
              </w:rPr>
              <w:t>
тельства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являющихся</w:t>
            </w:r>
          </w:p>
          <w:p>
            <w:pPr>
              <w:spacing w:after="20"/>
              <w:ind w:left="20"/>
              <w:jc w:val="both"/>
            </w:pPr>
            <w:r>
              <w:rPr>
                <w:rFonts w:ascii="Times New Roman"/>
                <w:b w:val="false"/>
                <w:i w:val="false"/>
                <w:color w:val="000000"/>
                <w:sz w:val="20"/>
              </w:rPr>
              <w:t>
непосредственными</w:t>
            </w:r>
          </w:p>
          <w:p>
            <w:pPr>
              <w:spacing w:after="20"/>
              <w:ind w:left="20"/>
              <w:jc w:val="both"/>
            </w:pPr>
            <w:r>
              <w:rPr>
                <w:rFonts w:ascii="Times New Roman"/>
                <w:b w:val="false"/>
                <w:i w:val="false"/>
                <w:color w:val="000000"/>
                <w:sz w:val="20"/>
              </w:rPr>
              <w:t>
предметами совершения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Сокрытие товаров от</w:t>
            </w:r>
          </w:p>
          <w:p>
            <w:pPr>
              <w:spacing w:after="20"/>
              <w:ind w:left="20"/>
              <w:jc w:val="both"/>
            </w:pPr>
            <w:r>
              <w:rPr>
                <w:rFonts w:ascii="Times New Roman"/>
                <w:b w:val="false"/>
                <w:i w:val="false"/>
                <w:color w:val="000000"/>
                <w:sz w:val="20"/>
              </w:rPr>
              <w:t>
таможенного контроля</w:t>
            </w:r>
          </w:p>
          <w:p>
            <w:pPr>
              <w:spacing w:after="20"/>
              <w:ind w:left="20"/>
              <w:jc w:val="both"/>
            </w:pPr>
            <w:r>
              <w:rPr>
                <w:rFonts w:ascii="Times New Roman"/>
                <w:b w:val="false"/>
                <w:i w:val="false"/>
                <w:color w:val="000000"/>
                <w:sz w:val="20"/>
              </w:rPr>
              <w:t>
путем использования</w:t>
            </w:r>
          </w:p>
          <w:p>
            <w:pPr>
              <w:spacing w:after="20"/>
              <w:ind w:left="20"/>
              <w:jc w:val="both"/>
            </w:pPr>
            <w:r>
              <w:rPr>
                <w:rFonts w:ascii="Times New Roman"/>
                <w:b w:val="false"/>
                <w:i w:val="false"/>
                <w:color w:val="000000"/>
                <w:sz w:val="20"/>
              </w:rPr>
              <w:t>
тайников или иных</w:t>
            </w:r>
          </w:p>
          <w:p>
            <w:pPr>
              <w:spacing w:after="20"/>
              <w:ind w:left="20"/>
              <w:jc w:val="both"/>
            </w:pPr>
            <w:r>
              <w:rPr>
                <w:rFonts w:ascii="Times New Roman"/>
                <w:b w:val="false"/>
                <w:i w:val="false"/>
                <w:color w:val="000000"/>
                <w:sz w:val="20"/>
              </w:rPr>
              <w:t>
способов, затрудняющих</w:t>
            </w:r>
          </w:p>
          <w:p>
            <w:pPr>
              <w:spacing w:after="20"/>
              <w:ind w:left="20"/>
              <w:jc w:val="both"/>
            </w:pPr>
            <w:r>
              <w:rPr>
                <w:rFonts w:ascii="Times New Roman"/>
                <w:b w:val="false"/>
                <w:i w:val="false"/>
                <w:color w:val="000000"/>
                <w:sz w:val="20"/>
              </w:rPr>
              <w:t>
обнаружение товаров,</w:t>
            </w:r>
          </w:p>
          <w:p>
            <w:pPr>
              <w:spacing w:after="20"/>
              <w:ind w:left="20"/>
              <w:jc w:val="both"/>
            </w:pPr>
            <w:r>
              <w:rPr>
                <w:rFonts w:ascii="Times New Roman"/>
                <w:b w:val="false"/>
                <w:i w:val="false"/>
                <w:color w:val="000000"/>
                <w:sz w:val="20"/>
              </w:rPr>
              <w:t>
либо путем придания</w:t>
            </w:r>
          </w:p>
          <w:p>
            <w:pPr>
              <w:spacing w:after="20"/>
              <w:ind w:left="20"/>
              <w:jc w:val="both"/>
            </w:pPr>
            <w:r>
              <w:rPr>
                <w:rFonts w:ascii="Times New Roman"/>
                <w:b w:val="false"/>
                <w:i w:val="false"/>
                <w:color w:val="000000"/>
                <w:sz w:val="20"/>
              </w:rPr>
              <w:t>
одним товарам вида</w:t>
            </w:r>
          </w:p>
          <w:p>
            <w:pPr>
              <w:spacing w:after="20"/>
              <w:ind w:left="20"/>
              <w:jc w:val="both"/>
            </w:pPr>
            <w:r>
              <w:rPr>
                <w:rFonts w:ascii="Times New Roman"/>
                <w:b w:val="false"/>
                <w:i w:val="false"/>
                <w:color w:val="000000"/>
                <w:sz w:val="20"/>
              </w:rPr>
              <w:t>
других при перемещении</w:t>
            </w:r>
          </w:p>
          <w:p>
            <w:pPr>
              <w:spacing w:after="20"/>
              <w:ind w:left="20"/>
              <w:jc w:val="both"/>
            </w:pPr>
            <w:r>
              <w:rPr>
                <w:rFonts w:ascii="Times New Roman"/>
                <w:b w:val="false"/>
                <w:i w:val="false"/>
                <w:color w:val="000000"/>
                <w:sz w:val="20"/>
              </w:rPr>
              <w:t>
их через таможенную</w:t>
            </w:r>
          </w:p>
          <w:p>
            <w:pPr>
              <w:spacing w:after="20"/>
              <w:ind w:left="20"/>
              <w:jc w:val="both"/>
            </w:pPr>
            <w:r>
              <w:rPr>
                <w:rFonts w:ascii="Times New Roman"/>
                <w:b w:val="false"/>
                <w:i w:val="false"/>
                <w:color w:val="000000"/>
                <w:sz w:val="20"/>
              </w:rPr>
              <w:t>
границу Российской</w:t>
            </w:r>
          </w:p>
          <w:p>
            <w:pPr>
              <w:spacing w:after="20"/>
              <w:ind w:left="20"/>
              <w:jc w:val="both"/>
            </w:pPr>
            <w:r>
              <w:rPr>
                <w:rFonts w:ascii="Times New Roman"/>
                <w:b w:val="false"/>
                <w:i w:val="false"/>
                <w:color w:val="000000"/>
                <w:sz w:val="20"/>
              </w:rPr>
              <w:t>
Федерации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Перемещение товаров</w:t>
            </w:r>
          </w:p>
          <w:p>
            <w:pPr>
              <w:spacing w:after="20"/>
              <w:ind w:left="20"/>
              <w:jc w:val="both"/>
            </w:pPr>
            <w:r>
              <w:rPr>
                <w:rFonts w:ascii="Times New Roman"/>
                <w:b w:val="false"/>
                <w:i w:val="false"/>
                <w:color w:val="000000"/>
                <w:sz w:val="20"/>
              </w:rPr>
              <w:t>
через таможенную границу</w:t>
            </w:r>
          </w:p>
          <w:p>
            <w:pPr>
              <w:spacing w:after="20"/>
              <w:ind w:left="20"/>
              <w:jc w:val="both"/>
            </w:pPr>
            <w:r>
              <w:rPr>
                <w:rFonts w:ascii="Times New Roman"/>
                <w:b w:val="false"/>
                <w:i w:val="false"/>
                <w:color w:val="000000"/>
                <w:sz w:val="20"/>
              </w:rPr>
              <w:t>
Республики Беларусь на</w:t>
            </w:r>
          </w:p>
          <w:p>
            <w:pPr>
              <w:spacing w:after="20"/>
              <w:ind w:left="20"/>
              <w:jc w:val="both"/>
            </w:pPr>
            <w:r>
              <w:rPr>
                <w:rFonts w:ascii="Times New Roman"/>
                <w:b w:val="false"/>
                <w:i w:val="false"/>
                <w:color w:val="000000"/>
                <w:sz w:val="20"/>
              </w:rPr>
              <w:t>
сумму, не превышающую</w:t>
            </w:r>
          </w:p>
          <w:p>
            <w:pPr>
              <w:spacing w:after="20"/>
              <w:ind w:left="20"/>
              <w:jc w:val="both"/>
            </w:pPr>
            <w:r>
              <w:rPr>
                <w:rFonts w:ascii="Times New Roman"/>
                <w:b w:val="false"/>
                <w:i w:val="false"/>
                <w:color w:val="000000"/>
                <w:sz w:val="20"/>
              </w:rPr>
              <w:t>
сорока базовых величин,</w:t>
            </w:r>
          </w:p>
          <w:p>
            <w:pPr>
              <w:spacing w:after="20"/>
              <w:ind w:left="20"/>
              <w:jc w:val="both"/>
            </w:pPr>
            <w:r>
              <w:rPr>
                <w:rFonts w:ascii="Times New Roman"/>
                <w:b w:val="false"/>
                <w:i w:val="false"/>
                <w:color w:val="000000"/>
                <w:sz w:val="20"/>
              </w:rPr>
              <w:t>
совершенное с сокрытием от</w:t>
            </w:r>
          </w:p>
          <w:p>
            <w:pPr>
              <w:spacing w:after="20"/>
              <w:ind w:left="20"/>
              <w:jc w:val="both"/>
            </w:pPr>
            <w:r>
              <w:rPr>
                <w:rFonts w:ascii="Times New Roman"/>
                <w:b w:val="false"/>
                <w:i w:val="false"/>
                <w:color w:val="000000"/>
                <w:sz w:val="20"/>
              </w:rPr>
              <w:t>
таможенного контроля, то</w:t>
            </w:r>
          </w:p>
          <w:p>
            <w:pPr>
              <w:spacing w:after="20"/>
              <w:ind w:left="20"/>
              <w:jc w:val="both"/>
            </w:pPr>
            <w:r>
              <w:rPr>
                <w:rFonts w:ascii="Times New Roman"/>
                <w:b w:val="false"/>
                <w:i w:val="false"/>
                <w:color w:val="000000"/>
                <w:sz w:val="20"/>
              </w:rPr>
              <w:t>
есть с использованием</w:t>
            </w:r>
          </w:p>
          <w:p>
            <w:pPr>
              <w:spacing w:after="20"/>
              <w:ind w:left="20"/>
              <w:jc w:val="both"/>
            </w:pPr>
            <w:r>
              <w:rPr>
                <w:rFonts w:ascii="Times New Roman"/>
                <w:b w:val="false"/>
                <w:i w:val="false"/>
                <w:color w:val="000000"/>
                <w:sz w:val="20"/>
              </w:rPr>
              <w:t>
тайников или других</w:t>
            </w:r>
          </w:p>
          <w:p>
            <w:pPr>
              <w:spacing w:after="20"/>
              <w:ind w:left="20"/>
              <w:jc w:val="both"/>
            </w:pPr>
            <w:r>
              <w:rPr>
                <w:rFonts w:ascii="Times New Roman"/>
                <w:b w:val="false"/>
                <w:i w:val="false"/>
                <w:color w:val="000000"/>
                <w:sz w:val="20"/>
              </w:rPr>
              <w:t>
способов, затрудняющих их</w:t>
            </w:r>
          </w:p>
          <w:p>
            <w:pPr>
              <w:spacing w:after="20"/>
              <w:ind w:left="20"/>
              <w:jc w:val="both"/>
            </w:pPr>
            <w:r>
              <w:rPr>
                <w:rFonts w:ascii="Times New Roman"/>
                <w:b w:val="false"/>
                <w:i w:val="false"/>
                <w:color w:val="000000"/>
                <w:sz w:val="20"/>
              </w:rPr>
              <w:t>
обнаружение, или с</w:t>
            </w:r>
          </w:p>
          <w:p>
            <w:pPr>
              <w:spacing w:after="20"/>
              <w:ind w:left="20"/>
              <w:jc w:val="both"/>
            </w:pPr>
            <w:r>
              <w:rPr>
                <w:rFonts w:ascii="Times New Roman"/>
                <w:b w:val="false"/>
                <w:i w:val="false"/>
                <w:color w:val="000000"/>
                <w:sz w:val="20"/>
              </w:rPr>
              <w:t>
приданием одним товарам</w:t>
            </w:r>
          </w:p>
          <w:p>
            <w:pPr>
              <w:spacing w:after="20"/>
              <w:ind w:left="20"/>
              <w:jc w:val="both"/>
            </w:pPr>
            <w:r>
              <w:rPr>
                <w:rFonts w:ascii="Times New Roman"/>
                <w:b w:val="false"/>
                <w:i w:val="false"/>
                <w:color w:val="000000"/>
                <w:sz w:val="20"/>
              </w:rPr>
              <w:t>
вида других товаров, а</w:t>
            </w:r>
          </w:p>
          <w:p>
            <w:pPr>
              <w:spacing w:after="20"/>
              <w:ind w:left="20"/>
              <w:jc w:val="both"/>
            </w:pPr>
            <w:r>
              <w:rPr>
                <w:rFonts w:ascii="Times New Roman"/>
                <w:b w:val="false"/>
                <w:i w:val="false"/>
                <w:color w:val="000000"/>
                <w:sz w:val="20"/>
              </w:rPr>
              <w:t>
равно покушение на такое</w:t>
            </w:r>
          </w:p>
          <w:p>
            <w:pPr>
              <w:spacing w:after="20"/>
              <w:ind w:left="20"/>
              <w:jc w:val="both"/>
            </w:pPr>
            <w:r>
              <w:rPr>
                <w:rFonts w:ascii="Times New Roman"/>
                <w:b w:val="false"/>
                <w:i w:val="false"/>
                <w:color w:val="000000"/>
                <w:sz w:val="20"/>
              </w:rPr>
              <w:t>
перемещение -// Перемещение</w:t>
            </w:r>
          </w:p>
          <w:p>
            <w:pPr>
              <w:spacing w:after="20"/>
              <w:ind w:left="20"/>
              <w:jc w:val="both"/>
            </w:pPr>
            <w:r>
              <w:rPr>
                <w:rFonts w:ascii="Times New Roman"/>
                <w:b w:val="false"/>
                <w:i w:val="false"/>
                <w:color w:val="000000"/>
                <w:sz w:val="20"/>
              </w:rPr>
              <w:t>
товаров через таможенную</w:t>
            </w:r>
          </w:p>
          <w:p>
            <w:pPr>
              <w:spacing w:after="20"/>
              <w:ind w:left="20"/>
              <w:jc w:val="both"/>
            </w:pPr>
            <w:r>
              <w:rPr>
                <w:rFonts w:ascii="Times New Roman"/>
                <w:b w:val="false"/>
                <w:i w:val="false"/>
                <w:color w:val="000000"/>
                <w:sz w:val="20"/>
              </w:rPr>
              <w:t>
границу Республики Беларусь</w:t>
            </w:r>
          </w:p>
          <w:p>
            <w:pPr>
              <w:spacing w:after="20"/>
              <w:ind w:left="20"/>
              <w:jc w:val="both"/>
            </w:pPr>
            <w:r>
              <w:rPr>
                <w:rFonts w:ascii="Times New Roman"/>
                <w:b w:val="false"/>
                <w:i w:val="false"/>
                <w:color w:val="000000"/>
                <w:sz w:val="20"/>
              </w:rPr>
              <w:t>
на сумму свыше сорока</w:t>
            </w:r>
          </w:p>
          <w:p>
            <w:pPr>
              <w:spacing w:after="20"/>
              <w:ind w:left="20"/>
              <w:jc w:val="both"/>
            </w:pPr>
            <w:r>
              <w:rPr>
                <w:rFonts w:ascii="Times New Roman"/>
                <w:b w:val="false"/>
                <w:i w:val="false"/>
                <w:color w:val="000000"/>
                <w:sz w:val="20"/>
              </w:rPr>
              <w:t>
базовых величин, совершен-</w:t>
            </w:r>
          </w:p>
          <w:p>
            <w:pPr>
              <w:spacing w:after="20"/>
              <w:ind w:left="20"/>
              <w:jc w:val="both"/>
            </w:pPr>
            <w:r>
              <w:rPr>
                <w:rFonts w:ascii="Times New Roman"/>
                <w:b w:val="false"/>
                <w:i w:val="false"/>
                <w:color w:val="000000"/>
                <w:sz w:val="20"/>
              </w:rPr>
              <w:t>
ное с сокрытием от</w:t>
            </w:r>
          </w:p>
          <w:p>
            <w:pPr>
              <w:spacing w:after="20"/>
              <w:ind w:left="20"/>
              <w:jc w:val="both"/>
            </w:pPr>
            <w:r>
              <w:rPr>
                <w:rFonts w:ascii="Times New Roman"/>
                <w:b w:val="false"/>
                <w:i w:val="false"/>
                <w:color w:val="000000"/>
                <w:sz w:val="20"/>
              </w:rPr>
              <w:t>
таможенного контроля, то</w:t>
            </w:r>
          </w:p>
          <w:p>
            <w:pPr>
              <w:spacing w:after="20"/>
              <w:ind w:left="20"/>
              <w:jc w:val="both"/>
            </w:pPr>
            <w:r>
              <w:rPr>
                <w:rFonts w:ascii="Times New Roman"/>
                <w:b w:val="false"/>
                <w:i w:val="false"/>
                <w:color w:val="000000"/>
                <w:sz w:val="20"/>
              </w:rPr>
              <w:t>
есть с использованием</w:t>
            </w:r>
          </w:p>
          <w:p>
            <w:pPr>
              <w:spacing w:after="20"/>
              <w:ind w:left="20"/>
              <w:jc w:val="both"/>
            </w:pPr>
            <w:r>
              <w:rPr>
                <w:rFonts w:ascii="Times New Roman"/>
                <w:b w:val="false"/>
                <w:i w:val="false"/>
                <w:color w:val="000000"/>
                <w:sz w:val="20"/>
              </w:rPr>
              <w:t>
тайников или других</w:t>
            </w:r>
          </w:p>
          <w:p>
            <w:pPr>
              <w:spacing w:after="20"/>
              <w:ind w:left="20"/>
              <w:jc w:val="both"/>
            </w:pPr>
            <w:r>
              <w:rPr>
                <w:rFonts w:ascii="Times New Roman"/>
                <w:b w:val="false"/>
                <w:i w:val="false"/>
                <w:color w:val="000000"/>
                <w:sz w:val="20"/>
              </w:rPr>
              <w:t>
способов, затрудняющих их</w:t>
            </w:r>
          </w:p>
          <w:p>
            <w:pPr>
              <w:spacing w:after="20"/>
              <w:ind w:left="20"/>
              <w:jc w:val="both"/>
            </w:pPr>
            <w:r>
              <w:rPr>
                <w:rFonts w:ascii="Times New Roman"/>
                <w:b w:val="false"/>
                <w:i w:val="false"/>
                <w:color w:val="000000"/>
                <w:sz w:val="20"/>
              </w:rPr>
              <w:t>
обнаружение, или с</w:t>
            </w:r>
          </w:p>
          <w:p>
            <w:pPr>
              <w:spacing w:after="20"/>
              <w:ind w:left="20"/>
              <w:jc w:val="both"/>
            </w:pPr>
            <w:r>
              <w:rPr>
                <w:rFonts w:ascii="Times New Roman"/>
                <w:b w:val="false"/>
                <w:i w:val="false"/>
                <w:color w:val="000000"/>
                <w:sz w:val="20"/>
              </w:rPr>
              <w:t>
приданием одним товарам</w:t>
            </w:r>
          </w:p>
          <w:p>
            <w:pPr>
              <w:spacing w:after="20"/>
              <w:ind w:left="20"/>
              <w:jc w:val="both"/>
            </w:pPr>
            <w:r>
              <w:rPr>
                <w:rFonts w:ascii="Times New Roman"/>
                <w:b w:val="false"/>
                <w:i w:val="false"/>
                <w:color w:val="000000"/>
                <w:sz w:val="20"/>
              </w:rPr>
              <w:t>
вида других товаров, а</w:t>
            </w:r>
          </w:p>
          <w:p>
            <w:pPr>
              <w:spacing w:after="20"/>
              <w:ind w:left="20"/>
              <w:jc w:val="both"/>
            </w:pPr>
            <w:r>
              <w:rPr>
                <w:rFonts w:ascii="Times New Roman"/>
                <w:b w:val="false"/>
                <w:i w:val="false"/>
                <w:color w:val="000000"/>
                <w:sz w:val="20"/>
              </w:rPr>
              <w:t>
равно покушение на такое</w:t>
            </w:r>
          </w:p>
          <w:p>
            <w:pPr>
              <w:spacing w:after="20"/>
              <w:ind w:left="20"/>
              <w:jc w:val="both"/>
            </w:pPr>
            <w:r>
              <w:rPr>
                <w:rFonts w:ascii="Times New Roman"/>
                <w:b w:val="false"/>
                <w:i w:val="false"/>
                <w:color w:val="000000"/>
                <w:sz w:val="20"/>
              </w:rPr>
              <w:t>
перемещение, если в этих</w:t>
            </w:r>
          </w:p>
          <w:p>
            <w:pPr>
              <w:spacing w:after="20"/>
              <w:ind w:left="20"/>
              <w:jc w:val="both"/>
            </w:pPr>
            <w:r>
              <w:rPr>
                <w:rFonts w:ascii="Times New Roman"/>
                <w:b w:val="false"/>
                <w:i w:val="false"/>
                <w:color w:val="000000"/>
                <w:sz w:val="20"/>
              </w:rPr>
              <w:t>
действиях нет состава</w:t>
            </w:r>
          </w:p>
          <w:p>
            <w:pPr>
              <w:spacing w:after="20"/>
              <w:ind w:left="20"/>
              <w:jc w:val="both"/>
            </w:pPr>
            <w:r>
              <w:rPr>
                <w:rFonts w:ascii="Times New Roman"/>
                <w:b w:val="false"/>
                <w:i w:val="false"/>
                <w:color w:val="000000"/>
                <w:sz w:val="20"/>
              </w:rPr>
              <w:t xml:space="preserve">
преступления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427. Сокрытие</w:t>
            </w:r>
          </w:p>
          <w:p>
            <w:pPr>
              <w:spacing w:after="20"/>
              <w:ind w:left="20"/>
              <w:jc w:val="both"/>
            </w:pPr>
            <w:r>
              <w:rPr>
                <w:rFonts w:ascii="Times New Roman"/>
                <w:b w:val="false"/>
                <w:i w:val="false"/>
                <w:color w:val="000000"/>
                <w:sz w:val="20"/>
              </w:rPr>
              <w:t>
</w:t>
            </w:r>
            <w:r>
              <w:rPr>
                <w:rFonts w:ascii="Times New Roman"/>
                <w:b/>
                <w:i w:val="false"/>
                <w:color w:val="000000"/>
                <w:sz w:val="20"/>
              </w:rPr>
              <w:t>от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контроля товаров,</w:t>
            </w:r>
          </w:p>
          <w:p>
            <w:pPr>
              <w:spacing w:after="20"/>
              <w:ind w:left="20"/>
              <w:jc w:val="both"/>
            </w:pPr>
            <w:r>
              <w:rPr>
                <w:rFonts w:ascii="Times New Roman"/>
                <w:b w:val="false"/>
                <w:i w:val="false"/>
                <w:color w:val="000000"/>
                <w:sz w:val="20"/>
              </w:rPr>
              <w:t>
</w:t>
            </w:r>
            <w:r>
              <w:rPr>
                <w:rFonts w:ascii="Times New Roman"/>
                <w:b/>
                <w:i w:val="false"/>
                <w:color w:val="000000"/>
                <w:sz w:val="20"/>
              </w:rPr>
              <w:t>перемещаемых через</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таможенную границу</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Сокрытие от таможенного</w:t>
            </w:r>
          </w:p>
          <w:p>
            <w:pPr>
              <w:spacing w:after="20"/>
              <w:ind w:left="20"/>
              <w:jc w:val="both"/>
            </w:pPr>
            <w:r>
              <w:rPr>
                <w:rFonts w:ascii="Times New Roman"/>
                <w:b w:val="false"/>
                <w:i w:val="false"/>
                <w:color w:val="000000"/>
                <w:sz w:val="20"/>
              </w:rPr>
              <w:t>
контроля товаров,</w:t>
            </w:r>
          </w:p>
          <w:p>
            <w:pPr>
              <w:spacing w:after="20"/>
              <w:ind w:left="20"/>
              <w:jc w:val="both"/>
            </w:pPr>
            <w:r>
              <w:rPr>
                <w:rFonts w:ascii="Times New Roman"/>
                <w:b w:val="false"/>
                <w:i w:val="false"/>
                <w:color w:val="000000"/>
                <w:sz w:val="20"/>
              </w:rPr>
              <w:t>
перемещаемых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Республики Казахстан, в</w:t>
            </w:r>
          </w:p>
          <w:p>
            <w:pPr>
              <w:spacing w:after="20"/>
              <w:ind w:left="20"/>
              <w:jc w:val="both"/>
            </w:pPr>
            <w:r>
              <w:rPr>
                <w:rFonts w:ascii="Times New Roman"/>
                <w:b w:val="false"/>
                <w:i w:val="false"/>
                <w:color w:val="000000"/>
                <w:sz w:val="20"/>
              </w:rPr>
              <w:t>
том числе с использо-</w:t>
            </w:r>
          </w:p>
          <w:p>
            <w:pPr>
              <w:spacing w:after="20"/>
              <w:ind w:left="20"/>
              <w:jc w:val="both"/>
            </w:pPr>
            <w:r>
              <w:rPr>
                <w:rFonts w:ascii="Times New Roman"/>
                <w:b w:val="false"/>
                <w:i w:val="false"/>
                <w:color w:val="000000"/>
                <w:sz w:val="20"/>
              </w:rPr>
              <w:t>
ванием тайников либо</w:t>
            </w:r>
          </w:p>
          <w:p>
            <w:pPr>
              <w:spacing w:after="20"/>
              <w:ind w:left="20"/>
              <w:jc w:val="both"/>
            </w:pPr>
            <w:r>
              <w:rPr>
                <w:rFonts w:ascii="Times New Roman"/>
                <w:b w:val="false"/>
                <w:i w:val="false"/>
                <w:color w:val="000000"/>
                <w:sz w:val="20"/>
              </w:rPr>
              <w:t>
других способов,</w:t>
            </w:r>
          </w:p>
          <w:p>
            <w:pPr>
              <w:spacing w:after="20"/>
              <w:ind w:left="20"/>
              <w:jc w:val="both"/>
            </w:pPr>
            <w:r>
              <w:rPr>
                <w:rFonts w:ascii="Times New Roman"/>
                <w:b w:val="false"/>
                <w:i w:val="false"/>
                <w:color w:val="000000"/>
                <w:sz w:val="20"/>
              </w:rPr>
              <w:t>
затрудняющих обнаружение</w:t>
            </w:r>
          </w:p>
          <w:p>
            <w:pPr>
              <w:spacing w:after="20"/>
              <w:ind w:left="20"/>
              <w:jc w:val="both"/>
            </w:pPr>
            <w:r>
              <w:rPr>
                <w:rFonts w:ascii="Times New Roman"/>
                <w:b w:val="false"/>
                <w:i w:val="false"/>
                <w:color w:val="000000"/>
                <w:sz w:val="20"/>
              </w:rPr>
              <w:t>
товаров, или придание</w:t>
            </w:r>
          </w:p>
          <w:p>
            <w:pPr>
              <w:spacing w:after="20"/>
              <w:ind w:left="20"/>
              <w:jc w:val="both"/>
            </w:pPr>
            <w:r>
              <w:rPr>
                <w:rFonts w:ascii="Times New Roman"/>
                <w:b w:val="false"/>
                <w:i w:val="false"/>
                <w:color w:val="000000"/>
                <w:sz w:val="20"/>
              </w:rPr>
              <w:t>
одним товарам вида</w:t>
            </w:r>
          </w:p>
          <w:p>
            <w:pPr>
              <w:spacing w:after="20"/>
              <w:ind w:left="20"/>
              <w:jc w:val="both"/>
            </w:pPr>
            <w:r>
              <w:rPr>
                <w:rFonts w:ascii="Times New Roman"/>
                <w:b w:val="false"/>
                <w:i w:val="false"/>
                <w:color w:val="000000"/>
                <w:sz w:val="20"/>
              </w:rPr>
              <w:t>
других, при отсутствии</w:t>
            </w:r>
          </w:p>
          <w:p>
            <w:pPr>
              <w:spacing w:after="20"/>
              <w:ind w:left="20"/>
              <w:jc w:val="both"/>
            </w:pPr>
            <w:r>
              <w:rPr>
                <w:rFonts w:ascii="Times New Roman"/>
                <w:b w:val="false"/>
                <w:i w:val="false"/>
                <w:color w:val="000000"/>
                <w:sz w:val="20"/>
              </w:rPr>
              <w:t>
признаков преступления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и юридических</w:t>
            </w:r>
          </w:p>
          <w:p>
            <w:pPr>
              <w:spacing w:after="20"/>
              <w:ind w:left="20"/>
              <w:jc w:val="both"/>
            </w:pPr>
            <w:r>
              <w:rPr>
                <w:rFonts w:ascii="Times New Roman"/>
                <w:b w:val="false"/>
                <w:i w:val="false"/>
                <w:color w:val="000000"/>
                <w:sz w:val="20"/>
              </w:rPr>
              <w:t>
лиц в размере от одной</w:t>
            </w:r>
          </w:p>
          <w:p>
            <w:pPr>
              <w:spacing w:after="20"/>
              <w:ind w:left="20"/>
              <w:jc w:val="both"/>
            </w:pPr>
            <w:r>
              <w:rPr>
                <w:rFonts w:ascii="Times New Roman"/>
                <w:b w:val="false"/>
                <w:i w:val="false"/>
                <w:color w:val="000000"/>
                <w:sz w:val="20"/>
              </w:rPr>
              <w:t>
второй до трехкратного</w:t>
            </w:r>
          </w:p>
          <w:p>
            <w:pPr>
              <w:spacing w:after="20"/>
              <w:ind w:left="20"/>
              <w:jc w:val="both"/>
            </w:pPr>
            <w:r>
              <w:rPr>
                <w:rFonts w:ascii="Times New Roman"/>
                <w:b w:val="false"/>
                <w:i w:val="false"/>
                <w:color w:val="000000"/>
                <w:sz w:val="20"/>
              </w:rPr>
              <w:t>
размера стоимости</w:t>
            </w:r>
          </w:p>
          <w:p>
            <w:pPr>
              <w:spacing w:after="20"/>
              <w:ind w:left="20"/>
              <w:jc w:val="both"/>
            </w:pPr>
            <w:r>
              <w:rPr>
                <w:rFonts w:ascii="Times New Roman"/>
                <w:b w:val="false"/>
                <w:i w:val="false"/>
                <w:color w:val="000000"/>
                <w:sz w:val="20"/>
              </w:rPr>
              <w:t>
товаров, явившихся</w:t>
            </w:r>
          </w:p>
          <w:p>
            <w:pPr>
              <w:spacing w:after="20"/>
              <w:ind w:left="20"/>
              <w:jc w:val="both"/>
            </w:pPr>
            <w:r>
              <w:rPr>
                <w:rFonts w:ascii="Times New Roman"/>
                <w:b w:val="false"/>
                <w:i w:val="false"/>
                <w:color w:val="000000"/>
                <w:sz w:val="20"/>
              </w:rPr>
              <w:t>
предметами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с их конфискацией или</w:t>
            </w:r>
          </w:p>
          <w:p>
            <w:pPr>
              <w:spacing w:after="20"/>
              <w:ind w:left="20"/>
              <w:jc w:val="both"/>
            </w:pPr>
            <w:r>
              <w:rPr>
                <w:rFonts w:ascii="Times New Roman"/>
                <w:b w:val="false"/>
                <w:i w:val="false"/>
                <w:color w:val="000000"/>
                <w:sz w:val="20"/>
              </w:rPr>
              <w:t>
без таковой и конфиска-</w:t>
            </w:r>
          </w:p>
          <w:p>
            <w:pPr>
              <w:spacing w:after="20"/>
              <w:ind w:left="20"/>
              <w:jc w:val="both"/>
            </w:pPr>
            <w:r>
              <w:rPr>
                <w:rFonts w:ascii="Times New Roman"/>
                <w:b w:val="false"/>
                <w:i w:val="false"/>
                <w:color w:val="000000"/>
                <w:sz w:val="20"/>
              </w:rPr>
              <w:t>
цию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орудиями</w:t>
            </w:r>
          </w:p>
          <w:p>
            <w:pPr>
              <w:spacing w:after="20"/>
              <w:ind w:left="20"/>
              <w:jc w:val="both"/>
            </w:pPr>
            <w:r>
              <w:rPr>
                <w:rFonts w:ascii="Times New Roman"/>
                <w:b w:val="false"/>
                <w:i w:val="false"/>
                <w:color w:val="000000"/>
                <w:sz w:val="20"/>
              </w:rPr>
              <w:t>
совершения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либо конфискацию</w:t>
            </w:r>
          </w:p>
          <w:p>
            <w:pPr>
              <w:spacing w:after="20"/>
              <w:ind w:left="20"/>
              <w:jc w:val="both"/>
            </w:pPr>
            <w:r>
              <w:rPr>
                <w:rFonts w:ascii="Times New Roman"/>
                <w:b w:val="false"/>
                <w:i w:val="false"/>
                <w:color w:val="000000"/>
                <w:sz w:val="20"/>
              </w:rPr>
              <w:t>
предметов административ-</w:t>
            </w:r>
          </w:p>
          <w:p>
            <w:pPr>
              <w:spacing w:after="20"/>
              <w:ind w:left="20"/>
              <w:jc w:val="both"/>
            </w:pPr>
            <w:r>
              <w:rPr>
                <w:rFonts w:ascii="Times New Roman"/>
                <w:b w:val="false"/>
                <w:i w:val="false"/>
                <w:color w:val="000000"/>
                <w:sz w:val="20"/>
              </w:rPr>
              <w:t>
ного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тридцати до</w:t>
            </w:r>
          </w:p>
          <w:p>
            <w:pPr>
              <w:spacing w:after="20"/>
              <w:ind w:left="20"/>
              <w:jc w:val="both"/>
            </w:pPr>
            <w:r>
              <w:rPr>
                <w:rFonts w:ascii="Times New Roman"/>
                <w:b w:val="false"/>
                <w:i w:val="false"/>
                <w:color w:val="000000"/>
                <w:sz w:val="20"/>
              </w:rPr>
              <w:t>
пятидесяти базовых величин</w:t>
            </w:r>
          </w:p>
          <w:p>
            <w:pPr>
              <w:spacing w:after="20"/>
              <w:ind w:left="20"/>
              <w:jc w:val="both"/>
            </w:pPr>
            <w:r>
              <w:rPr>
                <w:rFonts w:ascii="Times New Roman"/>
                <w:b w:val="false"/>
                <w:i w:val="false"/>
                <w:color w:val="000000"/>
                <w:sz w:val="20"/>
              </w:rPr>
              <w:t>
с конфискацией сокрытых</w:t>
            </w:r>
          </w:p>
          <w:p>
            <w:pPr>
              <w:spacing w:after="20"/>
              <w:ind w:left="20"/>
              <w:jc w:val="both"/>
            </w:pPr>
            <w:r>
              <w:rPr>
                <w:rFonts w:ascii="Times New Roman"/>
                <w:b w:val="false"/>
                <w:i w:val="false"/>
                <w:color w:val="000000"/>
                <w:sz w:val="20"/>
              </w:rPr>
              <w:t>
товаров, а также транспорт-</w:t>
            </w:r>
          </w:p>
          <w:p>
            <w:pPr>
              <w:spacing w:after="20"/>
              <w:ind w:left="20"/>
              <w:jc w:val="both"/>
            </w:pPr>
            <w:r>
              <w:rPr>
                <w:rFonts w:ascii="Times New Roman"/>
                <w:b w:val="false"/>
                <w:i w:val="false"/>
                <w:color w:val="000000"/>
                <w:sz w:val="20"/>
              </w:rPr>
              <w:t>
ных средств (кроме воздуш-</w:t>
            </w:r>
          </w:p>
          <w:p>
            <w:pPr>
              <w:spacing w:after="20"/>
              <w:ind w:left="20"/>
              <w:jc w:val="both"/>
            </w:pPr>
            <w:r>
              <w:rPr>
                <w:rFonts w:ascii="Times New Roman"/>
                <w:b w:val="false"/>
                <w:i w:val="false"/>
                <w:color w:val="000000"/>
                <w:sz w:val="20"/>
              </w:rPr>
              <w:t>
ных судов, железнодорожного</w:t>
            </w:r>
          </w:p>
          <w:p>
            <w:pPr>
              <w:spacing w:after="20"/>
              <w:ind w:left="20"/>
              <w:jc w:val="both"/>
            </w:pPr>
            <w:r>
              <w:rPr>
                <w:rFonts w:ascii="Times New Roman"/>
                <w:b w:val="false"/>
                <w:i w:val="false"/>
                <w:color w:val="000000"/>
                <w:sz w:val="20"/>
              </w:rPr>
              <w:t>
и внутреннего водного</w:t>
            </w:r>
          </w:p>
          <w:p>
            <w:pPr>
              <w:spacing w:after="20"/>
              <w:ind w:left="20"/>
              <w:jc w:val="both"/>
            </w:pPr>
            <w:r>
              <w:rPr>
                <w:rFonts w:ascii="Times New Roman"/>
                <w:b w:val="false"/>
                <w:i w:val="false"/>
                <w:color w:val="000000"/>
                <w:sz w:val="20"/>
              </w:rPr>
              <w:t>
транспорта общего пользова-</w:t>
            </w:r>
          </w:p>
          <w:p>
            <w:pPr>
              <w:spacing w:after="20"/>
              <w:ind w:left="20"/>
              <w:jc w:val="both"/>
            </w:pPr>
            <w:r>
              <w:rPr>
                <w:rFonts w:ascii="Times New Roman"/>
                <w:b w:val="false"/>
                <w:i w:val="false"/>
                <w:color w:val="000000"/>
                <w:sz w:val="20"/>
              </w:rPr>
              <w:t>
ния) со специально</w:t>
            </w:r>
          </w:p>
          <w:p>
            <w:pPr>
              <w:spacing w:after="20"/>
              <w:ind w:left="20"/>
              <w:jc w:val="both"/>
            </w:pPr>
            <w:r>
              <w:rPr>
                <w:rFonts w:ascii="Times New Roman"/>
                <w:b w:val="false"/>
                <w:i w:val="false"/>
                <w:color w:val="000000"/>
                <w:sz w:val="20"/>
              </w:rPr>
              <w:t>
изготовленными тайниками,</w:t>
            </w:r>
          </w:p>
          <w:p>
            <w:pPr>
              <w:spacing w:after="20"/>
              <w:ind w:left="20"/>
              <w:jc w:val="both"/>
            </w:pPr>
            <w:r>
              <w:rPr>
                <w:rFonts w:ascii="Times New Roman"/>
                <w:b w:val="false"/>
                <w:i w:val="false"/>
                <w:color w:val="000000"/>
                <w:sz w:val="20"/>
              </w:rPr>
              <w:t>
использованными для</w:t>
            </w:r>
          </w:p>
          <w:p>
            <w:pPr>
              <w:spacing w:after="20"/>
              <w:ind w:left="20"/>
              <w:jc w:val="both"/>
            </w:pPr>
            <w:r>
              <w:rPr>
                <w:rFonts w:ascii="Times New Roman"/>
                <w:b w:val="false"/>
                <w:i w:val="false"/>
                <w:color w:val="000000"/>
                <w:sz w:val="20"/>
              </w:rPr>
              <w:t>
перемещения сокрытых</w:t>
            </w:r>
          </w:p>
          <w:p>
            <w:pPr>
              <w:spacing w:after="20"/>
              <w:ind w:left="20"/>
              <w:jc w:val="both"/>
            </w:pPr>
            <w:r>
              <w:rPr>
                <w:rFonts w:ascii="Times New Roman"/>
                <w:b w:val="false"/>
                <w:i w:val="false"/>
                <w:color w:val="000000"/>
                <w:sz w:val="20"/>
              </w:rPr>
              <w:t>
товаров, независимо от</w:t>
            </w:r>
          </w:p>
          <w:p>
            <w:pPr>
              <w:spacing w:after="20"/>
              <w:ind w:left="20"/>
              <w:jc w:val="both"/>
            </w:pPr>
            <w:r>
              <w:rPr>
                <w:rFonts w:ascii="Times New Roman"/>
                <w:b w:val="false"/>
                <w:i w:val="false"/>
                <w:color w:val="000000"/>
                <w:sz w:val="20"/>
              </w:rPr>
              <w:t>
того, в чьей собственности</w:t>
            </w:r>
          </w:p>
          <w:p>
            <w:pPr>
              <w:spacing w:after="20"/>
              <w:ind w:left="20"/>
              <w:jc w:val="both"/>
            </w:pPr>
            <w:r>
              <w:rPr>
                <w:rFonts w:ascii="Times New Roman"/>
                <w:b w:val="false"/>
                <w:i w:val="false"/>
                <w:color w:val="000000"/>
                <w:sz w:val="20"/>
              </w:rPr>
              <w:t>
они находятся, или без</w:t>
            </w:r>
          </w:p>
          <w:p>
            <w:pPr>
              <w:spacing w:after="20"/>
              <w:ind w:left="20"/>
              <w:jc w:val="both"/>
            </w:pPr>
            <w:r>
              <w:rPr>
                <w:rFonts w:ascii="Times New Roman"/>
                <w:b w:val="false"/>
                <w:i w:val="false"/>
                <w:color w:val="000000"/>
                <w:sz w:val="20"/>
              </w:rPr>
              <w:t>
конфискации таких</w:t>
            </w:r>
          </w:p>
          <w:p>
            <w:pPr>
              <w:spacing w:after="20"/>
              <w:ind w:left="20"/>
              <w:jc w:val="both"/>
            </w:pPr>
            <w:r>
              <w:rPr>
                <w:rFonts w:ascii="Times New Roman"/>
                <w:b w:val="false"/>
                <w:i w:val="false"/>
                <w:color w:val="000000"/>
                <w:sz w:val="20"/>
              </w:rPr>
              <w:t>
транспортных средств, на</w:t>
            </w:r>
          </w:p>
          <w:p>
            <w:pPr>
              <w:spacing w:after="20"/>
              <w:ind w:left="20"/>
              <w:jc w:val="both"/>
            </w:pPr>
            <w:r>
              <w:rPr>
                <w:rFonts w:ascii="Times New Roman"/>
                <w:b w:val="false"/>
                <w:i w:val="false"/>
                <w:color w:val="000000"/>
                <w:sz w:val="20"/>
              </w:rPr>
              <w:t xml:space="preserve">
индивидуального </w:t>
            </w:r>
          </w:p>
          <w:p>
            <w:pPr>
              <w:spacing w:after="20"/>
              <w:ind w:left="20"/>
              <w:jc w:val="both"/>
            </w:pPr>
            <w:r>
              <w:rPr>
                <w:rFonts w:ascii="Times New Roman"/>
                <w:b w:val="false"/>
                <w:i w:val="false"/>
                <w:color w:val="000000"/>
                <w:sz w:val="20"/>
              </w:rPr>
              <w:t>
предпринимателя - от ста до</w:t>
            </w:r>
          </w:p>
          <w:p>
            <w:pPr>
              <w:spacing w:after="20"/>
              <w:ind w:left="20"/>
              <w:jc w:val="both"/>
            </w:pPr>
            <w:r>
              <w:rPr>
                <w:rFonts w:ascii="Times New Roman"/>
                <w:b w:val="false"/>
                <w:i w:val="false"/>
                <w:color w:val="000000"/>
                <w:sz w:val="20"/>
              </w:rPr>
              <w:t>
ста пятидесяти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сокрытых товаров, а также</w:t>
            </w:r>
          </w:p>
          <w:p>
            <w:pPr>
              <w:spacing w:after="20"/>
              <w:ind w:left="20"/>
              <w:jc w:val="both"/>
            </w:pPr>
            <w:r>
              <w:rPr>
                <w:rFonts w:ascii="Times New Roman"/>
                <w:b w:val="false"/>
                <w:i w:val="false"/>
                <w:color w:val="000000"/>
                <w:sz w:val="20"/>
              </w:rPr>
              <w:t>
транспортных средств (кроме</w:t>
            </w:r>
          </w:p>
          <w:p>
            <w:pPr>
              <w:spacing w:after="20"/>
              <w:ind w:left="20"/>
              <w:jc w:val="both"/>
            </w:pPr>
            <w:r>
              <w:rPr>
                <w:rFonts w:ascii="Times New Roman"/>
                <w:b w:val="false"/>
                <w:i w:val="false"/>
                <w:color w:val="000000"/>
                <w:sz w:val="20"/>
              </w:rPr>
              <w:t>
воздушных судов, железно-</w:t>
            </w:r>
          </w:p>
          <w:p>
            <w:pPr>
              <w:spacing w:after="20"/>
              <w:ind w:left="20"/>
              <w:jc w:val="both"/>
            </w:pPr>
            <w:r>
              <w:rPr>
                <w:rFonts w:ascii="Times New Roman"/>
                <w:b w:val="false"/>
                <w:i w:val="false"/>
                <w:color w:val="000000"/>
                <w:sz w:val="20"/>
              </w:rPr>
              <w:t>
дорожного и внутреннего</w:t>
            </w:r>
          </w:p>
          <w:p>
            <w:pPr>
              <w:spacing w:after="20"/>
              <w:ind w:left="20"/>
              <w:jc w:val="both"/>
            </w:pPr>
            <w:r>
              <w:rPr>
                <w:rFonts w:ascii="Times New Roman"/>
                <w:b w:val="false"/>
                <w:i w:val="false"/>
                <w:color w:val="000000"/>
                <w:sz w:val="20"/>
              </w:rPr>
              <w:t>
водного транспорта общего</w:t>
            </w:r>
          </w:p>
          <w:p>
            <w:pPr>
              <w:spacing w:after="20"/>
              <w:ind w:left="20"/>
              <w:jc w:val="both"/>
            </w:pPr>
            <w:r>
              <w:rPr>
                <w:rFonts w:ascii="Times New Roman"/>
                <w:b w:val="false"/>
                <w:i w:val="false"/>
                <w:color w:val="000000"/>
                <w:sz w:val="20"/>
              </w:rPr>
              <w:t>
пользования) со специально</w:t>
            </w:r>
          </w:p>
          <w:p>
            <w:pPr>
              <w:spacing w:after="20"/>
              <w:ind w:left="20"/>
              <w:jc w:val="both"/>
            </w:pPr>
            <w:r>
              <w:rPr>
                <w:rFonts w:ascii="Times New Roman"/>
                <w:b w:val="false"/>
                <w:i w:val="false"/>
                <w:color w:val="000000"/>
                <w:sz w:val="20"/>
              </w:rPr>
              <w:t>
изготовленными тайниками,</w:t>
            </w:r>
          </w:p>
          <w:p>
            <w:pPr>
              <w:spacing w:after="20"/>
              <w:ind w:left="20"/>
              <w:jc w:val="both"/>
            </w:pPr>
            <w:r>
              <w:rPr>
                <w:rFonts w:ascii="Times New Roman"/>
                <w:b w:val="false"/>
                <w:i w:val="false"/>
                <w:color w:val="000000"/>
                <w:sz w:val="20"/>
              </w:rPr>
              <w:t>
использованными для переме-</w:t>
            </w:r>
          </w:p>
          <w:p>
            <w:pPr>
              <w:spacing w:after="20"/>
              <w:ind w:left="20"/>
              <w:jc w:val="both"/>
            </w:pPr>
            <w:r>
              <w:rPr>
                <w:rFonts w:ascii="Times New Roman"/>
                <w:b w:val="false"/>
                <w:i w:val="false"/>
                <w:color w:val="000000"/>
                <w:sz w:val="20"/>
              </w:rPr>
              <w:t>
щения сокрытых товаров,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 находят-</w:t>
            </w:r>
          </w:p>
          <w:p>
            <w:pPr>
              <w:spacing w:after="20"/>
              <w:ind w:left="20"/>
              <w:jc w:val="both"/>
            </w:pPr>
            <w:r>
              <w:rPr>
                <w:rFonts w:ascii="Times New Roman"/>
                <w:b w:val="false"/>
                <w:i w:val="false"/>
                <w:color w:val="000000"/>
                <w:sz w:val="20"/>
              </w:rPr>
              <w:t>
ся, или без конфискации</w:t>
            </w:r>
          </w:p>
          <w:p>
            <w:pPr>
              <w:spacing w:after="20"/>
              <w:ind w:left="20"/>
              <w:jc w:val="both"/>
            </w:pPr>
            <w:r>
              <w:rPr>
                <w:rFonts w:ascii="Times New Roman"/>
                <w:b w:val="false"/>
                <w:i w:val="false"/>
                <w:color w:val="000000"/>
                <w:sz w:val="20"/>
              </w:rPr>
              <w:t>
таких транспортных средств,</w:t>
            </w:r>
          </w:p>
          <w:p>
            <w:pPr>
              <w:spacing w:after="20"/>
              <w:ind w:left="20"/>
              <w:jc w:val="both"/>
            </w:pPr>
            <w:r>
              <w:rPr>
                <w:rFonts w:ascii="Times New Roman"/>
                <w:b w:val="false"/>
                <w:i w:val="false"/>
                <w:color w:val="000000"/>
                <w:sz w:val="20"/>
              </w:rPr>
              <w:t>
а на юридическое лицо – от</w:t>
            </w:r>
          </w:p>
          <w:p>
            <w:pPr>
              <w:spacing w:after="20"/>
              <w:ind w:left="20"/>
              <w:jc w:val="both"/>
            </w:pPr>
            <w:r>
              <w:rPr>
                <w:rFonts w:ascii="Times New Roman"/>
                <w:b w:val="false"/>
                <w:i w:val="false"/>
                <w:color w:val="000000"/>
                <w:sz w:val="20"/>
              </w:rPr>
              <w:t>
пятисот до восьмисот базо-</w:t>
            </w:r>
          </w:p>
          <w:p>
            <w:pPr>
              <w:spacing w:after="20"/>
              <w:ind w:left="20"/>
              <w:jc w:val="both"/>
            </w:pPr>
            <w:r>
              <w:rPr>
                <w:rFonts w:ascii="Times New Roman"/>
                <w:b w:val="false"/>
                <w:i w:val="false"/>
                <w:color w:val="000000"/>
                <w:sz w:val="20"/>
              </w:rPr>
              <w:t>
вых величин с конфискацией</w:t>
            </w:r>
          </w:p>
          <w:p>
            <w:pPr>
              <w:spacing w:after="20"/>
              <w:ind w:left="20"/>
              <w:jc w:val="both"/>
            </w:pPr>
            <w:r>
              <w:rPr>
                <w:rFonts w:ascii="Times New Roman"/>
                <w:b w:val="false"/>
                <w:i w:val="false"/>
                <w:color w:val="000000"/>
                <w:sz w:val="20"/>
              </w:rPr>
              <w:t>
сокрытых товаров, а также</w:t>
            </w:r>
          </w:p>
          <w:p>
            <w:pPr>
              <w:spacing w:after="20"/>
              <w:ind w:left="20"/>
              <w:jc w:val="both"/>
            </w:pPr>
            <w:r>
              <w:rPr>
                <w:rFonts w:ascii="Times New Roman"/>
                <w:b w:val="false"/>
                <w:i w:val="false"/>
                <w:color w:val="000000"/>
                <w:sz w:val="20"/>
              </w:rPr>
              <w:t>
транспортных средств (кроме</w:t>
            </w:r>
          </w:p>
          <w:p>
            <w:pPr>
              <w:spacing w:after="20"/>
              <w:ind w:left="20"/>
              <w:jc w:val="both"/>
            </w:pPr>
            <w:r>
              <w:rPr>
                <w:rFonts w:ascii="Times New Roman"/>
                <w:b w:val="false"/>
                <w:i w:val="false"/>
                <w:color w:val="000000"/>
                <w:sz w:val="20"/>
              </w:rPr>
              <w:t>
воздушных судов, железно-</w:t>
            </w:r>
          </w:p>
          <w:p>
            <w:pPr>
              <w:spacing w:after="20"/>
              <w:ind w:left="20"/>
              <w:jc w:val="both"/>
            </w:pPr>
            <w:r>
              <w:rPr>
                <w:rFonts w:ascii="Times New Roman"/>
                <w:b w:val="false"/>
                <w:i w:val="false"/>
                <w:color w:val="000000"/>
                <w:sz w:val="20"/>
              </w:rPr>
              <w:t>
дорожного и внутреннего</w:t>
            </w:r>
          </w:p>
          <w:p>
            <w:pPr>
              <w:spacing w:after="20"/>
              <w:ind w:left="20"/>
              <w:jc w:val="both"/>
            </w:pPr>
            <w:r>
              <w:rPr>
                <w:rFonts w:ascii="Times New Roman"/>
                <w:b w:val="false"/>
                <w:i w:val="false"/>
                <w:color w:val="000000"/>
                <w:sz w:val="20"/>
              </w:rPr>
              <w:t>
водного транспорта общего</w:t>
            </w:r>
          </w:p>
          <w:p>
            <w:pPr>
              <w:spacing w:after="20"/>
              <w:ind w:left="20"/>
              <w:jc w:val="both"/>
            </w:pPr>
            <w:r>
              <w:rPr>
                <w:rFonts w:ascii="Times New Roman"/>
                <w:b w:val="false"/>
                <w:i w:val="false"/>
                <w:color w:val="000000"/>
                <w:sz w:val="20"/>
              </w:rPr>
              <w:t>
пользования) со специально</w:t>
            </w:r>
          </w:p>
          <w:p>
            <w:pPr>
              <w:spacing w:after="20"/>
              <w:ind w:left="20"/>
              <w:jc w:val="both"/>
            </w:pPr>
            <w:r>
              <w:rPr>
                <w:rFonts w:ascii="Times New Roman"/>
                <w:b w:val="false"/>
                <w:i w:val="false"/>
                <w:color w:val="000000"/>
                <w:sz w:val="20"/>
              </w:rPr>
              <w:t>
изготовленными тайниками,</w:t>
            </w:r>
          </w:p>
          <w:p>
            <w:pPr>
              <w:spacing w:after="20"/>
              <w:ind w:left="20"/>
              <w:jc w:val="both"/>
            </w:pPr>
            <w:r>
              <w:rPr>
                <w:rFonts w:ascii="Times New Roman"/>
                <w:b w:val="false"/>
                <w:i w:val="false"/>
                <w:color w:val="000000"/>
                <w:sz w:val="20"/>
              </w:rPr>
              <w:t>
использованными для переме-</w:t>
            </w:r>
          </w:p>
          <w:p>
            <w:pPr>
              <w:spacing w:after="20"/>
              <w:ind w:left="20"/>
              <w:jc w:val="both"/>
            </w:pPr>
            <w:r>
              <w:rPr>
                <w:rFonts w:ascii="Times New Roman"/>
                <w:b w:val="false"/>
                <w:i w:val="false"/>
                <w:color w:val="000000"/>
                <w:sz w:val="20"/>
              </w:rPr>
              <w:t>
щения сокрытых товаров,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 находят-</w:t>
            </w:r>
          </w:p>
          <w:p>
            <w:pPr>
              <w:spacing w:after="20"/>
              <w:ind w:left="20"/>
              <w:jc w:val="both"/>
            </w:pPr>
            <w:r>
              <w:rPr>
                <w:rFonts w:ascii="Times New Roman"/>
                <w:b w:val="false"/>
                <w:i w:val="false"/>
                <w:color w:val="000000"/>
                <w:sz w:val="20"/>
              </w:rPr>
              <w:t>
ся, или без конфискации</w:t>
            </w:r>
          </w:p>
          <w:p>
            <w:pPr>
              <w:spacing w:after="20"/>
              <w:ind w:left="20"/>
              <w:jc w:val="both"/>
            </w:pPr>
            <w:r>
              <w:rPr>
                <w:rFonts w:ascii="Times New Roman"/>
                <w:b w:val="false"/>
                <w:i w:val="false"/>
                <w:color w:val="000000"/>
                <w:sz w:val="20"/>
              </w:rPr>
              <w:t>
таких транспортных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тридцати до</w:t>
            </w:r>
          </w:p>
          <w:p>
            <w:pPr>
              <w:spacing w:after="20"/>
              <w:ind w:left="20"/>
              <w:jc w:val="both"/>
            </w:pPr>
            <w:r>
              <w:rPr>
                <w:rFonts w:ascii="Times New Roman"/>
                <w:b w:val="false"/>
                <w:i w:val="false"/>
                <w:color w:val="000000"/>
                <w:sz w:val="20"/>
              </w:rPr>
              <w:t>
пятидесяти базовых величин</w:t>
            </w:r>
          </w:p>
          <w:p>
            <w:pPr>
              <w:spacing w:after="20"/>
              <w:ind w:left="20"/>
              <w:jc w:val="both"/>
            </w:pPr>
            <w:r>
              <w:rPr>
                <w:rFonts w:ascii="Times New Roman"/>
                <w:b w:val="false"/>
                <w:i w:val="false"/>
                <w:color w:val="000000"/>
                <w:sz w:val="20"/>
              </w:rPr>
              <w:t>
с конфискацией сокрытых</w:t>
            </w:r>
          </w:p>
          <w:p>
            <w:pPr>
              <w:spacing w:after="20"/>
              <w:ind w:left="20"/>
              <w:jc w:val="both"/>
            </w:pPr>
            <w:r>
              <w:rPr>
                <w:rFonts w:ascii="Times New Roman"/>
                <w:b w:val="false"/>
                <w:i w:val="false"/>
                <w:color w:val="000000"/>
                <w:sz w:val="20"/>
              </w:rPr>
              <w:t>
товаров, а также</w:t>
            </w:r>
          </w:p>
          <w:p>
            <w:pPr>
              <w:spacing w:after="20"/>
              <w:ind w:left="20"/>
              <w:jc w:val="both"/>
            </w:pPr>
            <w:r>
              <w:rPr>
                <w:rFonts w:ascii="Times New Roman"/>
                <w:b w:val="false"/>
                <w:i w:val="false"/>
                <w:color w:val="000000"/>
                <w:sz w:val="20"/>
              </w:rPr>
              <w:t>
транспортных средств (кроме</w:t>
            </w:r>
          </w:p>
          <w:p>
            <w:pPr>
              <w:spacing w:after="20"/>
              <w:ind w:left="20"/>
              <w:jc w:val="both"/>
            </w:pPr>
            <w:r>
              <w:rPr>
                <w:rFonts w:ascii="Times New Roman"/>
                <w:b w:val="false"/>
                <w:i w:val="false"/>
                <w:color w:val="000000"/>
                <w:sz w:val="20"/>
              </w:rPr>
              <w:t>
воздушных судов,</w:t>
            </w:r>
          </w:p>
          <w:p>
            <w:pPr>
              <w:spacing w:after="20"/>
              <w:ind w:left="20"/>
              <w:jc w:val="both"/>
            </w:pPr>
            <w:r>
              <w:rPr>
                <w:rFonts w:ascii="Times New Roman"/>
                <w:b w:val="false"/>
                <w:i w:val="false"/>
                <w:color w:val="000000"/>
                <w:sz w:val="20"/>
              </w:rPr>
              <w:t>
железнодорожного и</w:t>
            </w:r>
          </w:p>
          <w:p>
            <w:pPr>
              <w:spacing w:after="20"/>
              <w:ind w:left="20"/>
              <w:jc w:val="both"/>
            </w:pPr>
            <w:r>
              <w:rPr>
                <w:rFonts w:ascii="Times New Roman"/>
                <w:b w:val="false"/>
                <w:i w:val="false"/>
                <w:color w:val="000000"/>
                <w:sz w:val="20"/>
              </w:rPr>
              <w:t>
внутреннего водного</w:t>
            </w:r>
          </w:p>
          <w:p>
            <w:pPr>
              <w:spacing w:after="20"/>
              <w:ind w:left="20"/>
              <w:jc w:val="both"/>
            </w:pPr>
            <w:r>
              <w:rPr>
                <w:rFonts w:ascii="Times New Roman"/>
                <w:b w:val="false"/>
                <w:i w:val="false"/>
                <w:color w:val="000000"/>
                <w:sz w:val="20"/>
              </w:rPr>
              <w:t>
транспорта общего</w:t>
            </w:r>
          </w:p>
          <w:p>
            <w:pPr>
              <w:spacing w:after="20"/>
              <w:ind w:left="20"/>
              <w:jc w:val="both"/>
            </w:pPr>
            <w:r>
              <w:rPr>
                <w:rFonts w:ascii="Times New Roman"/>
                <w:b w:val="false"/>
                <w:i w:val="false"/>
                <w:color w:val="000000"/>
                <w:sz w:val="20"/>
              </w:rPr>
              <w:t>
пользования) со специально</w:t>
            </w:r>
          </w:p>
          <w:p>
            <w:pPr>
              <w:spacing w:after="20"/>
              <w:ind w:left="20"/>
              <w:jc w:val="both"/>
            </w:pPr>
            <w:r>
              <w:rPr>
                <w:rFonts w:ascii="Times New Roman"/>
                <w:b w:val="false"/>
                <w:i w:val="false"/>
                <w:color w:val="000000"/>
                <w:sz w:val="20"/>
              </w:rPr>
              <w:t>
изготовленными тайниками,</w:t>
            </w:r>
          </w:p>
          <w:p>
            <w:pPr>
              <w:spacing w:after="20"/>
              <w:ind w:left="20"/>
              <w:jc w:val="both"/>
            </w:pPr>
            <w:r>
              <w:rPr>
                <w:rFonts w:ascii="Times New Roman"/>
                <w:b w:val="false"/>
                <w:i w:val="false"/>
                <w:color w:val="000000"/>
                <w:sz w:val="20"/>
              </w:rPr>
              <w:t>
использованными для</w:t>
            </w:r>
          </w:p>
          <w:p>
            <w:pPr>
              <w:spacing w:after="20"/>
              <w:ind w:left="20"/>
              <w:jc w:val="both"/>
            </w:pPr>
            <w:r>
              <w:rPr>
                <w:rFonts w:ascii="Times New Roman"/>
                <w:b w:val="false"/>
                <w:i w:val="false"/>
                <w:color w:val="000000"/>
                <w:sz w:val="20"/>
              </w:rPr>
              <w:t>
перемещения сокрытых</w:t>
            </w:r>
          </w:p>
          <w:p>
            <w:pPr>
              <w:spacing w:after="20"/>
              <w:ind w:left="20"/>
              <w:jc w:val="both"/>
            </w:pPr>
            <w:r>
              <w:rPr>
                <w:rFonts w:ascii="Times New Roman"/>
                <w:b w:val="false"/>
                <w:i w:val="false"/>
                <w:color w:val="000000"/>
                <w:sz w:val="20"/>
              </w:rPr>
              <w:t>
товаров, независимо от</w:t>
            </w:r>
          </w:p>
          <w:p>
            <w:pPr>
              <w:spacing w:after="20"/>
              <w:ind w:left="20"/>
              <w:jc w:val="both"/>
            </w:pPr>
            <w:r>
              <w:rPr>
                <w:rFonts w:ascii="Times New Roman"/>
                <w:b w:val="false"/>
                <w:i w:val="false"/>
                <w:color w:val="000000"/>
                <w:sz w:val="20"/>
              </w:rPr>
              <w:t>
того, в чьей собственности</w:t>
            </w:r>
          </w:p>
          <w:p>
            <w:pPr>
              <w:spacing w:after="20"/>
              <w:ind w:left="20"/>
              <w:jc w:val="both"/>
            </w:pPr>
            <w:r>
              <w:rPr>
                <w:rFonts w:ascii="Times New Roman"/>
                <w:b w:val="false"/>
                <w:i w:val="false"/>
                <w:color w:val="000000"/>
                <w:sz w:val="20"/>
              </w:rPr>
              <w:t>
они находятся,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 ста до</w:t>
            </w:r>
          </w:p>
          <w:p>
            <w:pPr>
              <w:spacing w:after="20"/>
              <w:ind w:left="20"/>
              <w:jc w:val="both"/>
            </w:pPr>
            <w:r>
              <w:rPr>
                <w:rFonts w:ascii="Times New Roman"/>
                <w:b w:val="false"/>
                <w:i w:val="false"/>
                <w:color w:val="000000"/>
                <w:sz w:val="20"/>
              </w:rPr>
              <w:t>
ста пятидесяти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сокрытых товаров, а также</w:t>
            </w:r>
          </w:p>
          <w:p>
            <w:pPr>
              <w:spacing w:after="20"/>
              <w:ind w:left="20"/>
              <w:jc w:val="both"/>
            </w:pPr>
            <w:r>
              <w:rPr>
                <w:rFonts w:ascii="Times New Roman"/>
                <w:b w:val="false"/>
                <w:i w:val="false"/>
                <w:color w:val="000000"/>
                <w:sz w:val="20"/>
              </w:rPr>
              <w:t>
транспортных средств (кроме</w:t>
            </w:r>
          </w:p>
          <w:p>
            <w:pPr>
              <w:spacing w:after="20"/>
              <w:ind w:left="20"/>
              <w:jc w:val="both"/>
            </w:pPr>
            <w:r>
              <w:rPr>
                <w:rFonts w:ascii="Times New Roman"/>
                <w:b w:val="false"/>
                <w:i w:val="false"/>
                <w:color w:val="000000"/>
                <w:sz w:val="20"/>
              </w:rPr>
              <w:t>
воздушных судов,</w:t>
            </w:r>
          </w:p>
          <w:p>
            <w:pPr>
              <w:spacing w:after="20"/>
              <w:ind w:left="20"/>
              <w:jc w:val="both"/>
            </w:pPr>
            <w:r>
              <w:rPr>
                <w:rFonts w:ascii="Times New Roman"/>
                <w:b w:val="false"/>
                <w:i w:val="false"/>
                <w:color w:val="000000"/>
                <w:sz w:val="20"/>
              </w:rPr>
              <w:t>
железнодорожного и</w:t>
            </w:r>
          </w:p>
          <w:p>
            <w:pPr>
              <w:spacing w:after="20"/>
              <w:ind w:left="20"/>
              <w:jc w:val="both"/>
            </w:pPr>
            <w:r>
              <w:rPr>
                <w:rFonts w:ascii="Times New Roman"/>
                <w:b w:val="false"/>
                <w:i w:val="false"/>
                <w:color w:val="000000"/>
                <w:sz w:val="20"/>
              </w:rPr>
              <w:t>
внутреннего водного</w:t>
            </w:r>
          </w:p>
          <w:p>
            <w:pPr>
              <w:spacing w:after="20"/>
              <w:ind w:left="20"/>
              <w:jc w:val="both"/>
            </w:pPr>
            <w:r>
              <w:rPr>
                <w:rFonts w:ascii="Times New Roman"/>
                <w:b w:val="false"/>
                <w:i w:val="false"/>
                <w:color w:val="000000"/>
                <w:sz w:val="20"/>
              </w:rPr>
              <w:t>
транспорта общего</w:t>
            </w:r>
          </w:p>
          <w:p>
            <w:pPr>
              <w:spacing w:after="20"/>
              <w:ind w:left="20"/>
              <w:jc w:val="both"/>
            </w:pPr>
            <w:r>
              <w:rPr>
                <w:rFonts w:ascii="Times New Roman"/>
                <w:b w:val="false"/>
                <w:i w:val="false"/>
                <w:color w:val="000000"/>
                <w:sz w:val="20"/>
              </w:rPr>
              <w:t>
пользования) со специально</w:t>
            </w:r>
          </w:p>
          <w:p>
            <w:pPr>
              <w:spacing w:after="20"/>
              <w:ind w:left="20"/>
              <w:jc w:val="both"/>
            </w:pPr>
            <w:r>
              <w:rPr>
                <w:rFonts w:ascii="Times New Roman"/>
                <w:b w:val="false"/>
                <w:i w:val="false"/>
                <w:color w:val="000000"/>
                <w:sz w:val="20"/>
              </w:rPr>
              <w:t>
изготовленными тайниками,</w:t>
            </w:r>
          </w:p>
          <w:p>
            <w:pPr>
              <w:spacing w:after="20"/>
              <w:ind w:left="20"/>
              <w:jc w:val="both"/>
            </w:pPr>
            <w:r>
              <w:rPr>
                <w:rFonts w:ascii="Times New Roman"/>
                <w:b w:val="false"/>
                <w:i w:val="false"/>
                <w:color w:val="000000"/>
                <w:sz w:val="20"/>
              </w:rPr>
              <w:t>
использованными для</w:t>
            </w:r>
          </w:p>
          <w:p>
            <w:pPr>
              <w:spacing w:after="20"/>
              <w:ind w:left="20"/>
              <w:jc w:val="both"/>
            </w:pPr>
            <w:r>
              <w:rPr>
                <w:rFonts w:ascii="Times New Roman"/>
                <w:b w:val="false"/>
                <w:i w:val="false"/>
                <w:color w:val="000000"/>
                <w:sz w:val="20"/>
              </w:rPr>
              <w:t>
перемещения сокрытых</w:t>
            </w:r>
          </w:p>
          <w:p>
            <w:pPr>
              <w:spacing w:after="20"/>
              <w:ind w:left="20"/>
              <w:jc w:val="both"/>
            </w:pPr>
            <w:r>
              <w:rPr>
                <w:rFonts w:ascii="Times New Roman"/>
                <w:b w:val="false"/>
                <w:i w:val="false"/>
                <w:color w:val="000000"/>
                <w:sz w:val="20"/>
              </w:rPr>
              <w:t>
товаров, независимо от</w:t>
            </w:r>
          </w:p>
          <w:p>
            <w:pPr>
              <w:spacing w:after="20"/>
              <w:ind w:left="20"/>
              <w:jc w:val="both"/>
            </w:pPr>
            <w:r>
              <w:rPr>
                <w:rFonts w:ascii="Times New Roman"/>
                <w:b w:val="false"/>
                <w:i w:val="false"/>
                <w:color w:val="000000"/>
                <w:sz w:val="20"/>
              </w:rPr>
              <w:t>
того, в чьей собственности</w:t>
            </w:r>
          </w:p>
          <w:p>
            <w:pPr>
              <w:spacing w:after="20"/>
              <w:ind w:left="20"/>
              <w:jc w:val="both"/>
            </w:pPr>
            <w:r>
              <w:rPr>
                <w:rFonts w:ascii="Times New Roman"/>
                <w:b w:val="false"/>
                <w:i w:val="false"/>
                <w:color w:val="000000"/>
                <w:sz w:val="20"/>
              </w:rPr>
              <w:t>
они находятся, а на</w:t>
            </w:r>
          </w:p>
          <w:p>
            <w:pPr>
              <w:spacing w:after="20"/>
              <w:ind w:left="20"/>
              <w:jc w:val="both"/>
            </w:pPr>
            <w:r>
              <w:rPr>
                <w:rFonts w:ascii="Times New Roman"/>
                <w:b w:val="false"/>
                <w:i w:val="false"/>
                <w:color w:val="000000"/>
                <w:sz w:val="20"/>
              </w:rPr>
              <w:t>
юридическое лицо - от</w:t>
            </w:r>
          </w:p>
          <w:p>
            <w:pPr>
              <w:spacing w:after="20"/>
              <w:ind w:left="20"/>
              <w:jc w:val="both"/>
            </w:pPr>
            <w:r>
              <w:rPr>
                <w:rFonts w:ascii="Times New Roman"/>
                <w:b w:val="false"/>
                <w:i w:val="false"/>
                <w:color w:val="000000"/>
                <w:sz w:val="20"/>
              </w:rPr>
              <w:t>
пятисот до восьмисот</w:t>
            </w:r>
          </w:p>
          <w:p>
            <w:pPr>
              <w:spacing w:after="20"/>
              <w:ind w:left="20"/>
              <w:jc w:val="both"/>
            </w:pPr>
            <w:r>
              <w:rPr>
                <w:rFonts w:ascii="Times New Roman"/>
                <w:b w:val="false"/>
                <w:i w:val="false"/>
                <w:color w:val="000000"/>
                <w:sz w:val="20"/>
              </w:rPr>
              <w:t>
базовых величин с</w:t>
            </w:r>
          </w:p>
          <w:p>
            <w:pPr>
              <w:spacing w:after="20"/>
              <w:ind w:left="20"/>
              <w:jc w:val="both"/>
            </w:pPr>
            <w:r>
              <w:rPr>
                <w:rFonts w:ascii="Times New Roman"/>
                <w:b w:val="false"/>
                <w:i w:val="false"/>
                <w:color w:val="000000"/>
                <w:sz w:val="20"/>
              </w:rPr>
              <w:t>
конфискацией сокрытых</w:t>
            </w:r>
          </w:p>
          <w:p>
            <w:pPr>
              <w:spacing w:after="20"/>
              <w:ind w:left="20"/>
              <w:jc w:val="both"/>
            </w:pPr>
            <w:r>
              <w:rPr>
                <w:rFonts w:ascii="Times New Roman"/>
                <w:b w:val="false"/>
                <w:i w:val="false"/>
                <w:color w:val="000000"/>
                <w:sz w:val="20"/>
              </w:rPr>
              <w:t>
товаров, а также</w:t>
            </w:r>
          </w:p>
          <w:p>
            <w:pPr>
              <w:spacing w:after="20"/>
              <w:ind w:left="20"/>
              <w:jc w:val="both"/>
            </w:pPr>
            <w:r>
              <w:rPr>
                <w:rFonts w:ascii="Times New Roman"/>
                <w:b w:val="false"/>
                <w:i w:val="false"/>
                <w:color w:val="000000"/>
                <w:sz w:val="20"/>
              </w:rPr>
              <w:t>
транспортных средств (кроме</w:t>
            </w:r>
          </w:p>
          <w:p>
            <w:pPr>
              <w:spacing w:after="20"/>
              <w:ind w:left="20"/>
              <w:jc w:val="both"/>
            </w:pPr>
            <w:r>
              <w:rPr>
                <w:rFonts w:ascii="Times New Roman"/>
                <w:b w:val="false"/>
                <w:i w:val="false"/>
                <w:color w:val="000000"/>
                <w:sz w:val="20"/>
              </w:rPr>
              <w:t>
воздушных судов, желез-</w:t>
            </w:r>
          </w:p>
          <w:p>
            <w:pPr>
              <w:spacing w:after="20"/>
              <w:ind w:left="20"/>
              <w:jc w:val="both"/>
            </w:pPr>
            <w:r>
              <w:rPr>
                <w:rFonts w:ascii="Times New Roman"/>
                <w:b w:val="false"/>
                <w:i w:val="false"/>
                <w:color w:val="000000"/>
                <w:sz w:val="20"/>
              </w:rPr>
              <w:t>
нодорожного и внутреннего</w:t>
            </w:r>
          </w:p>
          <w:p>
            <w:pPr>
              <w:spacing w:after="20"/>
              <w:ind w:left="20"/>
              <w:jc w:val="both"/>
            </w:pPr>
            <w:r>
              <w:rPr>
                <w:rFonts w:ascii="Times New Roman"/>
                <w:b w:val="false"/>
                <w:i w:val="false"/>
                <w:color w:val="000000"/>
                <w:sz w:val="20"/>
              </w:rPr>
              <w:t>
водного транспорта общего</w:t>
            </w:r>
          </w:p>
          <w:p>
            <w:pPr>
              <w:spacing w:after="20"/>
              <w:ind w:left="20"/>
              <w:jc w:val="both"/>
            </w:pPr>
            <w:r>
              <w:rPr>
                <w:rFonts w:ascii="Times New Roman"/>
                <w:b w:val="false"/>
                <w:i w:val="false"/>
                <w:color w:val="000000"/>
                <w:sz w:val="20"/>
              </w:rPr>
              <w:t>
пользования) со специально</w:t>
            </w:r>
          </w:p>
          <w:p>
            <w:pPr>
              <w:spacing w:after="20"/>
              <w:ind w:left="20"/>
              <w:jc w:val="both"/>
            </w:pPr>
            <w:r>
              <w:rPr>
                <w:rFonts w:ascii="Times New Roman"/>
                <w:b w:val="false"/>
                <w:i w:val="false"/>
                <w:color w:val="000000"/>
                <w:sz w:val="20"/>
              </w:rPr>
              <w:t>
изготовленными тайниками,</w:t>
            </w:r>
          </w:p>
          <w:p>
            <w:pPr>
              <w:spacing w:after="20"/>
              <w:ind w:left="20"/>
              <w:jc w:val="both"/>
            </w:pPr>
            <w:r>
              <w:rPr>
                <w:rFonts w:ascii="Times New Roman"/>
                <w:b w:val="false"/>
                <w:i w:val="false"/>
                <w:color w:val="000000"/>
                <w:sz w:val="20"/>
              </w:rPr>
              <w:t>
использованными для</w:t>
            </w:r>
          </w:p>
          <w:p>
            <w:pPr>
              <w:spacing w:after="20"/>
              <w:ind w:left="20"/>
              <w:jc w:val="both"/>
            </w:pPr>
            <w:r>
              <w:rPr>
                <w:rFonts w:ascii="Times New Roman"/>
                <w:b w:val="false"/>
                <w:i w:val="false"/>
                <w:color w:val="000000"/>
                <w:sz w:val="20"/>
              </w:rPr>
              <w:t>
перемещения сокрытых</w:t>
            </w:r>
          </w:p>
          <w:p>
            <w:pPr>
              <w:spacing w:after="20"/>
              <w:ind w:left="20"/>
              <w:jc w:val="both"/>
            </w:pPr>
            <w:r>
              <w:rPr>
                <w:rFonts w:ascii="Times New Roman"/>
                <w:b w:val="false"/>
                <w:i w:val="false"/>
                <w:color w:val="000000"/>
                <w:sz w:val="20"/>
              </w:rPr>
              <w:t>
товаров, независимо от</w:t>
            </w:r>
          </w:p>
          <w:p>
            <w:pPr>
              <w:spacing w:after="20"/>
              <w:ind w:left="20"/>
              <w:jc w:val="both"/>
            </w:pPr>
            <w:r>
              <w:rPr>
                <w:rFonts w:ascii="Times New Roman"/>
                <w:b w:val="false"/>
                <w:i w:val="false"/>
                <w:color w:val="000000"/>
                <w:sz w:val="20"/>
              </w:rPr>
              <w:t>
того, в чьей собственности</w:t>
            </w:r>
          </w:p>
          <w:p>
            <w:pPr>
              <w:spacing w:after="20"/>
              <w:ind w:left="20"/>
              <w:jc w:val="both"/>
            </w:pPr>
            <w:r>
              <w:rPr>
                <w:rFonts w:ascii="Times New Roman"/>
                <w:b w:val="false"/>
                <w:i w:val="false"/>
                <w:color w:val="000000"/>
                <w:sz w:val="20"/>
              </w:rPr>
              <w:t>
они находятся</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в размере</w:t>
            </w:r>
          </w:p>
          <w:p>
            <w:pPr>
              <w:spacing w:after="20"/>
              <w:ind w:left="20"/>
              <w:jc w:val="both"/>
            </w:pPr>
            <w:r>
              <w:rPr>
                <w:rFonts w:ascii="Times New Roman"/>
                <w:b w:val="false"/>
                <w:i w:val="false"/>
                <w:color w:val="000000"/>
                <w:sz w:val="20"/>
              </w:rPr>
              <w:t>
от десяти до двадцати</w:t>
            </w:r>
          </w:p>
          <w:p>
            <w:pPr>
              <w:spacing w:after="20"/>
              <w:ind w:left="20"/>
              <w:jc w:val="both"/>
            </w:pPr>
            <w:r>
              <w:rPr>
                <w:rFonts w:ascii="Times New Roman"/>
                <w:b w:val="false"/>
                <w:i w:val="false"/>
                <w:color w:val="000000"/>
                <w:sz w:val="20"/>
              </w:rPr>
              <w:t>
пяти месячных расчетных</w:t>
            </w:r>
          </w:p>
          <w:p>
            <w:pPr>
              <w:spacing w:after="20"/>
              <w:ind w:left="20"/>
              <w:jc w:val="both"/>
            </w:pPr>
            <w:r>
              <w:rPr>
                <w:rFonts w:ascii="Times New Roman"/>
                <w:b w:val="false"/>
                <w:i w:val="false"/>
                <w:color w:val="000000"/>
                <w:sz w:val="20"/>
              </w:rPr>
              <w:t>
показателей с конфиска-</w:t>
            </w:r>
          </w:p>
          <w:p>
            <w:pPr>
              <w:spacing w:after="20"/>
              <w:ind w:left="20"/>
              <w:jc w:val="both"/>
            </w:pPr>
            <w:r>
              <w:rPr>
                <w:rFonts w:ascii="Times New Roman"/>
                <w:b w:val="false"/>
                <w:i w:val="false"/>
                <w:color w:val="000000"/>
                <w:sz w:val="20"/>
              </w:rPr>
              <w:t>
цией товаров, явившихся</w:t>
            </w:r>
          </w:p>
          <w:p>
            <w:pPr>
              <w:spacing w:after="20"/>
              <w:ind w:left="20"/>
              <w:jc w:val="both"/>
            </w:pPr>
            <w:r>
              <w:rPr>
                <w:rFonts w:ascii="Times New Roman"/>
                <w:b w:val="false"/>
                <w:i w:val="false"/>
                <w:color w:val="000000"/>
                <w:sz w:val="20"/>
              </w:rPr>
              <w:t>
непосредственными объек-</w:t>
            </w:r>
          </w:p>
          <w:p>
            <w:pPr>
              <w:spacing w:after="20"/>
              <w:ind w:left="20"/>
              <w:jc w:val="both"/>
            </w:pPr>
            <w:r>
              <w:rPr>
                <w:rFonts w:ascii="Times New Roman"/>
                <w:b w:val="false"/>
                <w:i w:val="false"/>
                <w:color w:val="000000"/>
                <w:sz w:val="20"/>
              </w:rPr>
              <w:t>
тами правонарушения, или</w:t>
            </w:r>
          </w:p>
          <w:p>
            <w:pPr>
              <w:spacing w:after="20"/>
              <w:ind w:left="20"/>
              <w:jc w:val="both"/>
            </w:pPr>
            <w:r>
              <w:rPr>
                <w:rFonts w:ascii="Times New Roman"/>
                <w:b w:val="false"/>
                <w:i w:val="false"/>
                <w:color w:val="000000"/>
                <w:sz w:val="20"/>
              </w:rPr>
              <w:t>
без таковой, а также</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 со</w:t>
            </w:r>
          </w:p>
          <w:p>
            <w:pPr>
              <w:spacing w:after="20"/>
              <w:ind w:left="20"/>
              <w:jc w:val="both"/>
            </w:pPr>
            <w:r>
              <w:rPr>
                <w:rFonts w:ascii="Times New Roman"/>
                <w:b w:val="false"/>
                <w:i w:val="false"/>
                <w:color w:val="000000"/>
                <w:sz w:val="20"/>
              </w:rPr>
              <w:t>
специально изготовлен-</w:t>
            </w:r>
          </w:p>
          <w:p>
            <w:pPr>
              <w:spacing w:after="20"/>
              <w:ind w:left="20"/>
              <w:jc w:val="both"/>
            </w:pPr>
            <w:r>
              <w:rPr>
                <w:rFonts w:ascii="Times New Roman"/>
                <w:b w:val="false"/>
                <w:i w:val="false"/>
                <w:color w:val="000000"/>
                <w:sz w:val="20"/>
              </w:rPr>
              <w:t>
ными тайниками,</w:t>
            </w:r>
          </w:p>
          <w:p>
            <w:pPr>
              <w:spacing w:after="20"/>
              <w:ind w:left="20"/>
              <w:jc w:val="both"/>
            </w:pPr>
            <w:r>
              <w:rPr>
                <w:rFonts w:ascii="Times New Roman"/>
                <w:b w:val="false"/>
                <w:i w:val="false"/>
                <w:color w:val="000000"/>
                <w:sz w:val="20"/>
              </w:rPr>
              <w:t>
использованными для</w:t>
            </w:r>
          </w:p>
          <w:p>
            <w:pPr>
              <w:spacing w:after="20"/>
              <w:ind w:left="20"/>
              <w:jc w:val="both"/>
            </w:pPr>
            <w:r>
              <w:rPr>
                <w:rFonts w:ascii="Times New Roman"/>
                <w:b w:val="false"/>
                <w:i w:val="false"/>
                <w:color w:val="000000"/>
                <w:sz w:val="20"/>
              </w:rPr>
              <w:t>
перемещения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Республики Казахстан с</w:t>
            </w:r>
          </w:p>
          <w:p>
            <w:pPr>
              <w:spacing w:after="20"/>
              <w:ind w:left="20"/>
              <w:jc w:val="both"/>
            </w:pPr>
            <w:r>
              <w:rPr>
                <w:rFonts w:ascii="Times New Roman"/>
                <w:b w:val="false"/>
                <w:i w:val="false"/>
                <w:color w:val="000000"/>
                <w:sz w:val="20"/>
              </w:rPr>
              <w:t>
сокрытием товаров и</w:t>
            </w:r>
          </w:p>
          <w:p>
            <w:pPr>
              <w:spacing w:after="20"/>
              <w:ind w:left="20"/>
              <w:jc w:val="both"/>
            </w:pPr>
            <w:r>
              <w:rPr>
                <w:rFonts w:ascii="Times New Roman"/>
                <w:b w:val="false"/>
                <w:i w:val="false"/>
                <w:color w:val="000000"/>
                <w:sz w:val="20"/>
              </w:rPr>
              <w:t>
предметов, являющихся</w:t>
            </w:r>
          </w:p>
          <w:p>
            <w:pPr>
              <w:spacing w:after="20"/>
              <w:ind w:left="20"/>
              <w:jc w:val="both"/>
            </w:pPr>
            <w:r>
              <w:rPr>
                <w:rFonts w:ascii="Times New Roman"/>
                <w:b w:val="false"/>
                <w:i w:val="false"/>
                <w:color w:val="000000"/>
                <w:sz w:val="20"/>
              </w:rPr>
              <w:t>
непосредственными</w:t>
            </w:r>
          </w:p>
          <w:p>
            <w:pPr>
              <w:spacing w:after="20"/>
              <w:ind w:left="20"/>
              <w:jc w:val="both"/>
            </w:pPr>
            <w:r>
              <w:rPr>
                <w:rFonts w:ascii="Times New Roman"/>
                <w:b w:val="false"/>
                <w:i w:val="false"/>
                <w:color w:val="000000"/>
                <w:sz w:val="20"/>
              </w:rPr>
              <w:t>
предметами совершения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жание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Сообщение таможенному</w:t>
            </w:r>
          </w:p>
          <w:p>
            <w:pPr>
              <w:spacing w:after="20"/>
              <w:ind w:left="20"/>
              <w:jc w:val="both"/>
            </w:pPr>
            <w:r>
              <w:rPr>
                <w:rFonts w:ascii="Times New Roman"/>
                <w:b w:val="false"/>
                <w:i w:val="false"/>
                <w:color w:val="000000"/>
                <w:sz w:val="20"/>
              </w:rPr>
              <w:t>
органу недостоверных</w:t>
            </w:r>
          </w:p>
          <w:p>
            <w:pPr>
              <w:spacing w:after="20"/>
              <w:ind w:left="20"/>
              <w:jc w:val="both"/>
            </w:pPr>
            <w:r>
              <w:rPr>
                <w:rFonts w:ascii="Times New Roman"/>
                <w:b w:val="false"/>
                <w:i w:val="false"/>
                <w:color w:val="000000"/>
                <w:sz w:val="20"/>
              </w:rPr>
              <w:t>
сведений о количестве</w:t>
            </w:r>
          </w:p>
          <w:p>
            <w:pPr>
              <w:spacing w:after="20"/>
              <w:ind w:left="20"/>
              <w:jc w:val="both"/>
            </w:pPr>
            <w:r>
              <w:rPr>
                <w:rFonts w:ascii="Times New Roman"/>
                <w:b w:val="false"/>
                <w:i w:val="false"/>
                <w:color w:val="000000"/>
                <w:sz w:val="20"/>
              </w:rPr>
              <w:t>
грузовых мест, об их</w:t>
            </w:r>
          </w:p>
          <w:p>
            <w:pPr>
              <w:spacing w:after="20"/>
              <w:ind w:left="20"/>
              <w:jc w:val="both"/>
            </w:pPr>
            <w:r>
              <w:rPr>
                <w:rFonts w:ascii="Times New Roman"/>
                <w:b w:val="false"/>
                <w:i w:val="false"/>
                <w:color w:val="000000"/>
                <w:sz w:val="20"/>
              </w:rPr>
              <w:t>
маркировке, о наименова-</w:t>
            </w:r>
          </w:p>
          <w:p>
            <w:pPr>
              <w:spacing w:after="20"/>
              <w:ind w:left="20"/>
              <w:jc w:val="both"/>
            </w:pPr>
            <w:r>
              <w:rPr>
                <w:rFonts w:ascii="Times New Roman"/>
                <w:b w:val="false"/>
                <w:i w:val="false"/>
                <w:color w:val="000000"/>
                <w:sz w:val="20"/>
              </w:rPr>
              <w:t>
нии, весе и (или) об</w:t>
            </w:r>
          </w:p>
          <w:p>
            <w:pPr>
              <w:spacing w:after="20"/>
              <w:ind w:left="20"/>
              <w:jc w:val="both"/>
            </w:pPr>
            <w:r>
              <w:rPr>
                <w:rFonts w:ascii="Times New Roman"/>
                <w:b w:val="false"/>
                <w:i w:val="false"/>
                <w:color w:val="000000"/>
                <w:sz w:val="20"/>
              </w:rPr>
              <w:t>
объеме товаров при</w:t>
            </w:r>
          </w:p>
          <w:p>
            <w:pPr>
              <w:spacing w:after="20"/>
              <w:ind w:left="20"/>
              <w:jc w:val="both"/>
            </w:pPr>
            <w:r>
              <w:rPr>
                <w:rFonts w:ascii="Times New Roman"/>
                <w:b w:val="false"/>
                <w:i w:val="false"/>
                <w:color w:val="000000"/>
                <w:sz w:val="20"/>
              </w:rPr>
              <w:t>
прибытии на таможенную</w:t>
            </w:r>
          </w:p>
          <w:p>
            <w:pPr>
              <w:spacing w:after="20"/>
              <w:ind w:left="20"/>
              <w:jc w:val="both"/>
            </w:pPr>
            <w:r>
              <w:rPr>
                <w:rFonts w:ascii="Times New Roman"/>
                <w:b w:val="false"/>
                <w:i w:val="false"/>
                <w:color w:val="000000"/>
                <w:sz w:val="20"/>
              </w:rPr>
              <w:t>
территорию Российской</w:t>
            </w:r>
          </w:p>
          <w:p>
            <w:pPr>
              <w:spacing w:after="20"/>
              <w:ind w:left="20"/>
              <w:jc w:val="both"/>
            </w:pPr>
            <w:r>
              <w:rPr>
                <w:rFonts w:ascii="Times New Roman"/>
                <w:b w:val="false"/>
                <w:i w:val="false"/>
                <w:color w:val="000000"/>
                <w:sz w:val="20"/>
              </w:rPr>
              <w:t>
Федерации или при убытии</w:t>
            </w:r>
          </w:p>
          <w:p>
            <w:pPr>
              <w:spacing w:after="20"/>
              <w:ind w:left="20"/>
              <w:jc w:val="both"/>
            </w:pPr>
            <w:r>
              <w:rPr>
                <w:rFonts w:ascii="Times New Roman"/>
                <w:b w:val="false"/>
                <w:i w:val="false"/>
                <w:color w:val="000000"/>
                <w:sz w:val="20"/>
              </w:rPr>
              <w:t>
с таможенной территории</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либо для получения</w:t>
            </w:r>
          </w:p>
          <w:p>
            <w:pPr>
              <w:spacing w:after="20"/>
              <w:ind w:left="20"/>
              <w:jc w:val="both"/>
            </w:pPr>
            <w:r>
              <w:rPr>
                <w:rFonts w:ascii="Times New Roman"/>
                <w:b w:val="false"/>
                <w:i w:val="false"/>
                <w:color w:val="000000"/>
                <w:sz w:val="20"/>
              </w:rPr>
              <w:t>
разрешения на внутренний</w:t>
            </w:r>
          </w:p>
          <w:p>
            <w:pPr>
              <w:spacing w:after="20"/>
              <w:ind w:left="20"/>
              <w:jc w:val="both"/>
            </w:pPr>
            <w:r>
              <w:rPr>
                <w:rFonts w:ascii="Times New Roman"/>
                <w:b w:val="false"/>
                <w:i w:val="false"/>
                <w:color w:val="000000"/>
                <w:sz w:val="20"/>
              </w:rPr>
              <w:t>
таможенный транзит или</w:t>
            </w:r>
          </w:p>
          <w:p>
            <w:pPr>
              <w:spacing w:after="20"/>
              <w:ind w:left="20"/>
              <w:jc w:val="both"/>
            </w:pPr>
            <w:r>
              <w:rPr>
                <w:rFonts w:ascii="Times New Roman"/>
                <w:b w:val="false"/>
                <w:i w:val="false"/>
                <w:color w:val="000000"/>
                <w:sz w:val="20"/>
              </w:rPr>
              <w:t>
для его завершения, либо</w:t>
            </w:r>
          </w:p>
          <w:p>
            <w:pPr>
              <w:spacing w:after="20"/>
              <w:ind w:left="20"/>
              <w:jc w:val="both"/>
            </w:pPr>
            <w:r>
              <w:rPr>
                <w:rFonts w:ascii="Times New Roman"/>
                <w:b w:val="false"/>
                <w:i w:val="false"/>
                <w:color w:val="000000"/>
                <w:sz w:val="20"/>
              </w:rPr>
              <w:t>
при помещении товаров на</w:t>
            </w:r>
          </w:p>
          <w:p>
            <w:pPr>
              <w:spacing w:after="20"/>
              <w:ind w:left="20"/>
              <w:jc w:val="both"/>
            </w:pPr>
            <w:r>
              <w:rPr>
                <w:rFonts w:ascii="Times New Roman"/>
                <w:b w:val="false"/>
                <w:i w:val="false"/>
                <w:color w:val="000000"/>
                <w:sz w:val="20"/>
              </w:rPr>
              <w:t>
склад временного хране-</w:t>
            </w:r>
          </w:p>
          <w:p>
            <w:pPr>
              <w:spacing w:after="20"/>
              <w:ind w:left="20"/>
              <w:jc w:val="both"/>
            </w:pPr>
            <w:r>
              <w:rPr>
                <w:rFonts w:ascii="Times New Roman"/>
                <w:b w:val="false"/>
                <w:i w:val="false"/>
                <w:color w:val="000000"/>
                <w:sz w:val="20"/>
              </w:rPr>
              <w:t>
ния путем представления</w:t>
            </w:r>
          </w:p>
          <w:p>
            <w:pPr>
              <w:spacing w:after="20"/>
              <w:ind w:left="20"/>
              <w:jc w:val="both"/>
            </w:pPr>
            <w:r>
              <w:rPr>
                <w:rFonts w:ascii="Times New Roman"/>
                <w:b w:val="false"/>
                <w:i w:val="false"/>
                <w:color w:val="000000"/>
                <w:sz w:val="20"/>
              </w:rPr>
              <w:t>
недействительных доку-</w:t>
            </w:r>
          </w:p>
          <w:p>
            <w:pPr>
              <w:spacing w:after="20"/>
              <w:ind w:left="20"/>
              <w:jc w:val="both"/>
            </w:pPr>
            <w:r>
              <w:rPr>
                <w:rFonts w:ascii="Times New Roman"/>
                <w:b w:val="false"/>
                <w:i w:val="false"/>
                <w:color w:val="000000"/>
                <w:sz w:val="20"/>
              </w:rPr>
              <w:t>
ментов, а равно исполь-</w:t>
            </w:r>
          </w:p>
          <w:p>
            <w:pPr>
              <w:spacing w:after="20"/>
              <w:ind w:left="20"/>
              <w:jc w:val="both"/>
            </w:pPr>
            <w:r>
              <w:rPr>
                <w:rFonts w:ascii="Times New Roman"/>
                <w:b w:val="false"/>
                <w:i w:val="false"/>
                <w:color w:val="000000"/>
                <w:sz w:val="20"/>
              </w:rPr>
              <w:t>
зование для этих целей</w:t>
            </w:r>
          </w:p>
          <w:p>
            <w:pPr>
              <w:spacing w:after="20"/>
              <w:ind w:left="20"/>
              <w:jc w:val="both"/>
            </w:pPr>
            <w:r>
              <w:rPr>
                <w:rFonts w:ascii="Times New Roman"/>
                <w:b w:val="false"/>
                <w:i w:val="false"/>
                <w:color w:val="000000"/>
                <w:sz w:val="20"/>
              </w:rPr>
              <w:t>
поддельного средства</w:t>
            </w:r>
          </w:p>
          <w:p>
            <w:pPr>
              <w:spacing w:after="20"/>
              <w:ind w:left="20"/>
              <w:jc w:val="both"/>
            </w:pPr>
            <w:r>
              <w:rPr>
                <w:rFonts w:ascii="Times New Roman"/>
                <w:b w:val="false"/>
                <w:i w:val="false"/>
                <w:color w:val="000000"/>
                <w:sz w:val="20"/>
              </w:rPr>
              <w:t>
идентификации или</w:t>
            </w:r>
          </w:p>
          <w:p>
            <w:pPr>
              <w:spacing w:after="20"/>
              <w:ind w:left="20"/>
              <w:jc w:val="both"/>
            </w:pPr>
            <w:r>
              <w:rPr>
                <w:rFonts w:ascii="Times New Roman"/>
                <w:b w:val="false"/>
                <w:i w:val="false"/>
                <w:color w:val="000000"/>
                <w:sz w:val="20"/>
              </w:rPr>
              <w:t>
подлинного средства</w:t>
            </w:r>
          </w:p>
          <w:p>
            <w:pPr>
              <w:spacing w:after="20"/>
              <w:ind w:left="20"/>
              <w:jc w:val="both"/>
            </w:pPr>
            <w:r>
              <w:rPr>
                <w:rFonts w:ascii="Times New Roman"/>
                <w:b w:val="false"/>
                <w:i w:val="false"/>
                <w:color w:val="000000"/>
                <w:sz w:val="20"/>
              </w:rPr>
              <w:t>
идентификации, относяще-</w:t>
            </w:r>
          </w:p>
          <w:p>
            <w:pPr>
              <w:spacing w:after="20"/>
              <w:ind w:left="20"/>
              <w:jc w:val="both"/>
            </w:pPr>
            <w:r>
              <w:rPr>
                <w:rFonts w:ascii="Times New Roman"/>
                <w:b w:val="false"/>
                <w:i w:val="false"/>
                <w:color w:val="000000"/>
                <w:sz w:val="20"/>
              </w:rPr>
              <w:t>
гося к другим товарам и</w:t>
            </w:r>
          </w:p>
          <w:p>
            <w:pPr>
              <w:spacing w:after="20"/>
              <w:ind w:left="20"/>
              <w:jc w:val="both"/>
            </w:pPr>
            <w:r>
              <w:rPr>
                <w:rFonts w:ascii="Times New Roman"/>
                <w:b w:val="false"/>
                <w:i w:val="false"/>
                <w:color w:val="000000"/>
                <w:sz w:val="20"/>
              </w:rPr>
              <w:t>
(или) транспортным</w:t>
            </w:r>
          </w:p>
          <w:p>
            <w:pPr>
              <w:spacing w:after="20"/>
              <w:ind w:left="20"/>
              <w:jc w:val="both"/>
            </w:pPr>
            <w:r>
              <w:rPr>
                <w:rFonts w:ascii="Times New Roman"/>
                <w:b w:val="false"/>
                <w:i w:val="false"/>
                <w:color w:val="000000"/>
                <w:sz w:val="20"/>
              </w:rPr>
              <w:t>
средствам,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Перемещение товаров и</w:t>
            </w:r>
          </w:p>
          <w:p>
            <w:pPr>
              <w:spacing w:after="20"/>
              <w:ind w:left="20"/>
              <w:jc w:val="both"/>
            </w:pPr>
            <w:r>
              <w:rPr>
                <w:rFonts w:ascii="Times New Roman"/>
                <w:b w:val="false"/>
                <w:i w:val="false"/>
                <w:color w:val="000000"/>
                <w:sz w:val="20"/>
              </w:rPr>
              <w:t>
транспортных средств через</w:t>
            </w:r>
          </w:p>
          <w:p>
            <w:pPr>
              <w:spacing w:after="20"/>
              <w:ind w:left="20"/>
              <w:jc w:val="both"/>
            </w:pPr>
            <w:r>
              <w:rPr>
                <w:rFonts w:ascii="Times New Roman"/>
                <w:b w:val="false"/>
                <w:i w:val="false"/>
                <w:color w:val="000000"/>
                <w:sz w:val="20"/>
              </w:rPr>
              <w:t>
таможенную границу Респуб-</w:t>
            </w:r>
          </w:p>
          <w:p>
            <w:pPr>
              <w:spacing w:after="20"/>
              <w:ind w:left="20"/>
              <w:jc w:val="both"/>
            </w:pPr>
            <w:r>
              <w:rPr>
                <w:rFonts w:ascii="Times New Roman"/>
                <w:b w:val="false"/>
                <w:i w:val="false"/>
                <w:color w:val="000000"/>
                <w:sz w:val="20"/>
              </w:rPr>
              <w:t>
лики Беларусь, совершенное</w:t>
            </w:r>
          </w:p>
          <w:p>
            <w:pPr>
              <w:spacing w:after="20"/>
              <w:ind w:left="20"/>
              <w:jc w:val="both"/>
            </w:pPr>
            <w:r>
              <w:rPr>
                <w:rFonts w:ascii="Times New Roman"/>
                <w:b w:val="false"/>
                <w:i w:val="false"/>
                <w:color w:val="000000"/>
                <w:sz w:val="20"/>
              </w:rPr>
              <w:t>
с обманным использованием</w:t>
            </w:r>
          </w:p>
          <w:p>
            <w:pPr>
              <w:spacing w:after="20"/>
              <w:ind w:left="20"/>
              <w:jc w:val="both"/>
            </w:pPr>
            <w:r>
              <w:rPr>
                <w:rFonts w:ascii="Times New Roman"/>
                <w:b w:val="false"/>
                <w:i w:val="false"/>
                <w:color w:val="000000"/>
                <w:sz w:val="20"/>
              </w:rPr>
              <w:t>
документов и средств</w:t>
            </w:r>
          </w:p>
          <w:p>
            <w:pPr>
              <w:spacing w:after="20"/>
              <w:ind w:left="20"/>
              <w:jc w:val="both"/>
            </w:pPr>
            <w:r>
              <w:rPr>
                <w:rFonts w:ascii="Times New Roman"/>
                <w:b w:val="false"/>
                <w:i w:val="false"/>
                <w:color w:val="000000"/>
                <w:sz w:val="20"/>
              </w:rPr>
              <w:t>
идентификации, то есть с</w:t>
            </w:r>
          </w:p>
          <w:p>
            <w:pPr>
              <w:spacing w:after="20"/>
              <w:ind w:left="20"/>
              <w:jc w:val="both"/>
            </w:pPr>
            <w:r>
              <w:rPr>
                <w:rFonts w:ascii="Times New Roman"/>
                <w:b w:val="false"/>
                <w:i w:val="false"/>
                <w:color w:val="000000"/>
                <w:sz w:val="20"/>
              </w:rPr>
              <w:t>
представлением таможенному</w:t>
            </w:r>
          </w:p>
          <w:p>
            <w:pPr>
              <w:spacing w:after="20"/>
              <w:ind w:left="20"/>
              <w:jc w:val="both"/>
            </w:pPr>
            <w:r>
              <w:rPr>
                <w:rFonts w:ascii="Times New Roman"/>
                <w:b w:val="false"/>
                <w:i w:val="false"/>
                <w:color w:val="000000"/>
                <w:sz w:val="20"/>
              </w:rPr>
              <w:t>
органу Республики Беларусь</w:t>
            </w:r>
          </w:p>
          <w:p>
            <w:pPr>
              <w:spacing w:after="20"/>
              <w:ind w:left="20"/>
              <w:jc w:val="both"/>
            </w:pPr>
            <w:r>
              <w:rPr>
                <w:rFonts w:ascii="Times New Roman"/>
                <w:b w:val="false"/>
                <w:i w:val="false"/>
                <w:color w:val="000000"/>
                <w:sz w:val="20"/>
              </w:rPr>
              <w:t>
в качестве документов,</w:t>
            </w:r>
          </w:p>
          <w:p>
            <w:pPr>
              <w:spacing w:after="20"/>
              <w:ind w:left="20"/>
              <w:jc w:val="both"/>
            </w:pPr>
            <w:r>
              <w:rPr>
                <w:rFonts w:ascii="Times New Roman"/>
                <w:b w:val="false"/>
                <w:i w:val="false"/>
                <w:color w:val="000000"/>
                <w:sz w:val="20"/>
              </w:rPr>
              <w:t>
необходимых для таможенных</w:t>
            </w:r>
          </w:p>
          <w:p>
            <w:pPr>
              <w:spacing w:after="20"/>
              <w:ind w:left="20"/>
              <w:jc w:val="both"/>
            </w:pPr>
            <w:r>
              <w:rPr>
                <w:rFonts w:ascii="Times New Roman"/>
                <w:b w:val="false"/>
                <w:i w:val="false"/>
                <w:color w:val="000000"/>
                <w:sz w:val="20"/>
              </w:rPr>
              <w:t>
целей, поддельных или</w:t>
            </w:r>
          </w:p>
          <w:p>
            <w:pPr>
              <w:spacing w:after="20"/>
              <w:ind w:left="20"/>
              <w:jc w:val="both"/>
            </w:pPr>
            <w:r>
              <w:rPr>
                <w:rFonts w:ascii="Times New Roman"/>
                <w:b w:val="false"/>
                <w:i w:val="false"/>
                <w:color w:val="000000"/>
                <w:sz w:val="20"/>
              </w:rPr>
              <w:t>
недействительных</w:t>
            </w:r>
          </w:p>
          <w:p>
            <w:pPr>
              <w:spacing w:after="20"/>
              <w:ind w:left="20"/>
              <w:jc w:val="both"/>
            </w:pPr>
            <w:r>
              <w:rPr>
                <w:rFonts w:ascii="Times New Roman"/>
                <w:b w:val="false"/>
                <w:i w:val="false"/>
                <w:color w:val="000000"/>
                <w:sz w:val="20"/>
              </w:rPr>
              <w:t>
документов, либо</w:t>
            </w:r>
          </w:p>
          <w:p>
            <w:pPr>
              <w:spacing w:after="20"/>
              <w:ind w:left="20"/>
              <w:jc w:val="both"/>
            </w:pPr>
            <w:r>
              <w:rPr>
                <w:rFonts w:ascii="Times New Roman"/>
                <w:b w:val="false"/>
                <w:i w:val="false"/>
                <w:color w:val="000000"/>
                <w:sz w:val="20"/>
              </w:rPr>
              <w:t>
документов, полученных</w:t>
            </w:r>
          </w:p>
          <w:p>
            <w:pPr>
              <w:spacing w:after="20"/>
              <w:ind w:left="20"/>
              <w:jc w:val="both"/>
            </w:pPr>
            <w:r>
              <w:rPr>
                <w:rFonts w:ascii="Times New Roman"/>
                <w:b w:val="false"/>
                <w:i w:val="false"/>
                <w:color w:val="000000"/>
                <w:sz w:val="20"/>
              </w:rPr>
              <w:t>
незаконным путем, либо</w:t>
            </w:r>
          </w:p>
          <w:p>
            <w:pPr>
              <w:spacing w:after="20"/>
              <w:ind w:left="20"/>
              <w:jc w:val="both"/>
            </w:pPr>
            <w:r>
              <w:rPr>
                <w:rFonts w:ascii="Times New Roman"/>
                <w:b w:val="false"/>
                <w:i w:val="false"/>
                <w:color w:val="000000"/>
                <w:sz w:val="20"/>
              </w:rPr>
              <w:t>
содержащих недостоверные</w:t>
            </w:r>
          </w:p>
          <w:p>
            <w:pPr>
              <w:spacing w:after="20"/>
              <w:ind w:left="20"/>
              <w:jc w:val="both"/>
            </w:pPr>
            <w:r>
              <w:rPr>
                <w:rFonts w:ascii="Times New Roman"/>
                <w:b w:val="false"/>
                <w:i w:val="false"/>
                <w:color w:val="000000"/>
                <w:sz w:val="20"/>
              </w:rPr>
              <w:t>
сведения, за исключением</w:t>
            </w:r>
          </w:p>
          <w:p>
            <w:pPr>
              <w:spacing w:after="20"/>
              <w:ind w:left="20"/>
              <w:jc w:val="both"/>
            </w:pPr>
            <w:r>
              <w:rPr>
                <w:rFonts w:ascii="Times New Roman"/>
                <w:b w:val="false"/>
                <w:i w:val="false"/>
                <w:color w:val="000000"/>
                <w:sz w:val="20"/>
              </w:rPr>
              <w:t>
декларации, либо относящих-</w:t>
            </w:r>
          </w:p>
          <w:p>
            <w:pPr>
              <w:spacing w:after="20"/>
              <w:ind w:left="20"/>
              <w:jc w:val="both"/>
            </w:pPr>
            <w:r>
              <w:rPr>
                <w:rFonts w:ascii="Times New Roman"/>
                <w:b w:val="false"/>
                <w:i w:val="false"/>
                <w:color w:val="000000"/>
                <w:sz w:val="20"/>
              </w:rPr>
              <w:t>
ся к другим товарам и</w:t>
            </w:r>
          </w:p>
          <w:p>
            <w:pPr>
              <w:spacing w:after="20"/>
              <w:ind w:left="20"/>
              <w:jc w:val="both"/>
            </w:pPr>
            <w:r>
              <w:rPr>
                <w:rFonts w:ascii="Times New Roman"/>
                <w:b w:val="false"/>
                <w:i w:val="false"/>
                <w:color w:val="000000"/>
                <w:sz w:val="20"/>
              </w:rPr>
              <w:t>
транспортным средствам, а</w:t>
            </w:r>
          </w:p>
          <w:p>
            <w:pPr>
              <w:spacing w:after="20"/>
              <w:ind w:left="20"/>
              <w:jc w:val="both"/>
            </w:pPr>
            <w:r>
              <w:rPr>
                <w:rFonts w:ascii="Times New Roman"/>
                <w:b w:val="false"/>
                <w:i w:val="false"/>
                <w:color w:val="000000"/>
                <w:sz w:val="20"/>
              </w:rPr>
              <w:t>
также с использованием</w:t>
            </w:r>
          </w:p>
          <w:p>
            <w:pPr>
              <w:spacing w:after="20"/>
              <w:ind w:left="20"/>
              <w:jc w:val="both"/>
            </w:pPr>
            <w:r>
              <w:rPr>
                <w:rFonts w:ascii="Times New Roman"/>
                <w:b w:val="false"/>
                <w:i w:val="false"/>
                <w:color w:val="000000"/>
                <w:sz w:val="20"/>
              </w:rPr>
              <w:t>
поддельного средства</w:t>
            </w:r>
          </w:p>
          <w:p>
            <w:pPr>
              <w:spacing w:after="20"/>
              <w:ind w:left="20"/>
              <w:jc w:val="both"/>
            </w:pPr>
            <w:r>
              <w:rPr>
                <w:rFonts w:ascii="Times New Roman"/>
                <w:b w:val="false"/>
                <w:i w:val="false"/>
                <w:color w:val="000000"/>
                <w:sz w:val="20"/>
              </w:rPr>
              <w:t>
идентификации или</w:t>
            </w:r>
          </w:p>
          <w:p>
            <w:pPr>
              <w:spacing w:after="20"/>
              <w:ind w:left="20"/>
              <w:jc w:val="both"/>
            </w:pPr>
            <w:r>
              <w:rPr>
                <w:rFonts w:ascii="Times New Roman"/>
                <w:b w:val="false"/>
                <w:i w:val="false"/>
                <w:color w:val="000000"/>
                <w:sz w:val="20"/>
              </w:rPr>
              <w:t>
подлинного средства</w:t>
            </w:r>
          </w:p>
          <w:p>
            <w:pPr>
              <w:spacing w:after="20"/>
              <w:ind w:left="20"/>
              <w:jc w:val="both"/>
            </w:pPr>
            <w:r>
              <w:rPr>
                <w:rFonts w:ascii="Times New Roman"/>
                <w:b w:val="false"/>
                <w:i w:val="false"/>
                <w:color w:val="000000"/>
                <w:sz w:val="20"/>
              </w:rPr>
              <w:t>
идентификации, относящихся</w:t>
            </w:r>
          </w:p>
          <w:p>
            <w:pPr>
              <w:spacing w:after="20"/>
              <w:ind w:left="20"/>
              <w:jc w:val="both"/>
            </w:pPr>
            <w:r>
              <w:rPr>
                <w:rFonts w:ascii="Times New Roman"/>
                <w:b w:val="false"/>
                <w:i w:val="false"/>
                <w:color w:val="000000"/>
                <w:sz w:val="20"/>
              </w:rPr>
              <w:t>
к другим товарам и</w:t>
            </w:r>
          </w:p>
          <w:p>
            <w:pPr>
              <w:spacing w:after="20"/>
              <w:ind w:left="20"/>
              <w:jc w:val="both"/>
            </w:pPr>
            <w:r>
              <w:rPr>
                <w:rFonts w:ascii="Times New Roman"/>
                <w:b w:val="false"/>
                <w:i w:val="false"/>
                <w:color w:val="000000"/>
                <w:sz w:val="20"/>
              </w:rPr>
              <w:t>
транспортным средствам, а</w:t>
            </w:r>
          </w:p>
          <w:p>
            <w:pPr>
              <w:spacing w:after="20"/>
              <w:ind w:left="20"/>
              <w:jc w:val="both"/>
            </w:pPr>
            <w:r>
              <w:rPr>
                <w:rFonts w:ascii="Times New Roman"/>
                <w:b w:val="false"/>
                <w:i w:val="false"/>
                <w:color w:val="000000"/>
                <w:sz w:val="20"/>
              </w:rPr>
              <w:t>
равно покушение на такое</w:t>
            </w:r>
          </w:p>
          <w:p>
            <w:pPr>
              <w:spacing w:after="20"/>
              <w:ind w:left="20"/>
              <w:jc w:val="both"/>
            </w:pPr>
            <w:r>
              <w:rPr>
                <w:rFonts w:ascii="Times New Roman"/>
                <w:b w:val="false"/>
                <w:i w:val="false"/>
                <w:color w:val="000000"/>
                <w:sz w:val="20"/>
              </w:rPr>
              <w:t>
перемещение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428.</w:t>
            </w:r>
          </w:p>
          <w:p>
            <w:pPr>
              <w:spacing w:after="20"/>
              <w:ind w:left="20"/>
              <w:jc w:val="both"/>
            </w:pPr>
            <w:r>
              <w:rPr>
                <w:rFonts w:ascii="Times New Roman"/>
                <w:b w:val="false"/>
                <w:i w:val="false"/>
                <w:color w:val="000000"/>
                <w:sz w:val="20"/>
              </w:rPr>
              <w:t>
</w:t>
            </w:r>
            <w:r>
              <w:rPr>
                <w:rFonts w:ascii="Times New Roman"/>
                <w:b/>
                <w:i w:val="false"/>
                <w:color w:val="000000"/>
                <w:sz w:val="20"/>
              </w:rPr>
              <w:t>Перемещение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через таможенную</w:t>
            </w:r>
          </w:p>
          <w:p>
            <w:pPr>
              <w:spacing w:after="20"/>
              <w:ind w:left="20"/>
              <w:jc w:val="both"/>
            </w:pPr>
            <w:r>
              <w:rPr>
                <w:rFonts w:ascii="Times New Roman"/>
                <w:b w:val="false"/>
                <w:i w:val="false"/>
                <w:color w:val="000000"/>
                <w:sz w:val="20"/>
              </w:rPr>
              <w:t>
</w:t>
            </w:r>
            <w:r>
              <w:rPr>
                <w:rFonts w:ascii="Times New Roman"/>
                <w:b/>
                <w:i w:val="false"/>
                <w:color w:val="000000"/>
                <w:sz w:val="20"/>
              </w:rPr>
              <w:t>границу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 с обманным</w:t>
            </w:r>
          </w:p>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использованием</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документов или</w:t>
            </w:r>
          </w:p>
          <w:p>
            <w:pPr>
              <w:spacing w:after="20"/>
              <w:ind w:left="20"/>
              <w:jc w:val="both"/>
            </w:pPr>
            <w:r>
              <w:rPr>
                <w:rFonts w:ascii="Times New Roman"/>
                <w:b w:val="false"/>
                <w:i w:val="false"/>
                <w:color w:val="000000"/>
                <w:sz w:val="20"/>
              </w:rPr>
              <w:t>
</w:t>
            </w:r>
            <w:r>
              <w:rPr>
                <w:rFonts w:ascii="Times New Roman"/>
                <w:b/>
                <w:i w:val="false"/>
                <w:color w:val="000000"/>
                <w:sz w:val="20"/>
              </w:rPr>
              <w:t>средств идентификации</w:t>
            </w:r>
          </w:p>
          <w:p>
            <w:pPr>
              <w:spacing w:after="20"/>
              <w:ind w:left="20"/>
              <w:jc w:val="both"/>
            </w:pPr>
            <w:r>
              <w:rPr>
                <w:rFonts w:ascii="Times New Roman"/>
                <w:b w:val="false"/>
                <w:i w:val="false"/>
                <w:color w:val="000000"/>
                <w:sz w:val="20"/>
              </w:rPr>
              <w:t>
Перемещение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с представлением</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Республики Казахстан в</w:t>
            </w:r>
          </w:p>
          <w:p>
            <w:pPr>
              <w:spacing w:after="20"/>
              <w:ind w:left="20"/>
              <w:jc w:val="both"/>
            </w:pPr>
            <w:r>
              <w:rPr>
                <w:rFonts w:ascii="Times New Roman"/>
                <w:b w:val="false"/>
                <w:i w:val="false"/>
                <w:color w:val="000000"/>
                <w:sz w:val="20"/>
              </w:rPr>
              <w:t>
качестве документов,</w:t>
            </w:r>
          </w:p>
          <w:p>
            <w:pPr>
              <w:spacing w:after="20"/>
              <w:ind w:left="20"/>
              <w:jc w:val="both"/>
            </w:pPr>
            <w:r>
              <w:rPr>
                <w:rFonts w:ascii="Times New Roman"/>
                <w:b w:val="false"/>
                <w:i w:val="false"/>
                <w:color w:val="000000"/>
                <w:sz w:val="20"/>
              </w:rPr>
              <w:t>
необходимых для</w:t>
            </w:r>
          </w:p>
          <w:p>
            <w:pPr>
              <w:spacing w:after="20"/>
              <w:ind w:left="20"/>
              <w:jc w:val="both"/>
            </w:pPr>
            <w:r>
              <w:rPr>
                <w:rFonts w:ascii="Times New Roman"/>
                <w:b w:val="false"/>
                <w:i w:val="false"/>
                <w:color w:val="000000"/>
                <w:sz w:val="20"/>
              </w:rPr>
              <w:t>
таможенных целей,</w:t>
            </w:r>
          </w:p>
          <w:p>
            <w:pPr>
              <w:spacing w:after="20"/>
              <w:ind w:left="20"/>
              <w:jc w:val="both"/>
            </w:pPr>
            <w:r>
              <w:rPr>
                <w:rFonts w:ascii="Times New Roman"/>
                <w:b w:val="false"/>
                <w:i w:val="false"/>
                <w:color w:val="000000"/>
                <w:sz w:val="20"/>
              </w:rPr>
              <w:t>
недействительных</w:t>
            </w:r>
          </w:p>
          <w:p>
            <w:pPr>
              <w:spacing w:after="20"/>
              <w:ind w:left="20"/>
              <w:jc w:val="both"/>
            </w:pPr>
            <w:r>
              <w:rPr>
                <w:rFonts w:ascii="Times New Roman"/>
                <w:b w:val="false"/>
                <w:i w:val="false"/>
                <w:color w:val="000000"/>
                <w:sz w:val="20"/>
              </w:rPr>
              <w:t>
документов, документов,</w:t>
            </w:r>
          </w:p>
          <w:p>
            <w:pPr>
              <w:spacing w:after="20"/>
              <w:ind w:left="20"/>
              <w:jc w:val="both"/>
            </w:pPr>
            <w:r>
              <w:rPr>
                <w:rFonts w:ascii="Times New Roman"/>
                <w:b w:val="false"/>
                <w:i w:val="false"/>
                <w:color w:val="000000"/>
                <w:sz w:val="20"/>
              </w:rPr>
              <w:t>
полученных незаконным</w:t>
            </w:r>
          </w:p>
          <w:p>
            <w:pPr>
              <w:spacing w:after="20"/>
              <w:ind w:left="20"/>
              <w:jc w:val="both"/>
            </w:pPr>
            <w:r>
              <w:rPr>
                <w:rFonts w:ascii="Times New Roman"/>
                <w:b w:val="false"/>
                <w:i w:val="false"/>
                <w:color w:val="000000"/>
                <w:sz w:val="20"/>
              </w:rPr>
              <w:t>
путем, документов,</w:t>
            </w:r>
          </w:p>
          <w:p>
            <w:pPr>
              <w:spacing w:after="20"/>
              <w:ind w:left="20"/>
              <w:jc w:val="both"/>
            </w:pPr>
            <w:r>
              <w:rPr>
                <w:rFonts w:ascii="Times New Roman"/>
                <w:b w:val="false"/>
                <w:i w:val="false"/>
                <w:color w:val="000000"/>
                <w:sz w:val="20"/>
              </w:rPr>
              <w:t>
содержащих недостоверные</w:t>
            </w:r>
          </w:p>
          <w:p>
            <w:pPr>
              <w:spacing w:after="20"/>
              <w:ind w:left="20"/>
              <w:jc w:val="both"/>
            </w:pPr>
            <w:r>
              <w:rPr>
                <w:rFonts w:ascii="Times New Roman"/>
                <w:b w:val="false"/>
                <w:i w:val="false"/>
                <w:color w:val="000000"/>
                <w:sz w:val="20"/>
              </w:rPr>
              <w:t>
сведения, либо докумен-</w:t>
            </w:r>
          </w:p>
          <w:p>
            <w:pPr>
              <w:spacing w:after="20"/>
              <w:ind w:left="20"/>
              <w:jc w:val="both"/>
            </w:pPr>
            <w:r>
              <w:rPr>
                <w:rFonts w:ascii="Times New Roman"/>
                <w:b w:val="false"/>
                <w:i w:val="false"/>
                <w:color w:val="000000"/>
                <w:sz w:val="20"/>
              </w:rPr>
              <w:t>
тов, относящихся к</w:t>
            </w:r>
          </w:p>
          <w:p>
            <w:pPr>
              <w:spacing w:after="20"/>
              <w:ind w:left="20"/>
              <w:jc w:val="both"/>
            </w:pPr>
            <w:r>
              <w:rPr>
                <w:rFonts w:ascii="Times New Roman"/>
                <w:b w:val="false"/>
                <w:i w:val="false"/>
                <w:color w:val="000000"/>
                <w:sz w:val="20"/>
              </w:rPr>
              <w:t>
другим товарам и</w:t>
            </w:r>
          </w:p>
          <w:p>
            <w:pPr>
              <w:spacing w:after="20"/>
              <w:ind w:left="20"/>
              <w:jc w:val="both"/>
            </w:pPr>
            <w:r>
              <w:rPr>
                <w:rFonts w:ascii="Times New Roman"/>
                <w:b w:val="false"/>
                <w:i w:val="false"/>
                <w:color w:val="000000"/>
                <w:sz w:val="20"/>
              </w:rPr>
              <w:t>
транспортным средствам,</w:t>
            </w:r>
          </w:p>
          <w:p>
            <w:pPr>
              <w:spacing w:after="20"/>
              <w:ind w:left="20"/>
              <w:jc w:val="both"/>
            </w:pPr>
            <w:r>
              <w:rPr>
                <w:rFonts w:ascii="Times New Roman"/>
                <w:b w:val="false"/>
                <w:i w:val="false"/>
                <w:color w:val="000000"/>
                <w:sz w:val="20"/>
              </w:rPr>
              <w:t>
а также использование</w:t>
            </w:r>
          </w:p>
          <w:p>
            <w:pPr>
              <w:spacing w:after="20"/>
              <w:ind w:left="20"/>
              <w:jc w:val="both"/>
            </w:pPr>
            <w:r>
              <w:rPr>
                <w:rFonts w:ascii="Times New Roman"/>
                <w:b w:val="false"/>
                <w:i w:val="false"/>
                <w:color w:val="000000"/>
                <w:sz w:val="20"/>
              </w:rPr>
              <w:t>
поддельного средства</w:t>
            </w:r>
          </w:p>
          <w:p>
            <w:pPr>
              <w:spacing w:after="20"/>
              <w:ind w:left="20"/>
              <w:jc w:val="both"/>
            </w:pPr>
            <w:r>
              <w:rPr>
                <w:rFonts w:ascii="Times New Roman"/>
                <w:b w:val="false"/>
                <w:i w:val="false"/>
                <w:color w:val="000000"/>
                <w:sz w:val="20"/>
              </w:rPr>
              <w:t>
идентификации либо</w:t>
            </w:r>
          </w:p>
          <w:p>
            <w:pPr>
              <w:spacing w:after="20"/>
              <w:ind w:left="20"/>
              <w:jc w:val="both"/>
            </w:pPr>
            <w:r>
              <w:rPr>
                <w:rFonts w:ascii="Times New Roman"/>
                <w:b w:val="false"/>
                <w:i w:val="false"/>
                <w:color w:val="000000"/>
                <w:sz w:val="20"/>
              </w:rPr>
              <w:t>
подлинного средства</w:t>
            </w:r>
          </w:p>
          <w:p>
            <w:pPr>
              <w:spacing w:after="20"/>
              <w:ind w:left="20"/>
              <w:jc w:val="both"/>
            </w:pPr>
            <w:r>
              <w:rPr>
                <w:rFonts w:ascii="Times New Roman"/>
                <w:b w:val="false"/>
                <w:i w:val="false"/>
                <w:color w:val="000000"/>
                <w:sz w:val="20"/>
              </w:rPr>
              <w:t>
идентификации, относя-</w:t>
            </w:r>
          </w:p>
          <w:p>
            <w:pPr>
              <w:spacing w:after="20"/>
              <w:ind w:left="20"/>
              <w:jc w:val="both"/>
            </w:pPr>
            <w:r>
              <w:rPr>
                <w:rFonts w:ascii="Times New Roman"/>
                <w:b w:val="false"/>
                <w:i w:val="false"/>
                <w:color w:val="000000"/>
                <w:sz w:val="20"/>
              </w:rPr>
              <w:t>
щегося к другим товарам</w:t>
            </w:r>
          </w:p>
          <w:p>
            <w:pPr>
              <w:spacing w:after="20"/>
              <w:ind w:left="20"/>
              <w:jc w:val="both"/>
            </w:pPr>
            <w:r>
              <w:rPr>
                <w:rFonts w:ascii="Times New Roman"/>
                <w:b w:val="false"/>
                <w:i w:val="false"/>
                <w:color w:val="000000"/>
                <w:sz w:val="20"/>
              </w:rPr>
              <w:t>
и транспортным средст-</w:t>
            </w:r>
          </w:p>
          <w:p>
            <w:pPr>
              <w:spacing w:after="20"/>
              <w:ind w:left="20"/>
              <w:jc w:val="both"/>
            </w:pPr>
            <w:r>
              <w:rPr>
                <w:rFonts w:ascii="Times New Roman"/>
                <w:b w:val="false"/>
                <w:i w:val="false"/>
                <w:color w:val="000000"/>
                <w:sz w:val="20"/>
              </w:rPr>
              <w:t>
вам, за исключением</w:t>
            </w:r>
          </w:p>
          <w:p>
            <w:pPr>
              <w:spacing w:after="20"/>
              <w:ind w:left="20"/>
              <w:jc w:val="both"/>
            </w:pPr>
            <w:r>
              <w:rPr>
                <w:rFonts w:ascii="Times New Roman"/>
                <w:b w:val="false"/>
                <w:i w:val="false"/>
                <w:color w:val="000000"/>
                <w:sz w:val="20"/>
              </w:rPr>
              <w:t>
случаев, предусмотренных</w:t>
            </w:r>
          </w:p>
          <w:p>
            <w:pPr>
              <w:spacing w:after="20"/>
              <w:ind w:left="20"/>
              <w:jc w:val="both"/>
            </w:pPr>
            <w:r>
              <w:rPr>
                <w:rFonts w:ascii="Times New Roman"/>
                <w:b w:val="false"/>
                <w:i w:val="false"/>
                <w:color w:val="000000"/>
                <w:sz w:val="20"/>
              </w:rPr>
              <w:t>
статьями 429 и 432</w:t>
            </w:r>
          </w:p>
          <w:p>
            <w:pPr>
              <w:spacing w:after="20"/>
              <w:ind w:left="20"/>
              <w:jc w:val="both"/>
            </w:pPr>
            <w:r>
              <w:rPr>
                <w:rFonts w:ascii="Times New Roman"/>
                <w:b w:val="false"/>
                <w:i w:val="false"/>
                <w:color w:val="000000"/>
                <w:sz w:val="20"/>
              </w:rPr>
              <w:t>
настоящего Кодекса, при</w:t>
            </w:r>
          </w:p>
          <w:p>
            <w:pPr>
              <w:spacing w:after="20"/>
              <w:ind w:left="20"/>
              <w:jc w:val="both"/>
            </w:pPr>
            <w:r>
              <w:rPr>
                <w:rFonts w:ascii="Times New Roman"/>
                <w:b w:val="false"/>
                <w:i w:val="false"/>
                <w:color w:val="000000"/>
                <w:sz w:val="20"/>
              </w:rPr>
              <w:t>
отсутствии признаков</w:t>
            </w:r>
          </w:p>
          <w:p>
            <w:pPr>
              <w:spacing w:after="20"/>
              <w:ind w:left="20"/>
              <w:jc w:val="both"/>
            </w:pPr>
            <w:r>
              <w:rPr>
                <w:rFonts w:ascii="Times New Roman"/>
                <w:b w:val="false"/>
                <w:i w:val="false"/>
                <w:color w:val="000000"/>
                <w:sz w:val="20"/>
              </w:rPr>
              <w:t xml:space="preserve">
преступления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до двух</w:t>
            </w:r>
          </w:p>
          <w:p>
            <w:pPr>
              <w:spacing w:after="20"/>
              <w:ind w:left="20"/>
              <w:jc w:val="both"/>
            </w:pPr>
            <w:r>
              <w:rPr>
                <w:rFonts w:ascii="Times New Roman"/>
                <w:b w:val="false"/>
                <w:i w:val="false"/>
                <w:color w:val="000000"/>
                <w:sz w:val="20"/>
              </w:rPr>
              <w:t>
тысяч пятисот рублей с</w:t>
            </w:r>
          </w:p>
          <w:p>
            <w:pPr>
              <w:spacing w:after="20"/>
              <w:ind w:left="20"/>
              <w:jc w:val="both"/>
            </w:pPr>
            <w:r>
              <w:rPr>
                <w:rFonts w:ascii="Times New Roman"/>
                <w:b w:val="false"/>
                <w:i w:val="false"/>
                <w:color w:val="000000"/>
                <w:sz w:val="20"/>
              </w:rPr>
              <w:t>
конфискацией товаров,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 административ-</w:t>
            </w:r>
          </w:p>
          <w:p>
            <w:pPr>
              <w:spacing w:after="20"/>
              <w:ind w:left="20"/>
              <w:jc w:val="both"/>
            </w:pPr>
            <w:r>
              <w:rPr>
                <w:rFonts w:ascii="Times New Roman"/>
                <w:b w:val="false"/>
                <w:i w:val="false"/>
                <w:color w:val="000000"/>
                <w:sz w:val="20"/>
              </w:rPr>
              <w:t>
ного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пятидесяти тысяч до ста</w:t>
            </w:r>
          </w:p>
          <w:p>
            <w:pPr>
              <w:spacing w:after="20"/>
              <w:ind w:left="20"/>
              <w:jc w:val="both"/>
            </w:pPr>
            <w:r>
              <w:rPr>
                <w:rFonts w:ascii="Times New Roman"/>
                <w:b w:val="false"/>
                <w:i w:val="false"/>
                <w:color w:val="000000"/>
                <w:sz w:val="20"/>
              </w:rPr>
              <w:t>
тысяч рублей с конфиска-</w:t>
            </w:r>
          </w:p>
          <w:p>
            <w:pPr>
              <w:spacing w:after="20"/>
              <w:ind w:left="20"/>
              <w:jc w:val="both"/>
            </w:pPr>
            <w:r>
              <w:rPr>
                <w:rFonts w:ascii="Times New Roman"/>
                <w:b w:val="false"/>
                <w:i w:val="false"/>
                <w:color w:val="000000"/>
                <w:sz w:val="20"/>
              </w:rPr>
              <w:t>
цией товаров, явившихся</w:t>
            </w:r>
          </w:p>
          <w:p>
            <w:pPr>
              <w:spacing w:after="20"/>
              <w:ind w:left="20"/>
              <w:jc w:val="both"/>
            </w:pPr>
            <w:r>
              <w:rPr>
                <w:rFonts w:ascii="Times New Roman"/>
                <w:b w:val="false"/>
                <w:i w:val="false"/>
                <w:color w:val="000000"/>
                <w:sz w:val="20"/>
              </w:rPr>
              <w:t>
предметами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или без таковой либо</w:t>
            </w:r>
          </w:p>
          <w:p>
            <w:pPr>
              <w:spacing w:after="20"/>
              <w:ind w:left="20"/>
              <w:jc w:val="both"/>
            </w:pPr>
            <w:r>
              <w:rPr>
                <w:rFonts w:ascii="Times New Roman"/>
                <w:b w:val="false"/>
                <w:i w:val="false"/>
                <w:color w:val="000000"/>
                <w:sz w:val="20"/>
              </w:rPr>
              <w:t>
конфискацию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тридцати до</w:t>
            </w:r>
          </w:p>
          <w:p>
            <w:pPr>
              <w:spacing w:after="20"/>
              <w:ind w:left="20"/>
              <w:jc w:val="both"/>
            </w:pPr>
            <w:r>
              <w:rPr>
                <w:rFonts w:ascii="Times New Roman"/>
                <w:b w:val="false"/>
                <w:i w:val="false"/>
                <w:color w:val="000000"/>
                <w:sz w:val="20"/>
              </w:rPr>
              <w:t>
пятидесяти базовых величин</w:t>
            </w:r>
          </w:p>
          <w:p>
            <w:pPr>
              <w:spacing w:after="20"/>
              <w:ind w:left="20"/>
              <w:jc w:val="both"/>
            </w:pPr>
            <w:r>
              <w:rPr>
                <w:rFonts w:ascii="Times New Roman"/>
                <w:b w:val="false"/>
                <w:i w:val="false"/>
                <w:color w:val="000000"/>
                <w:sz w:val="20"/>
              </w:rPr>
              <w:t>
с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 находят-</w:t>
            </w:r>
          </w:p>
          <w:p>
            <w:pPr>
              <w:spacing w:after="20"/>
              <w:ind w:left="20"/>
              <w:jc w:val="both"/>
            </w:pPr>
            <w:r>
              <w:rPr>
                <w:rFonts w:ascii="Times New Roman"/>
                <w:b w:val="false"/>
                <w:i w:val="false"/>
                <w:color w:val="000000"/>
                <w:sz w:val="20"/>
              </w:rPr>
              <w:t>
ся, на индивидуального</w:t>
            </w:r>
          </w:p>
          <w:p>
            <w:pPr>
              <w:spacing w:after="20"/>
              <w:ind w:left="20"/>
              <w:jc w:val="both"/>
            </w:pPr>
            <w:r>
              <w:rPr>
                <w:rFonts w:ascii="Times New Roman"/>
                <w:b w:val="false"/>
                <w:i w:val="false"/>
                <w:color w:val="000000"/>
                <w:sz w:val="20"/>
              </w:rPr>
              <w:t>
предпринимателя - от ста до</w:t>
            </w:r>
          </w:p>
          <w:p>
            <w:pPr>
              <w:spacing w:after="20"/>
              <w:ind w:left="20"/>
              <w:jc w:val="both"/>
            </w:pPr>
            <w:r>
              <w:rPr>
                <w:rFonts w:ascii="Times New Roman"/>
                <w:b w:val="false"/>
                <w:i w:val="false"/>
                <w:color w:val="000000"/>
                <w:sz w:val="20"/>
              </w:rPr>
              <w:t>
ста пятидесяти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а на юридическое</w:t>
            </w:r>
          </w:p>
          <w:p>
            <w:pPr>
              <w:spacing w:after="20"/>
              <w:ind w:left="20"/>
              <w:jc w:val="both"/>
            </w:pPr>
            <w:r>
              <w:rPr>
                <w:rFonts w:ascii="Times New Roman"/>
                <w:b w:val="false"/>
                <w:i w:val="false"/>
                <w:color w:val="000000"/>
                <w:sz w:val="20"/>
              </w:rPr>
              <w:t>
лицо – от пятисот до</w:t>
            </w:r>
          </w:p>
          <w:p>
            <w:pPr>
              <w:spacing w:after="20"/>
              <w:ind w:left="20"/>
              <w:jc w:val="both"/>
            </w:pPr>
            <w:r>
              <w:rPr>
                <w:rFonts w:ascii="Times New Roman"/>
                <w:b w:val="false"/>
                <w:i w:val="false"/>
                <w:color w:val="000000"/>
                <w:sz w:val="20"/>
              </w:rPr>
              <w:t>
восьмисот базовых величин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штраф в размере</w:t>
            </w:r>
          </w:p>
          <w:p>
            <w:pPr>
              <w:spacing w:after="20"/>
              <w:ind w:left="20"/>
              <w:jc w:val="both"/>
            </w:pPr>
            <w:r>
              <w:rPr>
                <w:rFonts w:ascii="Times New Roman"/>
                <w:b w:val="false"/>
                <w:i w:val="false"/>
                <w:color w:val="000000"/>
                <w:sz w:val="20"/>
              </w:rPr>
              <w:t>
от десяти до двадцати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 с конфиска-</w:t>
            </w:r>
          </w:p>
          <w:p>
            <w:pPr>
              <w:spacing w:after="20"/>
              <w:ind w:left="20"/>
              <w:jc w:val="both"/>
            </w:pPr>
            <w:r>
              <w:rPr>
                <w:rFonts w:ascii="Times New Roman"/>
                <w:b w:val="false"/>
                <w:i w:val="false"/>
                <w:color w:val="000000"/>
                <w:sz w:val="20"/>
              </w:rPr>
              <w:t>
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 непосредст-</w:t>
            </w:r>
          </w:p>
          <w:p>
            <w:pPr>
              <w:spacing w:after="20"/>
              <w:ind w:left="20"/>
              <w:jc w:val="both"/>
            </w:pPr>
            <w:r>
              <w:rPr>
                <w:rFonts w:ascii="Times New Roman"/>
                <w:b w:val="false"/>
                <w:i w:val="false"/>
                <w:color w:val="000000"/>
                <w:sz w:val="20"/>
              </w:rPr>
              <w:t>
венными предметами</w:t>
            </w:r>
          </w:p>
          <w:p>
            <w:pPr>
              <w:spacing w:after="20"/>
              <w:ind w:left="20"/>
              <w:jc w:val="both"/>
            </w:pPr>
            <w:r>
              <w:rPr>
                <w:rFonts w:ascii="Times New Roman"/>
                <w:b w:val="false"/>
                <w:i w:val="false"/>
                <w:color w:val="000000"/>
                <w:sz w:val="20"/>
              </w:rPr>
              <w:t>
совершения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или без таковой.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16.2.</w:t>
            </w:r>
          </w:p>
          <w:p>
            <w:pPr>
              <w:spacing w:after="20"/>
              <w:ind w:left="20"/>
              <w:jc w:val="both"/>
            </w:pPr>
            <w:r>
              <w:rPr>
                <w:rFonts w:ascii="Times New Roman"/>
                <w:b w:val="false"/>
                <w:i w:val="false"/>
                <w:color w:val="000000"/>
                <w:sz w:val="20"/>
              </w:rPr>
              <w:t>
</w:t>
            </w:r>
            <w:r>
              <w:rPr>
                <w:rFonts w:ascii="Times New Roman"/>
                <w:b/>
                <w:i w:val="false"/>
                <w:color w:val="000000"/>
                <w:sz w:val="20"/>
              </w:rPr>
              <w:t>Недекларирование либо</w:t>
            </w:r>
          </w:p>
          <w:p>
            <w:pPr>
              <w:spacing w:after="20"/>
              <w:ind w:left="20"/>
              <w:jc w:val="both"/>
            </w:pPr>
            <w:r>
              <w:rPr>
                <w:rFonts w:ascii="Times New Roman"/>
                <w:b w:val="false"/>
                <w:i w:val="false"/>
                <w:color w:val="000000"/>
                <w:sz w:val="20"/>
              </w:rPr>
              <w:t>
</w:t>
            </w:r>
            <w:r>
              <w:rPr>
                <w:rFonts w:ascii="Times New Roman"/>
                <w:b/>
                <w:i w:val="false"/>
                <w:color w:val="000000"/>
                <w:sz w:val="20"/>
              </w:rPr>
              <w:t>недостоверное</w:t>
            </w:r>
          </w:p>
          <w:p>
            <w:pPr>
              <w:spacing w:after="20"/>
              <w:ind w:left="20"/>
              <w:jc w:val="both"/>
            </w:pPr>
            <w:r>
              <w:rPr>
                <w:rFonts w:ascii="Times New Roman"/>
                <w:b w:val="false"/>
                <w:i w:val="false"/>
                <w:color w:val="000000"/>
                <w:sz w:val="20"/>
              </w:rPr>
              <w:t>
</w:t>
            </w:r>
            <w:r>
              <w:rPr>
                <w:rFonts w:ascii="Times New Roman"/>
                <w:b/>
                <w:i w:val="false"/>
                <w:color w:val="000000"/>
                <w:sz w:val="20"/>
              </w:rPr>
              <w:t>декларирование</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 (или)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14.5.</w:t>
            </w:r>
          </w:p>
          <w:p>
            <w:pPr>
              <w:spacing w:after="20"/>
              <w:ind w:left="20"/>
              <w:jc w:val="both"/>
            </w:pPr>
            <w:r>
              <w:rPr>
                <w:rFonts w:ascii="Times New Roman"/>
                <w:b w:val="false"/>
                <w:i w:val="false"/>
                <w:color w:val="000000"/>
                <w:sz w:val="20"/>
              </w:rPr>
              <w:t>
</w:t>
            </w:r>
            <w:r>
              <w:rPr>
                <w:rFonts w:ascii="Times New Roman"/>
                <w:b/>
                <w:i w:val="false"/>
                <w:color w:val="000000"/>
                <w:sz w:val="20"/>
              </w:rPr>
              <w:t>Недекларирование товаров</w:t>
            </w:r>
          </w:p>
          <w:p>
            <w:pPr>
              <w:spacing w:after="20"/>
              <w:ind w:left="20"/>
              <w:jc w:val="both"/>
            </w:pPr>
            <w:r>
              <w:rPr>
                <w:rFonts w:ascii="Times New Roman"/>
                <w:b w:val="false"/>
                <w:i w:val="false"/>
                <w:color w:val="000000"/>
                <w:sz w:val="20"/>
              </w:rPr>
              <w:t>
</w:t>
            </w:r>
            <w:r>
              <w:rPr>
                <w:rFonts w:ascii="Times New Roman"/>
                <w:b/>
                <w:i w:val="false"/>
                <w:color w:val="000000"/>
                <w:sz w:val="20"/>
              </w:rPr>
              <w:t>и (или) транспортных</w:t>
            </w:r>
          </w:p>
          <w:p>
            <w:pPr>
              <w:spacing w:after="20"/>
              <w:ind w:left="20"/>
              <w:jc w:val="both"/>
            </w:pPr>
            <w:r>
              <w:rPr>
                <w:rFonts w:ascii="Times New Roman"/>
                <w:b w:val="false"/>
                <w:i w:val="false"/>
                <w:color w:val="000000"/>
                <w:sz w:val="20"/>
              </w:rPr>
              <w:t>
</w:t>
            </w:r>
            <w:r>
              <w:rPr>
                <w:rFonts w:ascii="Times New Roman"/>
                <w:b/>
                <w:i w:val="false"/>
                <w:color w:val="000000"/>
                <w:sz w:val="20"/>
              </w:rPr>
              <w:t>средств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429.</w:t>
            </w:r>
          </w:p>
          <w:p>
            <w:pPr>
              <w:spacing w:after="20"/>
              <w:ind w:left="20"/>
              <w:jc w:val="both"/>
            </w:pPr>
            <w:r>
              <w:rPr>
                <w:rFonts w:ascii="Times New Roman"/>
                <w:b w:val="false"/>
                <w:i w:val="false"/>
                <w:color w:val="000000"/>
                <w:sz w:val="20"/>
              </w:rPr>
              <w:t>
</w:t>
            </w:r>
            <w:r>
              <w:rPr>
                <w:rFonts w:ascii="Times New Roman"/>
                <w:b/>
                <w:i w:val="false"/>
                <w:color w:val="000000"/>
                <w:sz w:val="20"/>
              </w:rPr>
              <w:t>Недекларирование или</w:t>
            </w:r>
          </w:p>
          <w:p>
            <w:pPr>
              <w:spacing w:after="20"/>
              <w:ind w:left="20"/>
              <w:jc w:val="both"/>
            </w:pPr>
            <w:r>
              <w:rPr>
                <w:rFonts w:ascii="Times New Roman"/>
                <w:b w:val="false"/>
                <w:i w:val="false"/>
                <w:color w:val="000000"/>
                <w:sz w:val="20"/>
              </w:rPr>
              <w:t>
</w:t>
            </w:r>
            <w:r>
              <w:rPr>
                <w:rFonts w:ascii="Times New Roman"/>
                <w:b/>
                <w:i w:val="false"/>
                <w:color w:val="000000"/>
                <w:sz w:val="20"/>
              </w:rPr>
              <w:t>недостоверное</w:t>
            </w:r>
          </w:p>
          <w:p>
            <w:pPr>
              <w:spacing w:after="20"/>
              <w:ind w:left="20"/>
              <w:jc w:val="both"/>
            </w:pPr>
            <w:r>
              <w:rPr>
                <w:rFonts w:ascii="Times New Roman"/>
                <w:b w:val="false"/>
                <w:i w:val="false"/>
                <w:color w:val="000000"/>
                <w:sz w:val="20"/>
              </w:rPr>
              <w:t>
</w:t>
            </w:r>
            <w:r>
              <w:rPr>
                <w:rFonts w:ascii="Times New Roman"/>
                <w:b/>
                <w:i w:val="false"/>
                <w:color w:val="000000"/>
                <w:sz w:val="20"/>
              </w:rPr>
              <w:t>декларирование</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Недекларирование по</w:t>
            </w:r>
          </w:p>
          <w:p>
            <w:pPr>
              <w:spacing w:after="20"/>
              <w:ind w:left="20"/>
              <w:jc w:val="both"/>
            </w:pPr>
            <w:r>
              <w:rPr>
                <w:rFonts w:ascii="Times New Roman"/>
                <w:b w:val="false"/>
                <w:i w:val="false"/>
                <w:color w:val="000000"/>
                <w:sz w:val="20"/>
              </w:rPr>
              <w:t>
установленной форме</w:t>
            </w:r>
          </w:p>
          <w:p>
            <w:pPr>
              <w:spacing w:after="20"/>
              <w:ind w:left="20"/>
              <w:jc w:val="both"/>
            </w:pPr>
            <w:r>
              <w:rPr>
                <w:rFonts w:ascii="Times New Roman"/>
                <w:b w:val="false"/>
                <w:i w:val="false"/>
                <w:color w:val="000000"/>
                <w:sz w:val="20"/>
              </w:rPr>
              <w:t>
(устной, письменной или</w:t>
            </w:r>
          </w:p>
          <w:p>
            <w:pPr>
              <w:spacing w:after="20"/>
              <w:ind w:left="20"/>
              <w:jc w:val="both"/>
            </w:pPr>
            <w:r>
              <w:rPr>
                <w:rFonts w:ascii="Times New Roman"/>
                <w:b w:val="false"/>
                <w:i w:val="false"/>
                <w:color w:val="000000"/>
                <w:sz w:val="20"/>
              </w:rPr>
              <w:t>
электронной)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подлежащих</w:t>
            </w:r>
          </w:p>
          <w:p>
            <w:pPr>
              <w:spacing w:after="20"/>
              <w:ind w:left="20"/>
              <w:jc w:val="both"/>
            </w:pPr>
            <w:r>
              <w:rPr>
                <w:rFonts w:ascii="Times New Roman"/>
                <w:b w:val="false"/>
                <w:i w:val="false"/>
                <w:color w:val="000000"/>
                <w:sz w:val="20"/>
              </w:rPr>
              <w:t>
декларированию,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предусмотренных статьей</w:t>
            </w:r>
          </w:p>
          <w:p>
            <w:pPr>
              <w:spacing w:after="20"/>
              <w:ind w:left="20"/>
              <w:jc w:val="both"/>
            </w:pPr>
            <w:r>
              <w:rPr>
                <w:rFonts w:ascii="Times New Roman"/>
                <w:b w:val="false"/>
                <w:i w:val="false"/>
                <w:color w:val="000000"/>
                <w:sz w:val="20"/>
              </w:rPr>
              <w:t>
16.4 КоАП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Недекларирование товаров и</w:t>
            </w:r>
          </w:p>
          <w:p>
            <w:pPr>
              <w:spacing w:after="20"/>
              <w:ind w:left="20"/>
              <w:jc w:val="both"/>
            </w:pPr>
            <w:r>
              <w:rPr>
                <w:rFonts w:ascii="Times New Roman"/>
                <w:b w:val="false"/>
                <w:i w:val="false"/>
                <w:color w:val="000000"/>
                <w:sz w:val="20"/>
              </w:rPr>
              <w:t>
(или) транспортных средств,</w:t>
            </w:r>
          </w:p>
          <w:p>
            <w:pPr>
              <w:spacing w:after="20"/>
              <w:ind w:left="20"/>
              <w:jc w:val="both"/>
            </w:pPr>
            <w:r>
              <w:rPr>
                <w:rFonts w:ascii="Times New Roman"/>
                <w:b w:val="false"/>
                <w:i w:val="false"/>
                <w:color w:val="000000"/>
                <w:sz w:val="20"/>
              </w:rPr>
              <w:t>
подлежащих декларированию,</w:t>
            </w:r>
          </w:p>
          <w:p>
            <w:pPr>
              <w:spacing w:after="20"/>
              <w:ind w:left="20"/>
              <w:jc w:val="both"/>
            </w:pPr>
            <w:r>
              <w:rPr>
                <w:rFonts w:ascii="Times New Roman"/>
                <w:b w:val="false"/>
                <w:i w:val="false"/>
                <w:color w:val="000000"/>
                <w:sz w:val="20"/>
              </w:rPr>
              <w:t>
за исключением случаев,</w:t>
            </w:r>
          </w:p>
          <w:p>
            <w:pPr>
              <w:spacing w:after="20"/>
              <w:ind w:left="20"/>
              <w:jc w:val="both"/>
            </w:pPr>
            <w:r>
              <w:rPr>
                <w:rFonts w:ascii="Times New Roman"/>
                <w:b w:val="false"/>
                <w:i w:val="false"/>
                <w:color w:val="000000"/>
                <w:sz w:val="20"/>
              </w:rPr>
              <w:t>
предусмотренных статьей</w:t>
            </w:r>
          </w:p>
          <w:p>
            <w:pPr>
              <w:spacing w:after="20"/>
              <w:ind w:left="20"/>
              <w:jc w:val="both"/>
            </w:pPr>
            <w:r>
              <w:rPr>
                <w:rFonts w:ascii="Times New Roman"/>
                <w:b w:val="false"/>
                <w:i w:val="false"/>
                <w:color w:val="000000"/>
                <w:sz w:val="20"/>
              </w:rPr>
              <w:t>
14.4 Кодекса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Недекларирование или</w:t>
            </w:r>
          </w:p>
          <w:p>
            <w:pPr>
              <w:spacing w:after="20"/>
              <w:ind w:left="20"/>
              <w:jc w:val="both"/>
            </w:pPr>
            <w:r>
              <w:rPr>
                <w:rFonts w:ascii="Times New Roman"/>
                <w:b w:val="false"/>
                <w:i w:val="false"/>
                <w:color w:val="000000"/>
                <w:sz w:val="20"/>
              </w:rPr>
              <w:t>
недостоверное деклариро-</w:t>
            </w:r>
          </w:p>
          <w:p>
            <w:pPr>
              <w:spacing w:after="20"/>
              <w:ind w:left="20"/>
              <w:jc w:val="both"/>
            </w:pPr>
            <w:r>
              <w:rPr>
                <w:rFonts w:ascii="Times New Roman"/>
                <w:b w:val="false"/>
                <w:i w:val="false"/>
                <w:color w:val="000000"/>
                <w:sz w:val="20"/>
              </w:rPr>
              <w:t>
вание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перемещаемых через</w:t>
            </w:r>
          </w:p>
          <w:p>
            <w:pPr>
              <w:spacing w:after="20"/>
              <w:ind w:left="20"/>
              <w:jc w:val="both"/>
            </w:pPr>
            <w:r>
              <w:rPr>
                <w:rFonts w:ascii="Times New Roman"/>
                <w:b w:val="false"/>
                <w:i w:val="false"/>
                <w:color w:val="000000"/>
                <w:sz w:val="20"/>
              </w:rPr>
              <w:t>
таможенную границу</w:t>
            </w:r>
          </w:p>
          <w:p>
            <w:pPr>
              <w:spacing w:after="20"/>
              <w:ind w:left="20"/>
              <w:jc w:val="both"/>
            </w:pPr>
            <w:r>
              <w:rPr>
                <w:rFonts w:ascii="Times New Roman"/>
                <w:b w:val="false"/>
                <w:i w:val="false"/>
                <w:color w:val="000000"/>
                <w:sz w:val="20"/>
              </w:rPr>
              <w:t>
Республики Казахстан, то</w:t>
            </w:r>
          </w:p>
          <w:p>
            <w:pPr>
              <w:spacing w:after="20"/>
              <w:ind w:left="20"/>
              <w:jc w:val="both"/>
            </w:pPr>
            <w:r>
              <w:rPr>
                <w:rFonts w:ascii="Times New Roman"/>
                <w:b w:val="false"/>
                <w:i w:val="false"/>
                <w:color w:val="000000"/>
                <w:sz w:val="20"/>
              </w:rPr>
              <w:t>
есть незаявление по</w:t>
            </w:r>
          </w:p>
          <w:p>
            <w:pPr>
              <w:spacing w:after="20"/>
              <w:ind w:left="20"/>
              <w:jc w:val="both"/>
            </w:pPr>
            <w:r>
              <w:rPr>
                <w:rFonts w:ascii="Times New Roman"/>
                <w:b w:val="false"/>
                <w:i w:val="false"/>
                <w:color w:val="000000"/>
                <w:sz w:val="20"/>
              </w:rPr>
              <w:t>
установленной</w:t>
            </w:r>
          </w:p>
          <w:p>
            <w:pPr>
              <w:spacing w:after="20"/>
              <w:ind w:left="20"/>
              <w:jc w:val="both"/>
            </w:pPr>
            <w:r>
              <w:rPr>
                <w:rFonts w:ascii="Times New Roman"/>
                <w:b w:val="false"/>
                <w:i w:val="false"/>
                <w:color w:val="000000"/>
                <w:sz w:val="20"/>
              </w:rPr>
              <w:t>
письменной, устной или</w:t>
            </w:r>
          </w:p>
          <w:p>
            <w:pPr>
              <w:spacing w:after="20"/>
              <w:ind w:left="20"/>
              <w:jc w:val="both"/>
            </w:pPr>
            <w:r>
              <w:rPr>
                <w:rFonts w:ascii="Times New Roman"/>
                <w:b w:val="false"/>
                <w:i w:val="false"/>
                <w:color w:val="000000"/>
                <w:sz w:val="20"/>
              </w:rPr>
              <w:t>
иной форме либо</w:t>
            </w:r>
          </w:p>
          <w:p>
            <w:pPr>
              <w:spacing w:after="20"/>
              <w:ind w:left="20"/>
              <w:jc w:val="both"/>
            </w:pPr>
            <w:r>
              <w:rPr>
                <w:rFonts w:ascii="Times New Roman"/>
                <w:b w:val="false"/>
                <w:i w:val="false"/>
                <w:color w:val="000000"/>
                <w:sz w:val="20"/>
              </w:rPr>
              <w:t>
заявление недостоверных</w:t>
            </w:r>
          </w:p>
          <w:p>
            <w:pPr>
              <w:spacing w:after="20"/>
              <w:ind w:left="20"/>
              <w:jc w:val="both"/>
            </w:pPr>
            <w:r>
              <w:rPr>
                <w:rFonts w:ascii="Times New Roman"/>
                <w:b w:val="false"/>
                <w:i w:val="false"/>
                <w:color w:val="000000"/>
                <w:sz w:val="20"/>
              </w:rPr>
              <w:t>
сведений о товарах и</w:t>
            </w:r>
          </w:p>
          <w:p>
            <w:pPr>
              <w:spacing w:after="20"/>
              <w:ind w:left="20"/>
              <w:jc w:val="both"/>
            </w:pPr>
            <w:r>
              <w:rPr>
                <w:rFonts w:ascii="Times New Roman"/>
                <w:b w:val="false"/>
                <w:i w:val="false"/>
                <w:color w:val="000000"/>
                <w:sz w:val="20"/>
              </w:rPr>
              <w:t>
транспортных средствах,</w:t>
            </w:r>
          </w:p>
          <w:p>
            <w:pPr>
              <w:spacing w:after="20"/>
              <w:ind w:left="20"/>
              <w:jc w:val="both"/>
            </w:pPr>
            <w:r>
              <w:rPr>
                <w:rFonts w:ascii="Times New Roman"/>
                <w:b w:val="false"/>
                <w:i w:val="false"/>
                <w:color w:val="000000"/>
                <w:sz w:val="20"/>
              </w:rPr>
              <w:t>
их таможенном режиме и</w:t>
            </w:r>
          </w:p>
          <w:p>
            <w:pPr>
              <w:spacing w:after="20"/>
              <w:ind w:left="20"/>
              <w:jc w:val="both"/>
            </w:pPr>
            <w:r>
              <w:rPr>
                <w:rFonts w:ascii="Times New Roman"/>
                <w:b w:val="false"/>
                <w:i w:val="false"/>
                <w:color w:val="000000"/>
                <w:sz w:val="20"/>
              </w:rPr>
              <w:t>
других сведений,</w:t>
            </w:r>
          </w:p>
          <w:p>
            <w:pPr>
              <w:spacing w:after="20"/>
              <w:ind w:left="20"/>
              <w:jc w:val="both"/>
            </w:pPr>
            <w:r>
              <w:rPr>
                <w:rFonts w:ascii="Times New Roman"/>
                <w:b w:val="false"/>
                <w:i w:val="false"/>
                <w:color w:val="000000"/>
                <w:sz w:val="20"/>
              </w:rPr>
              <w:t>
необходимых для</w:t>
            </w:r>
          </w:p>
          <w:p>
            <w:pPr>
              <w:spacing w:after="20"/>
              <w:ind w:left="20"/>
              <w:jc w:val="both"/>
            </w:pPr>
            <w:r>
              <w:rPr>
                <w:rFonts w:ascii="Times New Roman"/>
                <w:b w:val="false"/>
                <w:i w:val="false"/>
                <w:color w:val="000000"/>
                <w:sz w:val="20"/>
              </w:rPr>
              <w:t>
таможенных целей,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предусмотренных статьями</w:t>
            </w:r>
          </w:p>
          <w:p>
            <w:pPr>
              <w:spacing w:after="20"/>
              <w:ind w:left="20"/>
              <w:jc w:val="both"/>
            </w:pPr>
            <w:r>
              <w:rPr>
                <w:rFonts w:ascii="Times New Roman"/>
                <w:b w:val="false"/>
                <w:i w:val="false"/>
                <w:color w:val="000000"/>
                <w:sz w:val="20"/>
              </w:rPr>
              <w:t>
409, 413, 414, 424-428,</w:t>
            </w:r>
          </w:p>
          <w:p>
            <w:pPr>
              <w:spacing w:after="20"/>
              <w:ind w:left="20"/>
              <w:jc w:val="both"/>
            </w:pPr>
            <w:r>
              <w:rPr>
                <w:rFonts w:ascii="Times New Roman"/>
                <w:b w:val="false"/>
                <w:i w:val="false"/>
                <w:color w:val="000000"/>
                <w:sz w:val="20"/>
              </w:rPr>
              <w:t>
432 Кодекса, при</w:t>
            </w:r>
          </w:p>
          <w:p>
            <w:pPr>
              <w:spacing w:after="20"/>
              <w:ind w:left="20"/>
              <w:jc w:val="both"/>
            </w:pPr>
            <w:r>
              <w:rPr>
                <w:rFonts w:ascii="Times New Roman"/>
                <w:b w:val="false"/>
                <w:i w:val="false"/>
                <w:color w:val="000000"/>
                <w:sz w:val="20"/>
              </w:rPr>
              <w:t>
отсутствии признаков</w:t>
            </w:r>
          </w:p>
          <w:p>
            <w:pPr>
              <w:spacing w:after="20"/>
              <w:ind w:left="20"/>
              <w:jc w:val="both"/>
            </w:pPr>
            <w:r>
              <w:rPr>
                <w:rFonts w:ascii="Times New Roman"/>
                <w:b w:val="false"/>
                <w:i w:val="false"/>
                <w:color w:val="000000"/>
                <w:sz w:val="20"/>
              </w:rPr>
              <w:t>
преступления //</w:t>
            </w:r>
          </w:p>
          <w:p>
            <w:pPr>
              <w:spacing w:after="20"/>
              <w:ind w:left="20"/>
              <w:jc w:val="both"/>
            </w:pPr>
            <w:r>
              <w:rPr>
                <w:rFonts w:ascii="Times New Roman"/>
                <w:b w:val="false"/>
                <w:i w:val="false"/>
                <w:color w:val="000000"/>
                <w:sz w:val="20"/>
              </w:rPr>
              <w:t>
2. Действия,</w:t>
            </w:r>
          </w:p>
          <w:p>
            <w:pPr>
              <w:spacing w:after="20"/>
              <w:ind w:left="20"/>
              <w:jc w:val="both"/>
            </w:pPr>
            <w:r>
              <w:rPr>
                <w:rFonts w:ascii="Times New Roman"/>
                <w:b w:val="false"/>
                <w:i w:val="false"/>
                <w:color w:val="000000"/>
                <w:sz w:val="20"/>
              </w:rPr>
              <w:t>
предусмотренные частью</w:t>
            </w:r>
          </w:p>
          <w:p>
            <w:pPr>
              <w:spacing w:after="20"/>
              <w:ind w:left="20"/>
              <w:jc w:val="both"/>
            </w:pPr>
            <w:r>
              <w:rPr>
                <w:rFonts w:ascii="Times New Roman"/>
                <w:b w:val="false"/>
                <w:i w:val="false"/>
                <w:color w:val="000000"/>
                <w:sz w:val="20"/>
              </w:rPr>
              <w:t>
первой настоящей статьи,</w:t>
            </w:r>
          </w:p>
          <w:p>
            <w:pPr>
              <w:spacing w:after="20"/>
              <w:ind w:left="20"/>
              <w:jc w:val="both"/>
            </w:pPr>
            <w:r>
              <w:rPr>
                <w:rFonts w:ascii="Times New Roman"/>
                <w:b w:val="false"/>
                <w:i w:val="false"/>
                <w:color w:val="000000"/>
                <w:sz w:val="20"/>
              </w:rPr>
              <w:t>
совершенные повторно в</w:t>
            </w:r>
          </w:p>
          <w:p>
            <w:pPr>
              <w:spacing w:after="20"/>
              <w:ind w:left="20"/>
              <w:jc w:val="both"/>
            </w:pPr>
            <w:r>
              <w:rPr>
                <w:rFonts w:ascii="Times New Roman"/>
                <w:b w:val="false"/>
                <w:i w:val="false"/>
                <w:color w:val="000000"/>
                <w:sz w:val="20"/>
              </w:rPr>
              <w:t>
течение года после нало-</w:t>
            </w:r>
          </w:p>
          <w:p>
            <w:pPr>
              <w:spacing w:after="20"/>
              <w:ind w:left="20"/>
              <w:jc w:val="both"/>
            </w:pPr>
            <w:r>
              <w:rPr>
                <w:rFonts w:ascii="Times New Roman"/>
                <w:b w:val="false"/>
                <w:i w:val="false"/>
                <w:color w:val="000000"/>
                <w:sz w:val="20"/>
              </w:rPr>
              <w:t>
жения административного</w:t>
            </w:r>
          </w:p>
          <w:p>
            <w:pPr>
              <w:spacing w:after="20"/>
              <w:ind w:left="20"/>
              <w:jc w:val="both"/>
            </w:pPr>
            <w:r>
              <w:rPr>
                <w:rFonts w:ascii="Times New Roman"/>
                <w:b w:val="false"/>
                <w:i w:val="false"/>
                <w:color w:val="000000"/>
                <w:sz w:val="20"/>
              </w:rPr>
              <w:t>
взыскания.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и юридических</w:t>
            </w:r>
          </w:p>
          <w:p>
            <w:pPr>
              <w:spacing w:after="20"/>
              <w:ind w:left="20"/>
              <w:jc w:val="both"/>
            </w:pPr>
            <w:r>
              <w:rPr>
                <w:rFonts w:ascii="Times New Roman"/>
                <w:b w:val="false"/>
                <w:i w:val="false"/>
                <w:color w:val="000000"/>
                <w:sz w:val="20"/>
              </w:rPr>
              <w:t>
лиц в размере от одной</w:t>
            </w:r>
          </w:p>
          <w:p>
            <w:pPr>
              <w:spacing w:after="20"/>
              <w:ind w:left="20"/>
              <w:jc w:val="both"/>
            </w:pPr>
            <w:r>
              <w:rPr>
                <w:rFonts w:ascii="Times New Roman"/>
                <w:b w:val="false"/>
                <w:i w:val="false"/>
                <w:color w:val="000000"/>
                <w:sz w:val="20"/>
              </w:rPr>
              <w:t>
второй до двукратного</w:t>
            </w:r>
          </w:p>
          <w:p>
            <w:pPr>
              <w:spacing w:after="20"/>
              <w:ind w:left="20"/>
              <w:jc w:val="both"/>
            </w:pPr>
            <w:r>
              <w:rPr>
                <w:rFonts w:ascii="Times New Roman"/>
                <w:b w:val="false"/>
                <w:i w:val="false"/>
                <w:color w:val="000000"/>
                <w:sz w:val="20"/>
              </w:rPr>
              <w:t>
размера стоимости</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с их</w:t>
            </w:r>
          </w:p>
          <w:p>
            <w:pPr>
              <w:spacing w:after="20"/>
              <w:ind w:left="20"/>
              <w:jc w:val="both"/>
            </w:pPr>
            <w:r>
              <w:rPr>
                <w:rFonts w:ascii="Times New Roman"/>
                <w:b w:val="false"/>
                <w:i w:val="false"/>
                <w:color w:val="000000"/>
                <w:sz w:val="20"/>
              </w:rPr>
              <w:t>
конфискацией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на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 штрафа в</w:t>
            </w:r>
          </w:p>
          <w:p>
            <w:pPr>
              <w:spacing w:after="20"/>
              <w:ind w:left="20"/>
              <w:jc w:val="both"/>
            </w:pPr>
            <w:r>
              <w:rPr>
                <w:rFonts w:ascii="Times New Roman"/>
                <w:b w:val="false"/>
                <w:i w:val="false"/>
                <w:color w:val="000000"/>
                <w:sz w:val="20"/>
              </w:rPr>
              <w:t>
размере от десяти до</w:t>
            </w:r>
          </w:p>
          <w:p>
            <w:pPr>
              <w:spacing w:after="20"/>
              <w:ind w:left="20"/>
              <w:jc w:val="both"/>
            </w:pPr>
            <w:r>
              <w:rPr>
                <w:rFonts w:ascii="Times New Roman"/>
                <w:b w:val="false"/>
                <w:i w:val="false"/>
                <w:color w:val="000000"/>
                <w:sz w:val="20"/>
              </w:rPr>
              <w:t>
тридцати базовых величин с</w:t>
            </w:r>
          </w:p>
          <w:p>
            <w:pPr>
              <w:spacing w:after="20"/>
              <w:ind w:left="20"/>
              <w:jc w:val="both"/>
            </w:pPr>
            <w:r>
              <w:rPr>
                <w:rFonts w:ascii="Times New Roman"/>
                <w:b w:val="false"/>
                <w:i w:val="false"/>
                <w:color w:val="000000"/>
                <w:sz w:val="20"/>
              </w:rPr>
              <w:t>
конфискацией незадеклари-</w:t>
            </w:r>
          </w:p>
          <w:p>
            <w:pPr>
              <w:spacing w:after="20"/>
              <w:ind w:left="20"/>
              <w:jc w:val="both"/>
            </w:pPr>
            <w:r>
              <w:rPr>
                <w:rFonts w:ascii="Times New Roman"/>
                <w:b w:val="false"/>
                <w:i w:val="false"/>
                <w:color w:val="000000"/>
                <w:sz w:val="20"/>
              </w:rPr>
              <w:t>
рованных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 находятся, на индиви-</w:t>
            </w:r>
          </w:p>
          <w:p>
            <w:pPr>
              <w:spacing w:after="20"/>
              <w:ind w:left="20"/>
              <w:jc w:val="both"/>
            </w:pPr>
            <w:r>
              <w:rPr>
                <w:rFonts w:ascii="Times New Roman"/>
                <w:b w:val="false"/>
                <w:i w:val="false"/>
                <w:color w:val="000000"/>
                <w:sz w:val="20"/>
              </w:rPr>
              <w:t>
дуального предпринимателя -</w:t>
            </w:r>
          </w:p>
          <w:p>
            <w:pPr>
              <w:spacing w:after="20"/>
              <w:ind w:left="20"/>
              <w:jc w:val="both"/>
            </w:pPr>
            <w:r>
              <w:rPr>
                <w:rFonts w:ascii="Times New Roman"/>
                <w:b w:val="false"/>
                <w:i w:val="false"/>
                <w:color w:val="000000"/>
                <w:sz w:val="20"/>
              </w:rPr>
              <w:t>
от пятидесяти до ста</w:t>
            </w:r>
          </w:p>
          <w:p>
            <w:pPr>
              <w:spacing w:after="20"/>
              <w:ind w:left="20"/>
              <w:jc w:val="both"/>
            </w:pPr>
            <w:r>
              <w:rPr>
                <w:rFonts w:ascii="Times New Roman"/>
                <w:b w:val="false"/>
                <w:i w:val="false"/>
                <w:color w:val="000000"/>
                <w:sz w:val="20"/>
              </w:rPr>
              <w:t>
базовых величин с</w:t>
            </w:r>
          </w:p>
          <w:p>
            <w:pPr>
              <w:spacing w:after="20"/>
              <w:ind w:left="20"/>
              <w:jc w:val="both"/>
            </w:pPr>
            <w:r>
              <w:rPr>
                <w:rFonts w:ascii="Times New Roman"/>
                <w:b w:val="false"/>
                <w:i w:val="false"/>
                <w:color w:val="000000"/>
                <w:sz w:val="20"/>
              </w:rPr>
              <w:t>
конфискацией незадеклари-</w:t>
            </w:r>
          </w:p>
          <w:p>
            <w:pPr>
              <w:spacing w:after="20"/>
              <w:ind w:left="20"/>
              <w:jc w:val="both"/>
            </w:pPr>
            <w:r>
              <w:rPr>
                <w:rFonts w:ascii="Times New Roman"/>
                <w:b w:val="false"/>
                <w:i w:val="false"/>
                <w:color w:val="000000"/>
                <w:sz w:val="20"/>
              </w:rPr>
              <w:t>
рованных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 находят-</w:t>
            </w:r>
          </w:p>
          <w:p>
            <w:pPr>
              <w:spacing w:after="20"/>
              <w:ind w:left="20"/>
              <w:jc w:val="both"/>
            </w:pPr>
            <w:r>
              <w:rPr>
                <w:rFonts w:ascii="Times New Roman"/>
                <w:b w:val="false"/>
                <w:i w:val="false"/>
                <w:color w:val="000000"/>
                <w:sz w:val="20"/>
              </w:rPr>
              <w:t>
ся, а на юридическое лицо -</w:t>
            </w:r>
          </w:p>
          <w:p>
            <w:pPr>
              <w:spacing w:after="20"/>
              <w:ind w:left="20"/>
              <w:jc w:val="both"/>
            </w:pPr>
            <w:r>
              <w:rPr>
                <w:rFonts w:ascii="Times New Roman"/>
                <w:b w:val="false"/>
                <w:i w:val="false"/>
                <w:color w:val="000000"/>
                <w:sz w:val="20"/>
              </w:rPr>
              <w:t>
от двухсот до пятисот</w:t>
            </w:r>
          </w:p>
          <w:p>
            <w:pPr>
              <w:spacing w:after="20"/>
              <w:ind w:left="20"/>
              <w:jc w:val="both"/>
            </w:pPr>
            <w:r>
              <w:rPr>
                <w:rFonts w:ascii="Times New Roman"/>
                <w:b w:val="false"/>
                <w:i w:val="false"/>
                <w:color w:val="000000"/>
                <w:sz w:val="20"/>
              </w:rPr>
              <w:t>
базовых величин с конфиска-</w:t>
            </w:r>
          </w:p>
          <w:p>
            <w:pPr>
              <w:spacing w:after="20"/>
              <w:ind w:left="20"/>
              <w:jc w:val="both"/>
            </w:pPr>
            <w:r>
              <w:rPr>
                <w:rFonts w:ascii="Times New Roman"/>
                <w:b w:val="false"/>
                <w:i w:val="false"/>
                <w:color w:val="000000"/>
                <w:sz w:val="20"/>
              </w:rPr>
              <w:t>
цией незадекларированных</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в размере</w:t>
            </w:r>
          </w:p>
          <w:p>
            <w:pPr>
              <w:spacing w:after="20"/>
              <w:ind w:left="20"/>
              <w:jc w:val="both"/>
            </w:pPr>
            <w:r>
              <w:rPr>
                <w:rFonts w:ascii="Times New Roman"/>
                <w:b w:val="false"/>
                <w:i w:val="false"/>
                <w:color w:val="000000"/>
                <w:sz w:val="20"/>
              </w:rPr>
              <w:t>
двухсот процентов от</w:t>
            </w:r>
          </w:p>
          <w:p>
            <w:pPr>
              <w:spacing w:after="20"/>
              <w:ind w:left="20"/>
              <w:jc w:val="both"/>
            </w:pPr>
            <w:r>
              <w:rPr>
                <w:rFonts w:ascii="Times New Roman"/>
                <w:b w:val="false"/>
                <w:i w:val="false"/>
                <w:color w:val="000000"/>
                <w:sz w:val="20"/>
              </w:rPr>
              <w:t>
суммы неисполненного или</w:t>
            </w:r>
          </w:p>
          <w:p>
            <w:pPr>
              <w:spacing w:after="20"/>
              <w:ind w:left="20"/>
              <w:jc w:val="both"/>
            </w:pPr>
            <w:r>
              <w:rPr>
                <w:rFonts w:ascii="Times New Roman"/>
                <w:b w:val="false"/>
                <w:i w:val="false"/>
                <w:color w:val="000000"/>
                <w:sz w:val="20"/>
              </w:rPr>
              <w:t>
исполненного</w:t>
            </w:r>
          </w:p>
          <w:p>
            <w:pPr>
              <w:spacing w:after="20"/>
              <w:ind w:left="20"/>
              <w:jc w:val="both"/>
            </w:pPr>
            <w:r>
              <w:rPr>
                <w:rFonts w:ascii="Times New Roman"/>
                <w:b w:val="false"/>
                <w:i w:val="false"/>
                <w:color w:val="000000"/>
                <w:sz w:val="20"/>
              </w:rPr>
              <w:t>
ненадлежащим образом</w:t>
            </w:r>
          </w:p>
          <w:p>
            <w:pPr>
              <w:spacing w:after="20"/>
              <w:ind w:left="20"/>
              <w:jc w:val="both"/>
            </w:pPr>
            <w:r>
              <w:rPr>
                <w:rFonts w:ascii="Times New Roman"/>
                <w:b w:val="false"/>
                <w:i w:val="false"/>
                <w:color w:val="000000"/>
                <w:sz w:val="20"/>
              </w:rPr>
              <w:t>
налогового обязательства</w:t>
            </w:r>
          </w:p>
          <w:p>
            <w:pPr>
              <w:spacing w:after="20"/>
              <w:ind w:left="20"/>
              <w:jc w:val="both"/>
            </w:pPr>
            <w:r>
              <w:rPr>
                <w:rFonts w:ascii="Times New Roman"/>
                <w:b w:val="false"/>
                <w:i w:val="false"/>
                <w:color w:val="000000"/>
                <w:sz w:val="20"/>
              </w:rPr>
              <w:t>
с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 разрешения</w:t>
            </w:r>
          </w:p>
          <w:p>
            <w:pPr>
              <w:spacing w:after="20"/>
              <w:ind w:left="20"/>
              <w:jc w:val="both"/>
            </w:pPr>
            <w:r>
              <w:rPr>
                <w:rFonts w:ascii="Times New Roman"/>
                <w:b w:val="false"/>
                <w:i w:val="false"/>
                <w:color w:val="000000"/>
                <w:sz w:val="20"/>
              </w:rPr>
              <w:t>
или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 //</w:t>
            </w:r>
          </w:p>
          <w:p>
            <w:pPr>
              <w:spacing w:after="20"/>
              <w:ind w:left="20"/>
              <w:jc w:val="both"/>
            </w:pPr>
            <w:r>
              <w:rPr>
                <w:rFonts w:ascii="Times New Roman"/>
                <w:b w:val="false"/>
                <w:i w:val="false"/>
                <w:color w:val="000000"/>
                <w:sz w:val="20"/>
              </w:rPr>
              <w:t>
влекут штраф в размере</w:t>
            </w:r>
          </w:p>
          <w:p>
            <w:pPr>
              <w:spacing w:after="20"/>
              <w:ind w:left="20"/>
              <w:jc w:val="both"/>
            </w:pPr>
            <w:r>
              <w:rPr>
                <w:rFonts w:ascii="Times New Roman"/>
                <w:b w:val="false"/>
                <w:i w:val="false"/>
                <w:color w:val="000000"/>
                <w:sz w:val="20"/>
              </w:rPr>
              <w:t>
трехсот процентов от</w:t>
            </w:r>
          </w:p>
          <w:p>
            <w:pPr>
              <w:spacing w:after="20"/>
              <w:ind w:left="20"/>
              <w:jc w:val="both"/>
            </w:pPr>
            <w:r>
              <w:rPr>
                <w:rFonts w:ascii="Times New Roman"/>
                <w:b w:val="false"/>
                <w:i w:val="false"/>
                <w:color w:val="000000"/>
                <w:sz w:val="20"/>
              </w:rPr>
              <w:t>
суммы неисполненного или</w:t>
            </w:r>
          </w:p>
          <w:p>
            <w:pPr>
              <w:spacing w:after="20"/>
              <w:ind w:left="20"/>
              <w:jc w:val="both"/>
            </w:pPr>
            <w:r>
              <w:rPr>
                <w:rFonts w:ascii="Times New Roman"/>
                <w:b w:val="false"/>
                <w:i w:val="false"/>
                <w:color w:val="000000"/>
                <w:sz w:val="20"/>
              </w:rPr>
              <w:t>
исполненного</w:t>
            </w:r>
          </w:p>
          <w:p>
            <w:pPr>
              <w:spacing w:after="20"/>
              <w:ind w:left="20"/>
              <w:jc w:val="both"/>
            </w:pPr>
            <w:r>
              <w:rPr>
                <w:rFonts w:ascii="Times New Roman"/>
                <w:b w:val="false"/>
                <w:i w:val="false"/>
                <w:color w:val="000000"/>
                <w:sz w:val="20"/>
              </w:rPr>
              <w:t>
ненадлежащим образом</w:t>
            </w:r>
          </w:p>
          <w:p>
            <w:pPr>
              <w:spacing w:after="20"/>
              <w:ind w:left="20"/>
              <w:jc w:val="both"/>
            </w:pPr>
            <w:r>
              <w:rPr>
                <w:rFonts w:ascii="Times New Roman"/>
                <w:b w:val="false"/>
                <w:i w:val="false"/>
                <w:color w:val="000000"/>
                <w:sz w:val="20"/>
              </w:rPr>
              <w:t>
налогового обязательства</w:t>
            </w:r>
          </w:p>
          <w:p>
            <w:pPr>
              <w:spacing w:after="20"/>
              <w:ind w:left="20"/>
              <w:jc w:val="both"/>
            </w:pPr>
            <w:r>
              <w:rPr>
                <w:rFonts w:ascii="Times New Roman"/>
                <w:b w:val="false"/>
                <w:i w:val="false"/>
                <w:color w:val="000000"/>
                <w:sz w:val="20"/>
              </w:rPr>
              <w:t>
с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 непосред-</w:t>
            </w:r>
          </w:p>
          <w:p>
            <w:pPr>
              <w:spacing w:after="20"/>
              <w:ind w:left="20"/>
              <w:jc w:val="both"/>
            </w:pPr>
            <w:r>
              <w:rPr>
                <w:rFonts w:ascii="Times New Roman"/>
                <w:b w:val="false"/>
                <w:i w:val="false"/>
                <w:color w:val="000000"/>
                <w:sz w:val="20"/>
              </w:rPr>
              <w:t>
ственными предметами</w:t>
            </w:r>
          </w:p>
          <w:p>
            <w:pPr>
              <w:spacing w:after="20"/>
              <w:ind w:left="20"/>
              <w:jc w:val="both"/>
            </w:pPr>
            <w:r>
              <w:rPr>
                <w:rFonts w:ascii="Times New Roman"/>
                <w:b w:val="false"/>
                <w:i w:val="false"/>
                <w:color w:val="000000"/>
                <w:sz w:val="20"/>
              </w:rPr>
              <w:t>
совершения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или без таковой.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Заявление декларантом</w:t>
            </w:r>
          </w:p>
          <w:p>
            <w:pPr>
              <w:spacing w:after="20"/>
              <w:ind w:left="20"/>
              <w:jc w:val="both"/>
            </w:pPr>
            <w:r>
              <w:rPr>
                <w:rFonts w:ascii="Times New Roman"/>
                <w:b w:val="false"/>
                <w:i w:val="false"/>
                <w:color w:val="000000"/>
                <w:sz w:val="20"/>
              </w:rPr>
              <w:t>
либо таможенным брокером</w:t>
            </w:r>
          </w:p>
          <w:p>
            <w:pPr>
              <w:spacing w:after="20"/>
              <w:ind w:left="20"/>
              <w:jc w:val="both"/>
            </w:pPr>
            <w:r>
              <w:rPr>
                <w:rFonts w:ascii="Times New Roman"/>
                <w:b w:val="false"/>
                <w:i w:val="false"/>
                <w:color w:val="000000"/>
                <w:sz w:val="20"/>
              </w:rPr>
              <w:t>
(представителем) при</w:t>
            </w:r>
          </w:p>
          <w:p>
            <w:pPr>
              <w:spacing w:after="20"/>
              <w:ind w:left="20"/>
              <w:jc w:val="both"/>
            </w:pPr>
            <w:r>
              <w:rPr>
                <w:rFonts w:ascii="Times New Roman"/>
                <w:b w:val="false"/>
                <w:i w:val="false"/>
                <w:color w:val="000000"/>
                <w:sz w:val="20"/>
              </w:rPr>
              <w:t>
декларировании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недостоверных</w:t>
            </w:r>
          </w:p>
          <w:p>
            <w:pPr>
              <w:spacing w:after="20"/>
              <w:ind w:left="20"/>
              <w:jc w:val="both"/>
            </w:pPr>
            <w:r>
              <w:rPr>
                <w:rFonts w:ascii="Times New Roman"/>
                <w:b w:val="false"/>
                <w:i w:val="false"/>
                <w:color w:val="000000"/>
                <w:sz w:val="20"/>
              </w:rPr>
              <w:t>
сведений о товарах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средствах, если такие</w:t>
            </w:r>
          </w:p>
          <w:p>
            <w:pPr>
              <w:spacing w:after="20"/>
              <w:ind w:left="20"/>
              <w:jc w:val="both"/>
            </w:pPr>
            <w:r>
              <w:rPr>
                <w:rFonts w:ascii="Times New Roman"/>
                <w:b w:val="false"/>
                <w:i w:val="false"/>
                <w:color w:val="000000"/>
                <w:sz w:val="20"/>
              </w:rPr>
              <w:t>
сведения послужили</w:t>
            </w:r>
          </w:p>
          <w:p>
            <w:pPr>
              <w:spacing w:after="20"/>
              <w:ind w:left="20"/>
              <w:jc w:val="both"/>
            </w:pPr>
            <w:r>
              <w:rPr>
                <w:rFonts w:ascii="Times New Roman"/>
                <w:b w:val="false"/>
                <w:i w:val="false"/>
                <w:color w:val="000000"/>
                <w:sz w:val="20"/>
              </w:rPr>
              <w:t>
основанием для</w:t>
            </w:r>
          </w:p>
          <w:p>
            <w:pPr>
              <w:spacing w:after="20"/>
              <w:ind w:left="20"/>
              <w:jc w:val="both"/>
            </w:pPr>
            <w:r>
              <w:rPr>
                <w:rFonts w:ascii="Times New Roman"/>
                <w:b w:val="false"/>
                <w:i w:val="false"/>
                <w:color w:val="000000"/>
                <w:sz w:val="20"/>
              </w:rPr>
              <w:t>
освобождения от уплаты</w:t>
            </w:r>
          </w:p>
          <w:p>
            <w:pPr>
              <w:spacing w:after="20"/>
              <w:ind w:left="20"/>
              <w:jc w:val="both"/>
            </w:pPr>
            <w:r>
              <w:rPr>
                <w:rFonts w:ascii="Times New Roman"/>
                <w:b w:val="false"/>
                <w:i w:val="false"/>
                <w:color w:val="000000"/>
                <w:sz w:val="20"/>
              </w:rPr>
              <w:t>
таможенных пошлин,</w:t>
            </w:r>
          </w:p>
          <w:p>
            <w:pPr>
              <w:spacing w:after="20"/>
              <w:ind w:left="20"/>
              <w:jc w:val="both"/>
            </w:pPr>
            <w:r>
              <w:rPr>
                <w:rFonts w:ascii="Times New Roman"/>
                <w:b w:val="false"/>
                <w:i w:val="false"/>
                <w:color w:val="000000"/>
                <w:sz w:val="20"/>
              </w:rPr>
              <w:t>
налогов или для</w:t>
            </w:r>
          </w:p>
          <w:p>
            <w:pPr>
              <w:spacing w:after="20"/>
              <w:ind w:left="20"/>
              <w:jc w:val="both"/>
            </w:pPr>
            <w:r>
              <w:rPr>
                <w:rFonts w:ascii="Times New Roman"/>
                <w:b w:val="false"/>
                <w:i w:val="false"/>
                <w:color w:val="000000"/>
                <w:sz w:val="20"/>
              </w:rPr>
              <w:t>
занижения их размера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432. Действия,</w:t>
            </w:r>
          </w:p>
          <w:p>
            <w:pPr>
              <w:spacing w:after="20"/>
              <w:ind w:left="20"/>
              <w:jc w:val="both"/>
            </w:pPr>
            <w:r>
              <w:rPr>
                <w:rFonts w:ascii="Times New Roman"/>
                <w:b w:val="false"/>
                <w:i w:val="false"/>
                <w:color w:val="000000"/>
                <w:sz w:val="20"/>
              </w:rPr>
              <w:t>
направленные на</w:t>
            </w:r>
          </w:p>
          <w:p>
            <w:pPr>
              <w:spacing w:after="20"/>
              <w:ind w:left="20"/>
              <w:jc w:val="both"/>
            </w:pPr>
            <w:r>
              <w:rPr>
                <w:rFonts w:ascii="Times New Roman"/>
                <w:b w:val="false"/>
                <w:i w:val="false"/>
                <w:color w:val="000000"/>
                <w:sz w:val="20"/>
              </w:rPr>
              <w:t>
неправомерное</w:t>
            </w:r>
          </w:p>
          <w:p>
            <w:pPr>
              <w:spacing w:after="20"/>
              <w:ind w:left="20"/>
              <w:jc w:val="both"/>
            </w:pPr>
            <w:r>
              <w:rPr>
                <w:rFonts w:ascii="Times New Roman"/>
                <w:b w:val="false"/>
                <w:i w:val="false"/>
                <w:color w:val="000000"/>
                <w:sz w:val="20"/>
              </w:rPr>
              <w:t>
освобождение от</w:t>
            </w:r>
          </w:p>
          <w:p>
            <w:pPr>
              <w:spacing w:after="20"/>
              <w:ind w:left="20"/>
              <w:jc w:val="both"/>
            </w:pPr>
            <w:r>
              <w:rPr>
                <w:rFonts w:ascii="Times New Roman"/>
                <w:b w:val="false"/>
                <w:i w:val="false"/>
                <w:color w:val="000000"/>
                <w:sz w:val="20"/>
              </w:rPr>
              <w:t>
таможенных платежей и</w:t>
            </w:r>
          </w:p>
          <w:p>
            <w:pPr>
              <w:spacing w:after="20"/>
              <w:ind w:left="20"/>
              <w:jc w:val="both"/>
            </w:pPr>
            <w:r>
              <w:rPr>
                <w:rFonts w:ascii="Times New Roman"/>
                <w:b w:val="false"/>
                <w:i w:val="false"/>
                <w:color w:val="000000"/>
                <w:sz w:val="20"/>
              </w:rPr>
              <w:t>
налогов или их занижение</w:t>
            </w:r>
          </w:p>
          <w:p>
            <w:pPr>
              <w:spacing w:after="20"/>
              <w:ind w:left="20"/>
              <w:jc w:val="both"/>
            </w:pPr>
            <w:r>
              <w:rPr>
                <w:rFonts w:ascii="Times New Roman"/>
                <w:b w:val="false"/>
                <w:i w:val="false"/>
                <w:color w:val="000000"/>
                <w:sz w:val="20"/>
              </w:rPr>
              <w:t>
Заявление в таможенной</w:t>
            </w:r>
          </w:p>
          <w:p>
            <w:pPr>
              <w:spacing w:after="20"/>
              <w:ind w:left="20"/>
              <w:jc w:val="both"/>
            </w:pPr>
            <w:r>
              <w:rPr>
                <w:rFonts w:ascii="Times New Roman"/>
                <w:b w:val="false"/>
                <w:i w:val="false"/>
                <w:color w:val="000000"/>
                <w:sz w:val="20"/>
              </w:rPr>
              <w:t>
декларации и иных</w:t>
            </w:r>
          </w:p>
          <w:p>
            <w:pPr>
              <w:spacing w:after="20"/>
              <w:ind w:left="20"/>
              <w:jc w:val="both"/>
            </w:pPr>
            <w:r>
              <w:rPr>
                <w:rFonts w:ascii="Times New Roman"/>
                <w:b w:val="false"/>
                <w:i w:val="false"/>
                <w:color w:val="000000"/>
                <w:sz w:val="20"/>
              </w:rPr>
              <w:t>
документах, необходимых</w:t>
            </w:r>
          </w:p>
          <w:p>
            <w:pPr>
              <w:spacing w:after="20"/>
              <w:ind w:left="20"/>
              <w:jc w:val="both"/>
            </w:pPr>
            <w:r>
              <w:rPr>
                <w:rFonts w:ascii="Times New Roman"/>
                <w:b w:val="false"/>
                <w:i w:val="false"/>
                <w:color w:val="000000"/>
                <w:sz w:val="20"/>
              </w:rPr>
              <w:t>
для таможенных целей,</w:t>
            </w:r>
          </w:p>
          <w:p>
            <w:pPr>
              <w:spacing w:after="20"/>
              <w:ind w:left="20"/>
              <w:jc w:val="both"/>
            </w:pPr>
            <w:r>
              <w:rPr>
                <w:rFonts w:ascii="Times New Roman"/>
                <w:b w:val="false"/>
                <w:i w:val="false"/>
                <w:color w:val="000000"/>
                <w:sz w:val="20"/>
              </w:rPr>
              <w:t>
недостоверных сведений о</w:t>
            </w:r>
          </w:p>
          <w:p>
            <w:pPr>
              <w:spacing w:after="20"/>
              <w:ind w:left="20"/>
              <w:jc w:val="both"/>
            </w:pPr>
            <w:r>
              <w:rPr>
                <w:rFonts w:ascii="Times New Roman"/>
                <w:b w:val="false"/>
                <w:i w:val="false"/>
                <w:color w:val="000000"/>
                <w:sz w:val="20"/>
              </w:rPr>
              <w:t>
таможенном режиме,</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либо стране происхожде-</w:t>
            </w:r>
          </w:p>
          <w:p>
            <w:pPr>
              <w:spacing w:after="20"/>
              <w:ind w:left="20"/>
              <w:jc w:val="both"/>
            </w:pPr>
            <w:r>
              <w:rPr>
                <w:rFonts w:ascii="Times New Roman"/>
                <w:b w:val="false"/>
                <w:i w:val="false"/>
                <w:color w:val="000000"/>
                <w:sz w:val="20"/>
              </w:rPr>
              <w:t>
ния товаров и</w:t>
            </w:r>
          </w:p>
          <w:p>
            <w:pPr>
              <w:spacing w:after="20"/>
              <w:ind w:left="20"/>
              <w:jc w:val="both"/>
            </w:pPr>
            <w:r>
              <w:rPr>
                <w:rFonts w:ascii="Times New Roman"/>
                <w:b w:val="false"/>
                <w:i w:val="false"/>
                <w:color w:val="000000"/>
                <w:sz w:val="20"/>
              </w:rPr>
              <w:t>
транспортных средств или</w:t>
            </w:r>
          </w:p>
          <w:p>
            <w:pPr>
              <w:spacing w:after="20"/>
              <w:ind w:left="20"/>
              <w:jc w:val="both"/>
            </w:pPr>
            <w:r>
              <w:rPr>
                <w:rFonts w:ascii="Times New Roman"/>
                <w:b w:val="false"/>
                <w:i w:val="false"/>
                <w:color w:val="000000"/>
                <w:sz w:val="20"/>
              </w:rPr>
              <w:t>
заявление иных</w:t>
            </w:r>
          </w:p>
          <w:p>
            <w:pPr>
              <w:spacing w:after="20"/>
              <w:ind w:left="20"/>
              <w:jc w:val="both"/>
            </w:pPr>
            <w:r>
              <w:rPr>
                <w:rFonts w:ascii="Times New Roman"/>
                <w:b w:val="false"/>
                <w:i w:val="false"/>
                <w:color w:val="000000"/>
                <w:sz w:val="20"/>
              </w:rPr>
              <w:t>
недостоверных сведений,</w:t>
            </w:r>
          </w:p>
          <w:p>
            <w:pPr>
              <w:spacing w:after="20"/>
              <w:ind w:left="20"/>
              <w:jc w:val="both"/>
            </w:pPr>
            <w:r>
              <w:rPr>
                <w:rFonts w:ascii="Times New Roman"/>
                <w:b w:val="false"/>
                <w:i w:val="false"/>
                <w:color w:val="000000"/>
                <w:sz w:val="20"/>
              </w:rPr>
              <w:t>
дающих основание для</w:t>
            </w:r>
          </w:p>
          <w:p>
            <w:pPr>
              <w:spacing w:after="20"/>
              <w:ind w:left="20"/>
              <w:jc w:val="both"/>
            </w:pPr>
            <w:r>
              <w:rPr>
                <w:rFonts w:ascii="Times New Roman"/>
                <w:b w:val="false"/>
                <w:i w:val="false"/>
                <w:color w:val="000000"/>
                <w:sz w:val="20"/>
              </w:rPr>
              <w:t>
освобождения от</w:t>
            </w:r>
          </w:p>
          <w:p>
            <w:pPr>
              <w:spacing w:after="20"/>
              <w:ind w:left="20"/>
              <w:jc w:val="both"/>
            </w:pPr>
            <w:r>
              <w:rPr>
                <w:rFonts w:ascii="Times New Roman"/>
                <w:b w:val="false"/>
                <w:i w:val="false"/>
                <w:color w:val="000000"/>
                <w:sz w:val="20"/>
              </w:rPr>
              <w:t>
таможенных платежей и</w:t>
            </w:r>
          </w:p>
          <w:p>
            <w:pPr>
              <w:spacing w:after="20"/>
              <w:ind w:left="20"/>
              <w:jc w:val="both"/>
            </w:pPr>
            <w:r>
              <w:rPr>
                <w:rFonts w:ascii="Times New Roman"/>
                <w:b w:val="false"/>
                <w:i w:val="false"/>
                <w:color w:val="000000"/>
                <w:sz w:val="20"/>
              </w:rPr>
              <w:t>
налогов или занижения их</w:t>
            </w:r>
          </w:p>
          <w:p>
            <w:pPr>
              <w:spacing w:after="20"/>
              <w:ind w:left="20"/>
              <w:jc w:val="both"/>
            </w:pPr>
            <w:r>
              <w:rPr>
                <w:rFonts w:ascii="Times New Roman"/>
                <w:b w:val="false"/>
                <w:i w:val="false"/>
                <w:color w:val="000000"/>
                <w:sz w:val="20"/>
              </w:rPr>
              <w:t>
размера, за исключением</w:t>
            </w:r>
          </w:p>
          <w:p>
            <w:pPr>
              <w:spacing w:after="20"/>
              <w:ind w:left="20"/>
              <w:jc w:val="both"/>
            </w:pPr>
            <w:r>
              <w:rPr>
                <w:rFonts w:ascii="Times New Roman"/>
                <w:b w:val="false"/>
                <w:i w:val="false"/>
                <w:color w:val="000000"/>
                <w:sz w:val="20"/>
              </w:rPr>
              <w:t>
случаев, предусмотренных</w:t>
            </w:r>
          </w:p>
          <w:p>
            <w:pPr>
              <w:spacing w:after="20"/>
              <w:ind w:left="20"/>
              <w:jc w:val="both"/>
            </w:pPr>
            <w:r>
              <w:rPr>
                <w:rFonts w:ascii="Times New Roman"/>
                <w:b w:val="false"/>
                <w:i w:val="false"/>
                <w:color w:val="000000"/>
                <w:sz w:val="20"/>
              </w:rPr>
              <w:t>
статьями 425, 428, 429</w:t>
            </w:r>
          </w:p>
          <w:p>
            <w:pPr>
              <w:spacing w:after="20"/>
              <w:ind w:left="20"/>
              <w:jc w:val="both"/>
            </w:pPr>
            <w:r>
              <w:rPr>
                <w:rFonts w:ascii="Times New Roman"/>
                <w:b w:val="false"/>
                <w:i w:val="false"/>
                <w:color w:val="000000"/>
                <w:sz w:val="20"/>
              </w:rPr>
              <w:t>
Кодекса, при отсутствии</w:t>
            </w:r>
          </w:p>
          <w:p>
            <w:pPr>
              <w:spacing w:after="20"/>
              <w:ind w:left="20"/>
              <w:jc w:val="both"/>
            </w:pPr>
            <w:r>
              <w:rPr>
                <w:rFonts w:ascii="Times New Roman"/>
                <w:b w:val="false"/>
                <w:i w:val="false"/>
                <w:color w:val="000000"/>
                <w:sz w:val="20"/>
              </w:rPr>
              <w:t>
признаков преступления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и юридических</w:t>
            </w:r>
          </w:p>
          <w:p>
            <w:pPr>
              <w:spacing w:after="20"/>
              <w:ind w:left="20"/>
              <w:jc w:val="both"/>
            </w:pPr>
            <w:r>
              <w:rPr>
                <w:rFonts w:ascii="Times New Roman"/>
                <w:b w:val="false"/>
                <w:i w:val="false"/>
                <w:color w:val="000000"/>
                <w:sz w:val="20"/>
              </w:rPr>
              <w:t>
лиц в размере от одной</w:t>
            </w:r>
          </w:p>
          <w:p>
            <w:pPr>
              <w:spacing w:after="20"/>
              <w:ind w:left="20"/>
              <w:jc w:val="both"/>
            </w:pPr>
            <w:r>
              <w:rPr>
                <w:rFonts w:ascii="Times New Roman"/>
                <w:b w:val="false"/>
                <w:i w:val="false"/>
                <w:color w:val="000000"/>
                <w:sz w:val="20"/>
              </w:rPr>
              <w:t>
второй до двукратной</w:t>
            </w:r>
          </w:p>
          <w:p>
            <w:pPr>
              <w:spacing w:after="20"/>
              <w:ind w:left="20"/>
              <w:jc w:val="both"/>
            </w:pPr>
            <w:r>
              <w:rPr>
                <w:rFonts w:ascii="Times New Roman"/>
                <w:b w:val="false"/>
                <w:i w:val="false"/>
                <w:color w:val="000000"/>
                <w:sz w:val="20"/>
              </w:rPr>
              <w:t>
суммы неуплаченных</w:t>
            </w:r>
          </w:p>
          <w:p>
            <w:pPr>
              <w:spacing w:after="20"/>
              <w:ind w:left="20"/>
              <w:jc w:val="both"/>
            </w:pPr>
            <w:r>
              <w:rPr>
                <w:rFonts w:ascii="Times New Roman"/>
                <w:b w:val="false"/>
                <w:i w:val="false"/>
                <w:color w:val="000000"/>
                <w:sz w:val="20"/>
              </w:rPr>
              <w:t>
таможенных пошлин,</w:t>
            </w:r>
          </w:p>
          <w:p>
            <w:pPr>
              <w:spacing w:after="20"/>
              <w:ind w:left="20"/>
              <w:jc w:val="both"/>
            </w:pPr>
            <w:r>
              <w:rPr>
                <w:rFonts w:ascii="Times New Roman"/>
                <w:b w:val="false"/>
                <w:i w:val="false"/>
                <w:color w:val="000000"/>
                <w:sz w:val="20"/>
              </w:rPr>
              <w:t>
налогов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в размере</w:t>
            </w:r>
          </w:p>
          <w:p>
            <w:pPr>
              <w:spacing w:after="20"/>
              <w:ind w:left="20"/>
              <w:jc w:val="both"/>
            </w:pPr>
            <w:r>
              <w:rPr>
                <w:rFonts w:ascii="Times New Roman"/>
                <w:b w:val="false"/>
                <w:i w:val="false"/>
                <w:color w:val="000000"/>
                <w:sz w:val="20"/>
              </w:rPr>
              <w:t>
до двадцати пяти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 с приоста-</w:t>
            </w:r>
          </w:p>
          <w:p>
            <w:pPr>
              <w:spacing w:after="20"/>
              <w:ind w:left="20"/>
              <w:jc w:val="both"/>
            </w:pPr>
            <w:r>
              <w:rPr>
                <w:rFonts w:ascii="Times New Roman"/>
                <w:b w:val="false"/>
                <w:i w:val="false"/>
                <w:color w:val="000000"/>
                <w:sz w:val="20"/>
              </w:rPr>
              <w:t>
новлением действия</w:t>
            </w:r>
          </w:p>
          <w:p>
            <w:pPr>
              <w:spacing w:after="20"/>
              <w:ind w:left="20"/>
              <w:jc w:val="both"/>
            </w:pPr>
            <w:r>
              <w:rPr>
                <w:rFonts w:ascii="Times New Roman"/>
                <w:b w:val="false"/>
                <w:i w:val="false"/>
                <w:color w:val="000000"/>
                <w:sz w:val="20"/>
              </w:rPr>
              <w:t>
лицензии, специального</w:t>
            </w:r>
          </w:p>
          <w:p>
            <w:pPr>
              <w:spacing w:after="20"/>
              <w:ind w:left="20"/>
              <w:jc w:val="both"/>
            </w:pPr>
            <w:r>
              <w:rPr>
                <w:rFonts w:ascii="Times New Roman"/>
                <w:b w:val="false"/>
                <w:i w:val="false"/>
                <w:color w:val="000000"/>
                <w:sz w:val="20"/>
              </w:rPr>
              <w:t>
разрешения или квали-</w:t>
            </w:r>
          </w:p>
          <w:p>
            <w:pPr>
              <w:spacing w:after="20"/>
              <w:ind w:left="20"/>
              <w:jc w:val="both"/>
            </w:pPr>
            <w:r>
              <w:rPr>
                <w:rFonts w:ascii="Times New Roman"/>
                <w:b w:val="false"/>
                <w:i w:val="false"/>
                <w:color w:val="000000"/>
                <w:sz w:val="20"/>
              </w:rPr>
              <w:t>
фикационного аттестата</w:t>
            </w:r>
          </w:p>
          <w:p>
            <w:pPr>
              <w:spacing w:after="20"/>
              <w:ind w:left="20"/>
              <w:jc w:val="both"/>
            </w:pPr>
            <w:r>
              <w:rPr>
                <w:rFonts w:ascii="Times New Roman"/>
                <w:b w:val="false"/>
                <w:i w:val="false"/>
                <w:color w:val="000000"/>
                <w:sz w:val="20"/>
              </w:rPr>
              <w:t>
(свидетельства) или без</w:t>
            </w:r>
          </w:p>
          <w:p>
            <w:pPr>
              <w:spacing w:after="20"/>
              <w:ind w:left="20"/>
              <w:jc w:val="both"/>
            </w:pPr>
            <w:r>
              <w:rPr>
                <w:rFonts w:ascii="Times New Roman"/>
                <w:b w:val="false"/>
                <w:i w:val="false"/>
                <w:color w:val="000000"/>
                <w:sz w:val="20"/>
              </w:rPr>
              <w:t>
такового.</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Заявление декларантом</w:t>
            </w:r>
          </w:p>
          <w:p>
            <w:pPr>
              <w:spacing w:after="20"/>
              <w:ind w:left="20"/>
              <w:jc w:val="both"/>
            </w:pPr>
            <w:r>
              <w:rPr>
                <w:rFonts w:ascii="Times New Roman"/>
                <w:b w:val="false"/>
                <w:i w:val="false"/>
                <w:color w:val="000000"/>
                <w:sz w:val="20"/>
              </w:rPr>
              <w:t>
либо таможенным брокером</w:t>
            </w:r>
          </w:p>
          <w:p>
            <w:pPr>
              <w:spacing w:after="20"/>
              <w:ind w:left="20"/>
              <w:jc w:val="both"/>
            </w:pPr>
            <w:r>
              <w:rPr>
                <w:rFonts w:ascii="Times New Roman"/>
                <w:b w:val="false"/>
                <w:i w:val="false"/>
                <w:color w:val="000000"/>
                <w:sz w:val="20"/>
              </w:rPr>
              <w:t>
(представителем) при</w:t>
            </w:r>
          </w:p>
          <w:p>
            <w:pPr>
              <w:spacing w:after="20"/>
              <w:ind w:left="20"/>
              <w:jc w:val="both"/>
            </w:pPr>
            <w:r>
              <w:rPr>
                <w:rFonts w:ascii="Times New Roman"/>
                <w:b w:val="false"/>
                <w:i w:val="false"/>
                <w:color w:val="000000"/>
                <w:sz w:val="20"/>
              </w:rPr>
              <w:t>
декларировании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недостоверных</w:t>
            </w:r>
          </w:p>
          <w:p>
            <w:pPr>
              <w:spacing w:after="20"/>
              <w:ind w:left="20"/>
              <w:jc w:val="both"/>
            </w:pPr>
            <w:r>
              <w:rPr>
                <w:rFonts w:ascii="Times New Roman"/>
                <w:b w:val="false"/>
                <w:i w:val="false"/>
                <w:color w:val="000000"/>
                <w:sz w:val="20"/>
              </w:rPr>
              <w:t>
сведений о товарах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средствах, а равно</w:t>
            </w:r>
          </w:p>
          <w:p>
            <w:pPr>
              <w:spacing w:after="20"/>
              <w:ind w:left="20"/>
              <w:jc w:val="both"/>
            </w:pPr>
            <w:r>
              <w:rPr>
                <w:rFonts w:ascii="Times New Roman"/>
                <w:b w:val="false"/>
                <w:i w:val="false"/>
                <w:color w:val="000000"/>
                <w:sz w:val="20"/>
              </w:rPr>
              <w:t>
представление</w:t>
            </w:r>
          </w:p>
          <w:p>
            <w:pPr>
              <w:spacing w:after="20"/>
              <w:ind w:left="20"/>
              <w:jc w:val="both"/>
            </w:pPr>
            <w:r>
              <w:rPr>
                <w:rFonts w:ascii="Times New Roman"/>
                <w:b w:val="false"/>
                <w:i w:val="false"/>
                <w:color w:val="000000"/>
                <w:sz w:val="20"/>
              </w:rPr>
              <w:t>
недействительных</w:t>
            </w:r>
          </w:p>
          <w:p>
            <w:pPr>
              <w:spacing w:after="20"/>
              <w:ind w:left="20"/>
              <w:jc w:val="both"/>
            </w:pPr>
            <w:r>
              <w:rPr>
                <w:rFonts w:ascii="Times New Roman"/>
                <w:b w:val="false"/>
                <w:i w:val="false"/>
                <w:color w:val="000000"/>
                <w:sz w:val="20"/>
              </w:rPr>
              <w:t>
документов, если такие</w:t>
            </w:r>
          </w:p>
          <w:p>
            <w:pPr>
              <w:spacing w:after="20"/>
              <w:ind w:left="20"/>
              <w:jc w:val="both"/>
            </w:pPr>
            <w:r>
              <w:rPr>
                <w:rFonts w:ascii="Times New Roman"/>
                <w:b w:val="false"/>
                <w:i w:val="false"/>
                <w:color w:val="000000"/>
                <w:sz w:val="20"/>
              </w:rPr>
              <w:t>
сведения и документы</w:t>
            </w:r>
          </w:p>
          <w:p>
            <w:pPr>
              <w:spacing w:after="20"/>
              <w:ind w:left="20"/>
              <w:jc w:val="both"/>
            </w:pPr>
            <w:r>
              <w:rPr>
                <w:rFonts w:ascii="Times New Roman"/>
                <w:b w:val="false"/>
                <w:i w:val="false"/>
                <w:color w:val="000000"/>
                <w:sz w:val="20"/>
              </w:rPr>
              <w:t>
могли послужить</w:t>
            </w:r>
          </w:p>
          <w:p>
            <w:pPr>
              <w:spacing w:after="20"/>
              <w:ind w:left="20"/>
              <w:jc w:val="both"/>
            </w:pPr>
            <w:r>
              <w:rPr>
                <w:rFonts w:ascii="Times New Roman"/>
                <w:b w:val="false"/>
                <w:i w:val="false"/>
                <w:color w:val="000000"/>
                <w:sz w:val="20"/>
              </w:rPr>
              <w:t>
основанием для</w:t>
            </w:r>
          </w:p>
          <w:p>
            <w:pPr>
              <w:spacing w:after="20"/>
              <w:ind w:left="20"/>
              <w:jc w:val="both"/>
            </w:pPr>
            <w:r>
              <w:rPr>
                <w:rFonts w:ascii="Times New Roman"/>
                <w:b w:val="false"/>
                <w:i w:val="false"/>
                <w:color w:val="000000"/>
                <w:sz w:val="20"/>
              </w:rPr>
              <w:t>
неприменения запретов и</w:t>
            </w:r>
          </w:p>
          <w:p>
            <w:pPr>
              <w:spacing w:after="20"/>
              <w:ind w:left="20"/>
              <w:jc w:val="both"/>
            </w:pPr>
            <w:r>
              <w:rPr>
                <w:rFonts w:ascii="Times New Roman"/>
                <w:b w:val="false"/>
                <w:i w:val="false"/>
                <w:color w:val="000000"/>
                <w:sz w:val="20"/>
              </w:rPr>
              <w:t>
(или) ограничений,</w:t>
            </w:r>
          </w:p>
          <w:p>
            <w:pPr>
              <w:spacing w:after="20"/>
              <w:ind w:left="20"/>
              <w:jc w:val="both"/>
            </w:pPr>
            <w:r>
              <w:rPr>
                <w:rFonts w:ascii="Times New Roman"/>
                <w:b w:val="false"/>
                <w:i w:val="false"/>
                <w:color w:val="000000"/>
                <w:sz w:val="20"/>
              </w:rPr>
              <w:t>
установленных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внешнеторговой</w:t>
            </w:r>
          </w:p>
          <w:p>
            <w:pPr>
              <w:spacing w:after="20"/>
              <w:ind w:left="20"/>
              <w:jc w:val="both"/>
            </w:pPr>
            <w:r>
              <w:rPr>
                <w:rFonts w:ascii="Times New Roman"/>
                <w:b w:val="false"/>
                <w:i w:val="false"/>
                <w:color w:val="000000"/>
                <w:sz w:val="20"/>
              </w:rPr>
              <w:t>
деятельности,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на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 ста</w:t>
            </w:r>
          </w:p>
          <w:p>
            <w:pPr>
              <w:spacing w:after="20"/>
              <w:ind w:left="20"/>
              <w:jc w:val="both"/>
            </w:pPr>
            <w:r>
              <w:rPr>
                <w:rFonts w:ascii="Times New Roman"/>
                <w:b w:val="false"/>
                <w:i w:val="false"/>
                <w:color w:val="000000"/>
                <w:sz w:val="20"/>
              </w:rPr>
              <w:t>
тысяч до трехсот тысяч</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 администра-</w:t>
            </w:r>
          </w:p>
          <w:p>
            <w:pPr>
              <w:spacing w:after="20"/>
              <w:ind w:left="20"/>
              <w:jc w:val="both"/>
            </w:pPr>
            <w:r>
              <w:rPr>
                <w:rFonts w:ascii="Times New Roman"/>
                <w:b w:val="false"/>
                <w:i w:val="false"/>
                <w:color w:val="000000"/>
                <w:sz w:val="20"/>
              </w:rPr>
              <w:t>
тивного правонарушения.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16.3.</w:t>
            </w:r>
          </w:p>
          <w:p>
            <w:pPr>
              <w:spacing w:after="20"/>
              <w:ind w:left="20"/>
              <w:jc w:val="both"/>
            </w:pPr>
            <w:r>
              <w:rPr>
                <w:rFonts w:ascii="Times New Roman"/>
                <w:b w:val="false"/>
                <w:i w:val="false"/>
                <w:color w:val="000000"/>
                <w:sz w:val="20"/>
              </w:rPr>
              <w:t>
</w:t>
            </w:r>
            <w:r>
              <w:rPr>
                <w:rFonts w:ascii="Times New Roman"/>
                <w:b/>
                <w:i w:val="false"/>
                <w:color w:val="000000"/>
                <w:sz w:val="20"/>
              </w:rPr>
              <w:t>Несоблюдение запретов</w:t>
            </w:r>
          </w:p>
          <w:p>
            <w:pPr>
              <w:spacing w:after="20"/>
              <w:ind w:left="20"/>
              <w:jc w:val="both"/>
            </w:pPr>
            <w:r>
              <w:rPr>
                <w:rFonts w:ascii="Times New Roman"/>
                <w:b w:val="false"/>
                <w:i w:val="false"/>
                <w:color w:val="000000"/>
                <w:sz w:val="20"/>
              </w:rPr>
              <w:t>
</w:t>
            </w:r>
            <w:r>
              <w:rPr>
                <w:rFonts w:ascii="Times New Roman"/>
                <w:b/>
                <w:i w:val="false"/>
                <w:color w:val="000000"/>
                <w:sz w:val="20"/>
              </w:rPr>
              <w:t>и (или) ограничений</w:t>
            </w:r>
          </w:p>
          <w:p>
            <w:pPr>
              <w:spacing w:after="20"/>
              <w:ind w:left="20"/>
              <w:jc w:val="both"/>
            </w:pPr>
            <w:r>
              <w:rPr>
                <w:rFonts w:ascii="Times New Roman"/>
                <w:b w:val="false"/>
                <w:i w:val="false"/>
                <w:color w:val="000000"/>
                <w:sz w:val="20"/>
              </w:rPr>
              <w:t>
</w:t>
            </w:r>
            <w:r>
              <w:rPr>
                <w:rFonts w:ascii="Times New Roman"/>
                <w:b/>
                <w:i w:val="false"/>
                <w:color w:val="000000"/>
                <w:sz w:val="20"/>
              </w:rPr>
              <w:t>на ввоз товаров на</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таможенную территорию</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Российской Федерации</w:t>
            </w:r>
          </w:p>
          <w:p>
            <w:pPr>
              <w:spacing w:after="20"/>
              <w:ind w:left="20"/>
              <w:jc w:val="both"/>
            </w:pPr>
            <w:r>
              <w:rPr>
                <w:rFonts w:ascii="Times New Roman"/>
                <w:b w:val="false"/>
                <w:i w:val="false"/>
                <w:color w:val="000000"/>
                <w:sz w:val="20"/>
              </w:rPr>
              <w:t>
</w:t>
            </w:r>
            <w:r>
              <w:rPr>
                <w:rFonts w:ascii="Times New Roman"/>
                <w:b/>
                <w:i w:val="false"/>
                <w:color w:val="000000"/>
                <w:sz w:val="20"/>
              </w:rPr>
              <w:t>и (или) вывоз товаров</w:t>
            </w:r>
          </w:p>
          <w:p>
            <w:pPr>
              <w:spacing w:after="20"/>
              <w:ind w:left="20"/>
              <w:jc w:val="both"/>
            </w:pPr>
            <w:r>
              <w:rPr>
                <w:rFonts w:ascii="Times New Roman"/>
                <w:b w:val="false"/>
                <w:i w:val="false"/>
                <w:color w:val="000000"/>
                <w:sz w:val="20"/>
              </w:rPr>
              <w:t>
</w:t>
            </w:r>
            <w:r>
              <w:rPr>
                <w:rFonts w:ascii="Times New Roman"/>
                <w:b/>
                <w:i w:val="false"/>
                <w:color w:val="000000"/>
                <w:sz w:val="20"/>
              </w:rPr>
              <w:t>с таможенной террито-</w:t>
            </w:r>
          </w:p>
          <w:p>
            <w:pPr>
              <w:spacing w:after="20"/>
              <w:ind w:left="20"/>
              <w:jc w:val="both"/>
            </w:pPr>
            <w:r>
              <w:rPr>
                <w:rFonts w:ascii="Times New Roman"/>
                <w:b w:val="false"/>
                <w:i w:val="false"/>
                <w:color w:val="000000"/>
                <w:sz w:val="20"/>
              </w:rPr>
              <w:t>
</w:t>
            </w:r>
            <w:r>
              <w:rPr>
                <w:rFonts w:ascii="Times New Roman"/>
                <w:b/>
                <w:i w:val="false"/>
                <w:color w:val="000000"/>
                <w:sz w:val="20"/>
              </w:rPr>
              <w:t>рии Российской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424.</w:t>
            </w:r>
          </w:p>
          <w:p>
            <w:pPr>
              <w:spacing w:after="20"/>
              <w:ind w:left="20"/>
              <w:jc w:val="both"/>
            </w:pPr>
            <w:r>
              <w:rPr>
                <w:rFonts w:ascii="Times New Roman"/>
                <w:b w:val="false"/>
                <w:i w:val="false"/>
                <w:color w:val="000000"/>
                <w:sz w:val="20"/>
              </w:rPr>
              <w:t>
</w:t>
            </w:r>
            <w:r>
              <w:rPr>
                <w:rFonts w:ascii="Times New Roman"/>
                <w:b/>
                <w:i w:val="false"/>
                <w:color w:val="000000"/>
                <w:sz w:val="20"/>
              </w:rPr>
              <w:t>Несоблюдение порядка</w:t>
            </w:r>
          </w:p>
          <w:p>
            <w:pPr>
              <w:spacing w:after="20"/>
              <w:ind w:left="20"/>
              <w:jc w:val="both"/>
            </w:pPr>
            <w:r>
              <w:rPr>
                <w:rFonts w:ascii="Times New Roman"/>
                <w:b w:val="false"/>
                <w:i w:val="false"/>
                <w:color w:val="000000"/>
                <w:sz w:val="20"/>
              </w:rPr>
              <w:t>
</w:t>
            </w:r>
            <w:r>
              <w:rPr>
                <w:rFonts w:ascii="Times New Roman"/>
                <w:b/>
                <w:i w:val="false"/>
                <w:color w:val="000000"/>
                <w:sz w:val="20"/>
              </w:rPr>
              <w:t>применения мер</w:t>
            </w:r>
          </w:p>
          <w:p>
            <w:pPr>
              <w:spacing w:after="20"/>
              <w:ind w:left="20"/>
              <w:jc w:val="both"/>
            </w:pPr>
            <w:r>
              <w:rPr>
                <w:rFonts w:ascii="Times New Roman"/>
                <w:b w:val="false"/>
                <w:i w:val="false"/>
                <w:color w:val="000000"/>
                <w:sz w:val="20"/>
              </w:rPr>
              <w:t>
</w:t>
            </w:r>
            <w:r>
              <w:rPr>
                <w:rFonts w:ascii="Times New Roman"/>
                <w:b/>
                <w:i w:val="false"/>
                <w:color w:val="000000"/>
                <w:sz w:val="20"/>
              </w:rPr>
              <w:t>нетарифного регулиро-</w:t>
            </w:r>
          </w:p>
          <w:p>
            <w:pPr>
              <w:spacing w:after="20"/>
              <w:ind w:left="20"/>
              <w:jc w:val="both"/>
            </w:pPr>
            <w:r>
              <w:rPr>
                <w:rFonts w:ascii="Times New Roman"/>
                <w:b w:val="false"/>
                <w:i w:val="false"/>
                <w:color w:val="000000"/>
                <w:sz w:val="20"/>
              </w:rPr>
              <w:t>
</w:t>
            </w:r>
            <w:r>
              <w:rPr>
                <w:rFonts w:ascii="Times New Roman"/>
                <w:b/>
                <w:i w:val="false"/>
                <w:color w:val="000000"/>
                <w:sz w:val="20"/>
              </w:rPr>
              <w:t>вания и других</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ограничений при</w:t>
            </w:r>
          </w:p>
          <w:p>
            <w:pPr>
              <w:spacing w:after="20"/>
              <w:ind w:left="20"/>
              <w:jc w:val="both"/>
            </w:pPr>
            <w:r>
              <w:rPr>
                <w:rFonts w:ascii="Times New Roman"/>
                <w:b w:val="false"/>
                <w:i w:val="false"/>
                <w:color w:val="000000"/>
                <w:sz w:val="20"/>
              </w:rPr>
              <w:t>
</w:t>
            </w:r>
            <w:r>
              <w:rPr>
                <w:rFonts w:ascii="Times New Roman"/>
                <w:b/>
                <w:i w:val="false"/>
                <w:color w:val="000000"/>
                <w:sz w:val="20"/>
              </w:rPr>
              <w:t>перемещении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через таможенную</w:t>
            </w:r>
          </w:p>
          <w:p>
            <w:pPr>
              <w:spacing w:after="20"/>
              <w:ind w:left="20"/>
              <w:jc w:val="both"/>
            </w:pPr>
            <w:r>
              <w:rPr>
                <w:rFonts w:ascii="Times New Roman"/>
                <w:b w:val="false"/>
                <w:i w:val="false"/>
                <w:color w:val="000000"/>
                <w:sz w:val="20"/>
              </w:rPr>
              <w:t>
</w:t>
            </w:r>
            <w:r>
              <w:rPr>
                <w:rFonts w:ascii="Times New Roman"/>
                <w:b/>
                <w:i w:val="false"/>
                <w:color w:val="000000"/>
                <w:sz w:val="20"/>
              </w:rPr>
              <w:t>границу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установ-</w:t>
            </w:r>
          </w:p>
          <w:p>
            <w:pPr>
              <w:spacing w:after="20"/>
              <w:ind w:left="20"/>
              <w:jc w:val="both"/>
            </w:pPr>
            <w:r>
              <w:rPr>
                <w:rFonts w:ascii="Times New Roman"/>
                <w:b w:val="false"/>
                <w:i w:val="false"/>
                <w:color w:val="000000"/>
                <w:sz w:val="20"/>
              </w:rPr>
              <w:t>
ленных в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о</w:t>
            </w:r>
          </w:p>
          <w:p>
            <w:pPr>
              <w:spacing w:after="20"/>
              <w:ind w:left="20"/>
              <w:jc w:val="both"/>
            </w:pPr>
            <w:r>
              <w:rPr>
                <w:rFonts w:ascii="Times New Roman"/>
                <w:b w:val="false"/>
                <w:i w:val="false"/>
                <w:color w:val="000000"/>
                <w:sz w:val="20"/>
              </w:rPr>
              <w:t>
государственном регули-</w:t>
            </w:r>
          </w:p>
          <w:p>
            <w:pPr>
              <w:spacing w:after="20"/>
              <w:ind w:left="20"/>
              <w:jc w:val="both"/>
            </w:pPr>
            <w:r>
              <w:rPr>
                <w:rFonts w:ascii="Times New Roman"/>
                <w:b w:val="false"/>
                <w:i w:val="false"/>
                <w:color w:val="000000"/>
                <w:sz w:val="20"/>
              </w:rPr>
              <w:t>
ровании внешнеторговой</w:t>
            </w:r>
          </w:p>
          <w:p>
            <w:pPr>
              <w:spacing w:after="20"/>
              <w:ind w:left="20"/>
              <w:jc w:val="both"/>
            </w:pPr>
            <w:r>
              <w:rPr>
                <w:rFonts w:ascii="Times New Roman"/>
                <w:b w:val="false"/>
                <w:i w:val="false"/>
                <w:color w:val="000000"/>
                <w:sz w:val="20"/>
              </w:rPr>
              <w:t>
деятельности и не</w:t>
            </w:r>
          </w:p>
          <w:p>
            <w:pPr>
              <w:spacing w:after="20"/>
              <w:ind w:left="20"/>
              <w:jc w:val="both"/>
            </w:pPr>
            <w:r>
              <w:rPr>
                <w:rFonts w:ascii="Times New Roman"/>
                <w:b w:val="false"/>
                <w:i w:val="false"/>
                <w:color w:val="000000"/>
                <w:sz w:val="20"/>
              </w:rPr>
              <w:t>
носящих экономического</w:t>
            </w:r>
          </w:p>
          <w:p>
            <w:pPr>
              <w:spacing w:after="20"/>
              <w:ind w:left="20"/>
              <w:jc w:val="both"/>
            </w:pPr>
            <w:r>
              <w:rPr>
                <w:rFonts w:ascii="Times New Roman"/>
                <w:b w:val="false"/>
                <w:i w:val="false"/>
                <w:color w:val="000000"/>
                <w:sz w:val="20"/>
              </w:rPr>
              <w:t>
характера запретов и</w:t>
            </w:r>
          </w:p>
          <w:p>
            <w:pPr>
              <w:spacing w:after="20"/>
              <w:ind w:left="20"/>
              <w:jc w:val="both"/>
            </w:pPr>
            <w:r>
              <w:rPr>
                <w:rFonts w:ascii="Times New Roman"/>
                <w:b w:val="false"/>
                <w:i w:val="false"/>
                <w:color w:val="000000"/>
                <w:sz w:val="20"/>
              </w:rPr>
              <w:t>
(или) ограничений на</w:t>
            </w:r>
          </w:p>
          <w:p>
            <w:pPr>
              <w:spacing w:after="20"/>
              <w:ind w:left="20"/>
              <w:jc w:val="both"/>
            </w:pPr>
            <w:r>
              <w:rPr>
                <w:rFonts w:ascii="Times New Roman"/>
                <w:b w:val="false"/>
                <w:i w:val="false"/>
                <w:color w:val="000000"/>
                <w:sz w:val="20"/>
              </w:rPr>
              <w:t>
ввоз товаров на таможен-</w:t>
            </w:r>
          </w:p>
          <w:p>
            <w:pPr>
              <w:spacing w:after="20"/>
              <w:ind w:left="20"/>
              <w:jc w:val="both"/>
            </w:pPr>
            <w:r>
              <w:rPr>
                <w:rFonts w:ascii="Times New Roman"/>
                <w:b w:val="false"/>
                <w:i w:val="false"/>
                <w:color w:val="000000"/>
                <w:sz w:val="20"/>
              </w:rPr>
              <w:t>
ную территорию Российс-</w:t>
            </w:r>
          </w:p>
          <w:p>
            <w:pPr>
              <w:spacing w:after="20"/>
              <w:ind w:left="20"/>
              <w:jc w:val="both"/>
            </w:pPr>
            <w:r>
              <w:rPr>
                <w:rFonts w:ascii="Times New Roman"/>
                <w:b w:val="false"/>
                <w:i w:val="false"/>
                <w:color w:val="000000"/>
                <w:sz w:val="20"/>
              </w:rPr>
              <w:t>
кой Федерации и (или)</w:t>
            </w:r>
          </w:p>
          <w:p>
            <w:pPr>
              <w:spacing w:after="20"/>
              <w:ind w:left="20"/>
              <w:jc w:val="both"/>
            </w:pPr>
            <w:r>
              <w:rPr>
                <w:rFonts w:ascii="Times New Roman"/>
                <w:b w:val="false"/>
                <w:i w:val="false"/>
                <w:color w:val="000000"/>
                <w:sz w:val="20"/>
              </w:rPr>
              <w:t>
вывоз товаров с таможен-</w:t>
            </w:r>
          </w:p>
          <w:p>
            <w:pPr>
              <w:spacing w:after="20"/>
              <w:ind w:left="20"/>
              <w:jc w:val="both"/>
            </w:pPr>
            <w:r>
              <w:rPr>
                <w:rFonts w:ascii="Times New Roman"/>
                <w:b w:val="false"/>
                <w:i w:val="false"/>
                <w:color w:val="000000"/>
                <w:sz w:val="20"/>
              </w:rPr>
              <w:t>
ной территории Российс-</w:t>
            </w:r>
          </w:p>
          <w:p>
            <w:pPr>
              <w:spacing w:after="20"/>
              <w:ind w:left="20"/>
              <w:jc w:val="both"/>
            </w:pPr>
            <w:r>
              <w:rPr>
                <w:rFonts w:ascii="Times New Roman"/>
                <w:b w:val="false"/>
                <w:i w:val="false"/>
                <w:color w:val="000000"/>
                <w:sz w:val="20"/>
              </w:rPr>
              <w:t>
кой Федерации,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предусмотренных частью 3</w:t>
            </w:r>
          </w:p>
          <w:p>
            <w:pPr>
              <w:spacing w:after="20"/>
              <w:ind w:left="20"/>
              <w:jc w:val="both"/>
            </w:pPr>
            <w:r>
              <w:rPr>
                <w:rFonts w:ascii="Times New Roman"/>
                <w:b w:val="false"/>
                <w:i w:val="false"/>
                <w:color w:val="000000"/>
                <w:sz w:val="20"/>
              </w:rPr>
              <w:t>
статьи 16.2 Кодекса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через тамо-</w:t>
            </w:r>
          </w:p>
          <w:p>
            <w:pPr>
              <w:spacing w:after="20"/>
              <w:ind w:left="20"/>
              <w:jc w:val="both"/>
            </w:pPr>
            <w:r>
              <w:rPr>
                <w:rFonts w:ascii="Times New Roman"/>
                <w:b w:val="false"/>
                <w:i w:val="false"/>
                <w:color w:val="000000"/>
                <w:sz w:val="20"/>
              </w:rPr>
              <w:t>
женную границу Республи-</w:t>
            </w:r>
          </w:p>
          <w:p>
            <w:pPr>
              <w:spacing w:after="20"/>
              <w:ind w:left="20"/>
              <w:jc w:val="both"/>
            </w:pPr>
            <w:r>
              <w:rPr>
                <w:rFonts w:ascii="Times New Roman"/>
                <w:b w:val="false"/>
                <w:i w:val="false"/>
                <w:color w:val="000000"/>
                <w:sz w:val="20"/>
              </w:rPr>
              <w:t>
ки Казахстан товаров и</w:t>
            </w:r>
          </w:p>
          <w:p>
            <w:pPr>
              <w:spacing w:after="20"/>
              <w:ind w:left="20"/>
              <w:jc w:val="both"/>
            </w:pPr>
            <w:r>
              <w:rPr>
                <w:rFonts w:ascii="Times New Roman"/>
                <w:b w:val="false"/>
                <w:i w:val="false"/>
                <w:color w:val="000000"/>
                <w:sz w:val="20"/>
              </w:rPr>
              <w:t>
транспортных средств в</w:t>
            </w:r>
          </w:p>
          <w:p>
            <w:pPr>
              <w:spacing w:after="20"/>
              <w:ind w:left="20"/>
              <w:jc w:val="both"/>
            </w:pPr>
            <w:r>
              <w:rPr>
                <w:rFonts w:ascii="Times New Roman"/>
                <w:b w:val="false"/>
                <w:i w:val="false"/>
                <w:color w:val="000000"/>
                <w:sz w:val="20"/>
              </w:rPr>
              <w:t>
нарушение порядка</w:t>
            </w:r>
          </w:p>
          <w:p>
            <w:pPr>
              <w:spacing w:after="20"/>
              <w:ind w:left="20"/>
              <w:jc w:val="both"/>
            </w:pPr>
            <w:r>
              <w:rPr>
                <w:rFonts w:ascii="Times New Roman"/>
                <w:b w:val="false"/>
                <w:i w:val="false"/>
                <w:color w:val="000000"/>
                <w:sz w:val="20"/>
              </w:rPr>
              <w:t>
применения мер нетариф-</w:t>
            </w:r>
          </w:p>
          <w:p>
            <w:pPr>
              <w:spacing w:after="20"/>
              <w:ind w:left="20"/>
              <w:jc w:val="both"/>
            </w:pPr>
            <w:r>
              <w:rPr>
                <w:rFonts w:ascii="Times New Roman"/>
                <w:b w:val="false"/>
                <w:i w:val="false"/>
                <w:color w:val="000000"/>
                <w:sz w:val="20"/>
              </w:rPr>
              <w:t>
ного регулирования и</w:t>
            </w:r>
          </w:p>
          <w:p>
            <w:pPr>
              <w:spacing w:after="20"/>
              <w:ind w:left="20"/>
              <w:jc w:val="both"/>
            </w:pPr>
            <w:r>
              <w:rPr>
                <w:rFonts w:ascii="Times New Roman"/>
                <w:b w:val="false"/>
                <w:i w:val="false"/>
                <w:color w:val="000000"/>
                <w:sz w:val="20"/>
              </w:rPr>
              <w:t>
ограничений, устанавли-</w:t>
            </w:r>
          </w:p>
          <w:p>
            <w:pPr>
              <w:spacing w:after="20"/>
              <w:ind w:left="20"/>
              <w:jc w:val="both"/>
            </w:pPr>
            <w:r>
              <w:rPr>
                <w:rFonts w:ascii="Times New Roman"/>
                <w:b w:val="false"/>
                <w:i w:val="false"/>
                <w:color w:val="000000"/>
                <w:sz w:val="20"/>
              </w:rPr>
              <w:t>
ваемых законодательными</w:t>
            </w:r>
          </w:p>
          <w:p>
            <w:pPr>
              <w:spacing w:after="20"/>
              <w:ind w:left="20"/>
              <w:jc w:val="both"/>
            </w:pPr>
            <w:r>
              <w:rPr>
                <w:rFonts w:ascii="Times New Roman"/>
                <w:b w:val="false"/>
                <w:i w:val="false"/>
                <w:color w:val="000000"/>
                <w:sz w:val="20"/>
              </w:rPr>
              <w:t>
и нормативными правовыми</w:t>
            </w:r>
          </w:p>
          <w:p>
            <w:pPr>
              <w:spacing w:after="20"/>
              <w:ind w:left="20"/>
              <w:jc w:val="both"/>
            </w:pPr>
            <w:r>
              <w:rPr>
                <w:rFonts w:ascii="Times New Roman"/>
                <w:b w:val="false"/>
                <w:i w:val="false"/>
                <w:color w:val="000000"/>
                <w:sz w:val="20"/>
              </w:rPr>
              <w:t>
актами, за исключением</w:t>
            </w:r>
          </w:p>
          <w:p>
            <w:pPr>
              <w:spacing w:after="20"/>
              <w:ind w:left="20"/>
              <w:jc w:val="both"/>
            </w:pPr>
            <w:r>
              <w:rPr>
                <w:rFonts w:ascii="Times New Roman"/>
                <w:b w:val="false"/>
                <w:i w:val="false"/>
                <w:color w:val="000000"/>
                <w:sz w:val="20"/>
              </w:rPr>
              <w:t>
случаев, предусмотренных</w:t>
            </w:r>
          </w:p>
          <w:p>
            <w:pPr>
              <w:spacing w:after="20"/>
              <w:ind w:left="20"/>
              <w:jc w:val="both"/>
            </w:pPr>
            <w:r>
              <w:rPr>
                <w:rFonts w:ascii="Times New Roman"/>
                <w:b w:val="false"/>
                <w:i w:val="false"/>
                <w:color w:val="000000"/>
                <w:sz w:val="20"/>
              </w:rPr>
              <w:t>
другими статьями</w:t>
            </w:r>
          </w:p>
          <w:p>
            <w:pPr>
              <w:spacing w:after="20"/>
              <w:ind w:left="20"/>
              <w:jc w:val="both"/>
            </w:pPr>
            <w:r>
              <w:rPr>
                <w:rFonts w:ascii="Times New Roman"/>
                <w:b w:val="false"/>
                <w:i w:val="false"/>
                <w:color w:val="000000"/>
                <w:sz w:val="20"/>
              </w:rPr>
              <w:t>
настоящей главы, при</w:t>
            </w:r>
          </w:p>
          <w:p>
            <w:pPr>
              <w:spacing w:after="20"/>
              <w:ind w:left="20"/>
              <w:jc w:val="both"/>
            </w:pPr>
            <w:r>
              <w:rPr>
                <w:rFonts w:ascii="Times New Roman"/>
                <w:b w:val="false"/>
                <w:i w:val="false"/>
                <w:color w:val="000000"/>
                <w:sz w:val="20"/>
              </w:rPr>
              <w:t>
отсутствии признаков</w:t>
            </w:r>
          </w:p>
          <w:p>
            <w:pPr>
              <w:spacing w:after="20"/>
              <w:ind w:left="20"/>
              <w:jc w:val="both"/>
            </w:pPr>
            <w:r>
              <w:rPr>
                <w:rFonts w:ascii="Times New Roman"/>
                <w:b w:val="false"/>
                <w:i w:val="false"/>
                <w:color w:val="000000"/>
                <w:sz w:val="20"/>
              </w:rPr>
              <w:t>
преступления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десяти тысяч до</w:t>
            </w:r>
          </w:p>
          <w:p>
            <w:pPr>
              <w:spacing w:after="20"/>
              <w:ind w:left="20"/>
              <w:jc w:val="both"/>
            </w:pPr>
            <w:r>
              <w:rPr>
                <w:rFonts w:ascii="Times New Roman"/>
                <w:b w:val="false"/>
                <w:i w:val="false"/>
                <w:color w:val="000000"/>
                <w:sz w:val="20"/>
              </w:rPr>
              <w:t>
двадцати тысяч рублей;</w:t>
            </w:r>
          </w:p>
          <w:p>
            <w:pPr>
              <w:spacing w:after="20"/>
              <w:ind w:left="20"/>
              <w:jc w:val="both"/>
            </w:pPr>
            <w:r>
              <w:rPr>
                <w:rFonts w:ascii="Times New Roman"/>
                <w:b w:val="false"/>
                <w:i w:val="false"/>
                <w:color w:val="000000"/>
                <w:sz w:val="20"/>
              </w:rPr>
              <w:t>
на юридических лиц - от</w:t>
            </w:r>
          </w:p>
          <w:p>
            <w:pPr>
              <w:spacing w:after="20"/>
              <w:ind w:left="20"/>
              <w:jc w:val="both"/>
            </w:pPr>
            <w:r>
              <w:rPr>
                <w:rFonts w:ascii="Times New Roman"/>
                <w:b w:val="false"/>
                <w:i w:val="false"/>
                <w:color w:val="000000"/>
                <w:sz w:val="20"/>
              </w:rPr>
              <w:t>
ста тысяч до трехсот</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на</w:t>
            </w:r>
          </w:p>
          <w:p>
            <w:pPr>
              <w:spacing w:after="20"/>
              <w:ind w:left="20"/>
              <w:jc w:val="both"/>
            </w:pPr>
            <w:r>
              <w:rPr>
                <w:rFonts w:ascii="Times New Roman"/>
                <w:b w:val="false"/>
                <w:i w:val="false"/>
                <w:color w:val="000000"/>
                <w:sz w:val="20"/>
              </w:rPr>
              <w:t>
физических лиц в размере</w:t>
            </w:r>
          </w:p>
          <w:p>
            <w:pPr>
              <w:spacing w:after="20"/>
              <w:ind w:left="20"/>
              <w:jc w:val="both"/>
            </w:pPr>
            <w:r>
              <w:rPr>
                <w:rFonts w:ascii="Times New Roman"/>
                <w:b w:val="false"/>
                <w:i w:val="false"/>
                <w:color w:val="000000"/>
                <w:sz w:val="20"/>
              </w:rPr>
              <w:t>
от пяти до пятнадцати,</w:t>
            </w:r>
          </w:p>
          <w:p>
            <w:pPr>
              <w:spacing w:after="20"/>
              <w:ind w:left="20"/>
              <w:jc w:val="both"/>
            </w:pPr>
            <w:r>
              <w:rPr>
                <w:rFonts w:ascii="Times New Roman"/>
                <w:b w:val="false"/>
                <w:i w:val="false"/>
                <w:color w:val="000000"/>
                <w:sz w:val="20"/>
              </w:rPr>
              <w:t>
на индивидуальных</w:t>
            </w:r>
          </w:p>
          <w:p>
            <w:pPr>
              <w:spacing w:after="20"/>
              <w:ind w:left="20"/>
              <w:jc w:val="both"/>
            </w:pPr>
            <w:r>
              <w:rPr>
                <w:rFonts w:ascii="Times New Roman"/>
                <w:b w:val="false"/>
                <w:i w:val="false"/>
                <w:color w:val="000000"/>
                <w:sz w:val="20"/>
              </w:rPr>
              <w:t>
предпринимателей,</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тридцати, на юридических</w:t>
            </w:r>
          </w:p>
          <w:p>
            <w:pPr>
              <w:spacing w:after="20"/>
              <w:ind w:left="20"/>
              <w:jc w:val="both"/>
            </w:pPr>
            <w:r>
              <w:rPr>
                <w:rFonts w:ascii="Times New Roman"/>
                <w:b w:val="false"/>
                <w:i w:val="false"/>
                <w:color w:val="000000"/>
                <w:sz w:val="20"/>
              </w:rPr>
              <w:t>
лиц, являющихся</w:t>
            </w:r>
          </w:p>
          <w:p>
            <w:pPr>
              <w:spacing w:after="20"/>
              <w:ind w:left="20"/>
              <w:jc w:val="both"/>
            </w:pPr>
            <w:r>
              <w:rPr>
                <w:rFonts w:ascii="Times New Roman"/>
                <w:b w:val="false"/>
                <w:i w:val="false"/>
                <w:color w:val="000000"/>
                <w:sz w:val="20"/>
              </w:rPr>
              <w:t>
субъектами крупного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сорока до</w:t>
            </w:r>
          </w:p>
          <w:p>
            <w:pPr>
              <w:spacing w:after="20"/>
              <w:ind w:left="20"/>
              <w:jc w:val="both"/>
            </w:pPr>
            <w:r>
              <w:rPr>
                <w:rFonts w:ascii="Times New Roman"/>
                <w:b w:val="false"/>
                <w:i w:val="false"/>
                <w:color w:val="000000"/>
                <w:sz w:val="20"/>
              </w:rPr>
              <w:t>
пятидесяти месячных</w:t>
            </w:r>
          </w:p>
          <w:p>
            <w:pPr>
              <w:spacing w:after="20"/>
              <w:ind w:left="20"/>
              <w:jc w:val="both"/>
            </w:pPr>
            <w:r>
              <w:rPr>
                <w:rFonts w:ascii="Times New Roman"/>
                <w:b w:val="false"/>
                <w:i w:val="false"/>
                <w:color w:val="000000"/>
                <w:sz w:val="20"/>
              </w:rPr>
              <w:t>
расчетных показателей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 непосредст-</w:t>
            </w:r>
          </w:p>
          <w:p>
            <w:pPr>
              <w:spacing w:after="20"/>
              <w:ind w:left="20"/>
              <w:jc w:val="both"/>
            </w:pPr>
            <w:r>
              <w:rPr>
                <w:rFonts w:ascii="Times New Roman"/>
                <w:b w:val="false"/>
                <w:i w:val="false"/>
                <w:color w:val="000000"/>
                <w:sz w:val="20"/>
              </w:rPr>
              <w:t>
венными предметами</w:t>
            </w:r>
          </w:p>
          <w:p>
            <w:pPr>
              <w:spacing w:after="20"/>
              <w:ind w:left="20"/>
              <w:jc w:val="both"/>
            </w:pPr>
            <w:r>
              <w:rPr>
                <w:rFonts w:ascii="Times New Roman"/>
                <w:b w:val="false"/>
                <w:i w:val="false"/>
                <w:color w:val="000000"/>
                <w:sz w:val="20"/>
              </w:rPr>
              <w:t>
совершения администра-</w:t>
            </w:r>
          </w:p>
          <w:p>
            <w:pPr>
              <w:spacing w:after="20"/>
              <w:ind w:left="20"/>
              <w:jc w:val="both"/>
            </w:pPr>
            <w:r>
              <w:rPr>
                <w:rFonts w:ascii="Times New Roman"/>
                <w:b w:val="false"/>
                <w:i w:val="false"/>
                <w:color w:val="000000"/>
                <w:sz w:val="20"/>
              </w:rPr>
              <w:t>
тивного правонарушения,</w:t>
            </w:r>
          </w:p>
          <w:p>
            <w:pPr>
              <w:spacing w:after="20"/>
              <w:ind w:left="20"/>
              <w:jc w:val="both"/>
            </w:pPr>
            <w:r>
              <w:rPr>
                <w:rFonts w:ascii="Times New Roman"/>
                <w:b w:val="false"/>
                <w:i w:val="false"/>
                <w:color w:val="000000"/>
                <w:sz w:val="20"/>
              </w:rPr>
              <w:t>
или без таковой.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Несоблюдение установ-</w:t>
            </w:r>
          </w:p>
          <w:p>
            <w:pPr>
              <w:spacing w:after="20"/>
              <w:ind w:left="20"/>
              <w:jc w:val="both"/>
            </w:pPr>
            <w:r>
              <w:rPr>
                <w:rFonts w:ascii="Times New Roman"/>
                <w:b w:val="false"/>
                <w:i w:val="false"/>
                <w:color w:val="000000"/>
                <w:sz w:val="20"/>
              </w:rPr>
              <w:t>
ленных в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внешнеторговой</w:t>
            </w:r>
          </w:p>
          <w:p>
            <w:pPr>
              <w:spacing w:after="20"/>
              <w:ind w:left="20"/>
              <w:jc w:val="both"/>
            </w:pPr>
            <w:r>
              <w:rPr>
                <w:rFonts w:ascii="Times New Roman"/>
                <w:b w:val="false"/>
                <w:i w:val="false"/>
                <w:color w:val="000000"/>
                <w:sz w:val="20"/>
              </w:rPr>
              <w:t>
деятельности запретов и</w:t>
            </w:r>
          </w:p>
          <w:p>
            <w:pPr>
              <w:spacing w:after="20"/>
              <w:ind w:left="20"/>
              <w:jc w:val="both"/>
            </w:pPr>
            <w:r>
              <w:rPr>
                <w:rFonts w:ascii="Times New Roman"/>
                <w:b w:val="false"/>
                <w:i w:val="false"/>
                <w:color w:val="000000"/>
                <w:sz w:val="20"/>
              </w:rPr>
              <w:t>
(или) ограничений</w:t>
            </w:r>
          </w:p>
          <w:p>
            <w:pPr>
              <w:spacing w:after="20"/>
              <w:ind w:left="20"/>
              <w:jc w:val="both"/>
            </w:pPr>
            <w:r>
              <w:rPr>
                <w:rFonts w:ascii="Times New Roman"/>
                <w:b w:val="false"/>
                <w:i w:val="false"/>
                <w:color w:val="000000"/>
                <w:sz w:val="20"/>
              </w:rPr>
              <w:t>
экономического характера</w:t>
            </w:r>
          </w:p>
          <w:p>
            <w:pPr>
              <w:spacing w:after="20"/>
              <w:ind w:left="20"/>
              <w:jc w:val="both"/>
            </w:pPr>
            <w:r>
              <w:rPr>
                <w:rFonts w:ascii="Times New Roman"/>
                <w:b w:val="false"/>
                <w:i w:val="false"/>
                <w:color w:val="000000"/>
                <w:sz w:val="20"/>
              </w:rPr>
              <w:t>
на ввоз товаров на</w:t>
            </w:r>
          </w:p>
          <w:p>
            <w:pPr>
              <w:spacing w:after="20"/>
              <w:ind w:left="20"/>
              <w:jc w:val="both"/>
            </w:pPr>
            <w:r>
              <w:rPr>
                <w:rFonts w:ascii="Times New Roman"/>
                <w:b w:val="false"/>
                <w:i w:val="false"/>
                <w:color w:val="000000"/>
                <w:sz w:val="20"/>
              </w:rPr>
              <w:t>
таможенную территорию</w:t>
            </w:r>
          </w:p>
          <w:p>
            <w:pPr>
              <w:spacing w:after="20"/>
              <w:ind w:left="20"/>
              <w:jc w:val="both"/>
            </w:pPr>
            <w:r>
              <w:rPr>
                <w:rFonts w:ascii="Times New Roman"/>
                <w:b w:val="false"/>
                <w:i w:val="false"/>
                <w:color w:val="000000"/>
                <w:sz w:val="20"/>
              </w:rPr>
              <w:t>
Российской Федерации и</w:t>
            </w:r>
          </w:p>
          <w:p>
            <w:pPr>
              <w:spacing w:after="20"/>
              <w:ind w:left="20"/>
              <w:jc w:val="both"/>
            </w:pPr>
            <w:r>
              <w:rPr>
                <w:rFonts w:ascii="Times New Roman"/>
                <w:b w:val="false"/>
                <w:i w:val="false"/>
                <w:color w:val="000000"/>
                <w:sz w:val="20"/>
              </w:rPr>
              <w:t>
(или) вывоз товаров с</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Российской Федерации,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предусмотренных частью 3</w:t>
            </w:r>
          </w:p>
          <w:p>
            <w:pPr>
              <w:spacing w:after="20"/>
              <w:ind w:left="20"/>
              <w:jc w:val="both"/>
            </w:pPr>
            <w:r>
              <w:rPr>
                <w:rFonts w:ascii="Times New Roman"/>
                <w:b w:val="false"/>
                <w:i w:val="false"/>
                <w:color w:val="000000"/>
                <w:sz w:val="20"/>
              </w:rPr>
              <w:t>
статьи 16.2 Кодекса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до двух</w:t>
            </w:r>
          </w:p>
          <w:p>
            <w:pPr>
              <w:spacing w:after="20"/>
              <w:ind w:left="20"/>
              <w:jc w:val="both"/>
            </w:pPr>
            <w:r>
              <w:rPr>
                <w:rFonts w:ascii="Times New Roman"/>
                <w:b w:val="false"/>
                <w:i w:val="false"/>
                <w:color w:val="000000"/>
                <w:sz w:val="20"/>
              </w:rPr>
              <w:t>
тысяч рублей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явившихся</w:t>
            </w:r>
          </w:p>
          <w:p>
            <w:pPr>
              <w:spacing w:after="20"/>
              <w:ind w:left="20"/>
              <w:jc w:val="both"/>
            </w:pPr>
            <w:r>
              <w:rPr>
                <w:rFonts w:ascii="Times New Roman"/>
                <w:b w:val="false"/>
                <w:i w:val="false"/>
                <w:color w:val="000000"/>
                <w:sz w:val="20"/>
              </w:rPr>
              <w:t>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пятидесяти тысяч до ста</w:t>
            </w:r>
          </w:p>
          <w:p>
            <w:pPr>
              <w:spacing w:after="20"/>
              <w:ind w:left="20"/>
              <w:jc w:val="both"/>
            </w:pPr>
            <w:r>
              <w:rPr>
                <w:rFonts w:ascii="Times New Roman"/>
                <w:b w:val="false"/>
                <w:i w:val="false"/>
                <w:color w:val="000000"/>
                <w:sz w:val="20"/>
              </w:rPr>
              <w:t>
тысяч рублей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xml:space="preserve">
(или) транспортных </w:t>
            </w:r>
          </w:p>
          <w:p>
            <w:pPr>
              <w:spacing w:after="20"/>
              <w:ind w:left="20"/>
              <w:jc w:val="both"/>
            </w:pPr>
            <w:r>
              <w:rPr>
                <w:rFonts w:ascii="Times New Roman"/>
                <w:b w:val="false"/>
                <w:i w:val="false"/>
                <w:color w:val="000000"/>
                <w:sz w:val="20"/>
              </w:rPr>
              <w:t>
средств, явившихся</w:t>
            </w:r>
          </w:p>
          <w:p>
            <w:pPr>
              <w:spacing w:after="20"/>
              <w:ind w:left="20"/>
              <w:jc w:val="both"/>
            </w:pPr>
            <w:r>
              <w:rPr>
                <w:rFonts w:ascii="Times New Roman"/>
                <w:b w:val="false"/>
                <w:i w:val="false"/>
                <w:color w:val="000000"/>
                <w:sz w:val="20"/>
              </w:rPr>
              <w:t>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16.4.</w:t>
            </w:r>
          </w:p>
          <w:p>
            <w:pPr>
              <w:spacing w:after="20"/>
              <w:ind w:left="20"/>
              <w:jc w:val="both"/>
            </w:pPr>
            <w:r>
              <w:rPr>
                <w:rFonts w:ascii="Times New Roman"/>
                <w:b w:val="false"/>
                <w:i w:val="false"/>
                <w:color w:val="000000"/>
                <w:sz w:val="20"/>
              </w:rPr>
              <w:t>
</w:t>
            </w:r>
            <w:r>
              <w:rPr>
                <w:rFonts w:ascii="Times New Roman"/>
                <w:b/>
                <w:i w:val="false"/>
                <w:color w:val="000000"/>
                <w:sz w:val="20"/>
              </w:rPr>
              <w:t>Недекларирование либо</w:t>
            </w:r>
          </w:p>
          <w:p>
            <w:pPr>
              <w:spacing w:after="20"/>
              <w:ind w:left="20"/>
              <w:jc w:val="both"/>
            </w:pPr>
            <w:r>
              <w:rPr>
                <w:rFonts w:ascii="Times New Roman"/>
                <w:b w:val="false"/>
                <w:i w:val="false"/>
                <w:color w:val="000000"/>
                <w:sz w:val="20"/>
              </w:rPr>
              <w:t>
</w:t>
            </w:r>
            <w:r>
              <w:rPr>
                <w:rFonts w:ascii="Times New Roman"/>
                <w:b/>
                <w:i w:val="false"/>
                <w:color w:val="000000"/>
                <w:sz w:val="20"/>
              </w:rPr>
              <w:t>недостоверное</w:t>
            </w:r>
          </w:p>
          <w:p>
            <w:pPr>
              <w:spacing w:after="20"/>
              <w:ind w:left="20"/>
              <w:jc w:val="both"/>
            </w:pPr>
            <w:r>
              <w:rPr>
                <w:rFonts w:ascii="Times New Roman"/>
                <w:b w:val="false"/>
                <w:i w:val="false"/>
                <w:color w:val="000000"/>
                <w:sz w:val="20"/>
              </w:rPr>
              <w:t>
</w:t>
            </w:r>
            <w:r>
              <w:rPr>
                <w:rFonts w:ascii="Times New Roman"/>
                <w:b/>
                <w:i w:val="false"/>
                <w:color w:val="000000"/>
                <w:sz w:val="20"/>
              </w:rPr>
              <w:t>декларирование</w:t>
            </w:r>
          </w:p>
          <w:p>
            <w:pPr>
              <w:spacing w:after="20"/>
              <w:ind w:left="20"/>
              <w:jc w:val="both"/>
            </w:pPr>
            <w:r>
              <w:rPr>
                <w:rFonts w:ascii="Times New Roman"/>
                <w:b w:val="false"/>
                <w:i w:val="false"/>
                <w:color w:val="000000"/>
                <w:sz w:val="20"/>
              </w:rPr>
              <w:t>
</w:t>
            </w:r>
            <w:r>
              <w:rPr>
                <w:rFonts w:ascii="Times New Roman"/>
                <w:b/>
                <w:i w:val="false"/>
                <w:color w:val="000000"/>
                <w:sz w:val="20"/>
              </w:rPr>
              <w:t>физическими лицами</w:t>
            </w:r>
          </w:p>
          <w:p>
            <w:pPr>
              <w:spacing w:after="20"/>
              <w:ind w:left="20"/>
              <w:jc w:val="both"/>
            </w:pPr>
            <w:r>
              <w:rPr>
                <w:rFonts w:ascii="Times New Roman"/>
                <w:b w:val="false"/>
                <w:i w:val="false"/>
                <w:color w:val="000000"/>
                <w:sz w:val="20"/>
              </w:rPr>
              <w:t>
</w:t>
            </w:r>
            <w:r>
              <w:rPr>
                <w:rFonts w:ascii="Times New Roman"/>
                <w:b/>
                <w:i w:val="false"/>
                <w:color w:val="000000"/>
                <w:sz w:val="20"/>
              </w:rPr>
              <w:t>иностранной валюты</w:t>
            </w:r>
          </w:p>
          <w:p>
            <w:pPr>
              <w:spacing w:after="20"/>
              <w:ind w:left="20"/>
              <w:jc w:val="both"/>
            </w:pPr>
            <w:r>
              <w:rPr>
                <w:rFonts w:ascii="Times New Roman"/>
                <w:b w:val="false"/>
                <w:i w:val="false"/>
                <w:color w:val="000000"/>
                <w:sz w:val="20"/>
              </w:rPr>
              <w:t>
</w:t>
            </w:r>
            <w:r>
              <w:rPr>
                <w:rFonts w:ascii="Times New Roman"/>
                <w:b/>
                <w:i w:val="false"/>
                <w:color w:val="000000"/>
                <w:sz w:val="20"/>
              </w:rPr>
              <w:t>или валюты Российской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Недекларирование либо</w:t>
            </w:r>
          </w:p>
          <w:p>
            <w:pPr>
              <w:spacing w:after="20"/>
              <w:ind w:left="20"/>
              <w:jc w:val="both"/>
            </w:pPr>
            <w:r>
              <w:rPr>
                <w:rFonts w:ascii="Times New Roman"/>
                <w:b w:val="false"/>
                <w:i w:val="false"/>
                <w:color w:val="000000"/>
                <w:sz w:val="20"/>
              </w:rPr>
              <w:t>
недостоверное</w:t>
            </w:r>
          </w:p>
          <w:p>
            <w:pPr>
              <w:spacing w:after="20"/>
              <w:ind w:left="20"/>
              <w:jc w:val="both"/>
            </w:pPr>
            <w:r>
              <w:rPr>
                <w:rFonts w:ascii="Times New Roman"/>
                <w:b w:val="false"/>
                <w:i w:val="false"/>
                <w:color w:val="000000"/>
                <w:sz w:val="20"/>
              </w:rPr>
              <w:t>
декларирование</w:t>
            </w:r>
          </w:p>
          <w:p>
            <w:pPr>
              <w:spacing w:after="20"/>
              <w:ind w:left="20"/>
              <w:jc w:val="both"/>
            </w:pPr>
            <w:r>
              <w:rPr>
                <w:rFonts w:ascii="Times New Roman"/>
                <w:b w:val="false"/>
                <w:i w:val="false"/>
                <w:color w:val="000000"/>
                <w:sz w:val="20"/>
              </w:rPr>
              <w:t>
физическими лицами</w:t>
            </w:r>
          </w:p>
          <w:p>
            <w:pPr>
              <w:spacing w:after="20"/>
              <w:ind w:left="20"/>
              <w:jc w:val="both"/>
            </w:pPr>
            <w:r>
              <w:rPr>
                <w:rFonts w:ascii="Times New Roman"/>
                <w:b w:val="false"/>
                <w:i w:val="false"/>
                <w:color w:val="000000"/>
                <w:sz w:val="20"/>
              </w:rPr>
              <w:t>
иностранной валюты или</w:t>
            </w:r>
          </w:p>
          <w:p>
            <w:pPr>
              <w:spacing w:after="20"/>
              <w:ind w:left="20"/>
              <w:jc w:val="both"/>
            </w:pPr>
            <w:r>
              <w:rPr>
                <w:rFonts w:ascii="Times New Roman"/>
                <w:b w:val="false"/>
                <w:i w:val="false"/>
                <w:color w:val="000000"/>
                <w:sz w:val="20"/>
              </w:rPr>
              <w:t>
валюты Российской</w:t>
            </w:r>
          </w:p>
          <w:p>
            <w:pPr>
              <w:spacing w:after="20"/>
              <w:ind w:left="20"/>
              <w:jc w:val="both"/>
            </w:pPr>
            <w:r>
              <w:rPr>
                <w:rFonts w:ascii="Times New Roman"/>
                <w:b w:val="false"/>
                <w:i w:val="false"/>
                <w:color w:val="000000"/>
                <w:sz w:val="20"/>
              </w:rPr>
              <w:t>
Федерации, перемещаемых</w:t>
            </w:r>
          </w:p>
          <w:p>
            <w:pPr>
              <w:spacing w:after="20"/>
              <w:ind w:left="20"/>
              <w:jc w:val="both"/>
            </w:pPr>
            <w:r>
              <w:rPr>
                <w:rFonts w:ascii="Times New Roman"/>
                <w:b w:val="false"/>
                <w:i w:val="false"/>
                <w:color w:val="000000"/>
                <w:sz w:val="20"/>
              </w:rPr>
              <w:t>
через таможенную границу</w:t>
            </w:r>
          </w:p>
          <w:p>
            <w:pPr>
              <w:spacing w:after="20"/>
              <w:ind w:left="20"/>
              <w:jc w:val="both"/>
            </w:pPr>
            <w:r>
              <w:rPr>
                <w:rFonts w:ascii="Times New Roman"/>
                <w:b w:val="false"/>
                <w:i w:val="false"/>
                <w:color w:val="000000"/>
                <w:sz w:val="20"/>
              </w:rPr>
              <w:t>
Российской Федерации и</w:t>
            </w:r>
          </w:p>
          <w:p>
            <w:pPr>
              <w:spacing w:after="20"/>
              <w:ind w:left="20"/>
              <w:jc w:val="both"/>
            </w:pPr>
            <w:r>
              <w:rPr>
                <w:rFonts w:ascii="Times New Roman"/>
                <w:b w:val="false"/>
                <w:i w:val="false"/>
                <w:color w:val="000000"/>
                <w:sz w:val="20"/>
              </w:rPr>
              <w:t>
подлежащих обязательному</w:t>
            </w:r>
          </w:p>
          <w:p>
            <w:pPr>
              <w:spacing w:after="20"/>
              <w:ind w:left="20"/>
              <w:jc w:val="both"/>
            </w:pPr>
            <w:r>
              <w:rPr>
                <w:rFonts w:ascii="Times New Roman"/>
                <w:b w:val="false"/>
                <w:i w:val="false"/>
                <w:color w:val="000000"/>
                <w:sz w:val="20"/>
              </w:rPr>
              <w:t>
письменному</w:t>
            </w:r>
          </w:p>
          <w:p>
            <w:pPr>
              <w:spacing w:after="20"/>
              <w:ind w:left="20"/>
              <w:jc w:val="both"/>
            </w:pPr>
            <w:r>
              <w:rPr>
                <w:rFonts w:ascii="Times New Roman"/>
                <w:b w:val="false"/>
                <w:i w:val="false"/>
                <w:color w:val="000000"/>
                <w:sz w:val="20"/>
              </w:rPr>
              <w:t>
декларированию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до двух</w:t>
            </w:r>
          </w:p>
          <w:p>
            <w:pPr>
              <w:spacing w:after="20"/>
              <w:ind w:left="20"/>
              <w:jc w:val="both"/>
            </w:pPr>
            <w:r>
              <w:rPr>
                <w:rFonts w:ascii="Times New Roman"/>
                <w:b w:val="false"/>
                <w:i w:val="false"/>
                <w:color w:val="000000"/>
                <w:sz w:val="20"/>
              </w:rPr>
              <w:t>
тысяч пятисот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16.5.</w:t>
            </w:r>
          </w:p>
          <w:p>
            <w:pPr>
              <w:spacing w:after="20"/>
              <w:ind w:left="20"/>
              <w:jc w:val="both"/>
            </w:pPr>
            <w:r>
              <w:rPr>
                <w:rFonts w:ascii="Times New Roman"/>
                <w:b w:val="false"/>
                <w:i w:val="false"/>
                <w:color w:val="000000"/>
                <w:sz w:val="20"/>
              </w:rPr>
              <w:t>
</w:t>
            </w:r>
            <w:r>
              <w:rPr>
                <w:rFonts w:ascii="Times New Roman"/>
                <w:b/>
                <w:i w:val="false"/>
                <w:color w:val="000000"/>
                <w:sz w:val="20"/>
              </w:rPr>
              <w:t>Нарушение режима зоны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таможенного контроля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400.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режима зоны</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контроля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либо лиц,</w:t>
            </w:r>
          </w:p>
          <w:p>
            <w:pPr>
              <w:spacing w:after="20"/>
              <w:ind w:left="20"/>
              <w:jc w:val="both"/>
            </w:pPr>
            <w:r>
              <w:rPr>
                <w:rFonts w:ascii="Times New Roman"/>
                <w:b w:val="false"/>
                <w:i w:val="false"/>
                <w:color w:val="000000"/>
                <w:sz w:val="20"/>
              </w:rPr>
              <w:t>
включая должностных лиц</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должностных лиц</w:t>
            </w:r>
          </w:p>
          <w:p>
            <w:pPr>
              <w:spacing w:after="20"/>
              <w:ind w:left="20"/>
              <w:jc w:val="both"/>
            </w:pPr>
            <w:r>
              <w:rPr>
                <w:rFonts w:ascii="Times New Roman"/>
                <w:b w:val="false"/>
                <w:i w:val="false"/>
                <w:color w:val="000000"/>
                <w:sz w:val="20"/>
              </w:rPr>
              <w:t>
таможенных органов,</w:t>
            </w:r>
          </w:p>
          <w:p>
            <w:pPr>
              <w:spacing w:after="20"/>
              <w:ind w:left="20"/>
              <w:jc w:val="both"/>
            </w:pPr>
            <w:r>
              <w:rPr>
                <w:rFonts w:ascii="Times New Roman"/>
                <w:b w:val="false"/>
                <w:i w:val="false"/>
                <w:color w:val="000000"/>
                <w:sz w:val="20"/>
              </w:rPr>
              <w:t>
через границы зоны</w:t>
            </w:r>
          </w:p>
          <w:p>
            <w:pPr>
              <w:spacing w:after="20"/>
              <w:ind w:left="20"/>
              <w:jc w:val="both"/>
            </w:pPr>
            <w:r>
              <w:rPr>
                <w:rFonts w:ascii="Times New Roman"/>
                <w:b w:val="false"/>
                <w:i w:val="false"/>
                <w:color w:val="000000"/>
                <w:sz w:val="20"/>
              </w:rPr>
              <w:t>
таможенного контроля или</w:t>
            </w:r>
          </w:p>
          <w:p>
            <w:pPr>
              <w:spacing w:after="20"/>
              <w:ind w:left="20"/>
              <w:jc w:val="both"/>
            </w:pPr>
            <w:r>
              <w:rPr>
                <w:rFonts w:ascii="Times New Roman"/>
                <w:b w:val="false"/>
                <w:i w:val="false"/>
                <w:color w:val="000000"/>
                <w:sz w:val="20"/>
              </w:rPr>
              <w:t>
в ее пределах либо</w:t>
            </w:r>
          </w:p>
          <w:p>
            <w:pPr>
              <w:spacing w:after="20"/>
              <w:ind w:left="20"/>
              <w:jc w:val="both"/>
            </w:pPr>
            <w:r>
              <w:rPr>
                <w:rFonts w:ascii="Times New Roman"/>
                <w:b w:val="false"/>
                <w:i w:val="false"/>
                <w:color w:val="000000"/>
                <w:sz w:val="20"/>
              </w:rPr>
              <w:t>
осуществление производ-</w:t>
            </w:r>
          </w:p>
          <w:p>
            <w:pPr>
              <w:spacing w:after="20"/>
              <w:ind w:left="20"/>
              <w:jc w:val="both"/>
            </w:pPr>
            <w:r>
              <w:rPr>
                <w:rFonts w:ascii="Times New Roman"/>
                <w:b w:val="false"/>
                <w:i w:val="false"/>
                <w:color w:val="000000"/>
                <w:sz w:val="20"/>
              </w:rPr>
              <w:t>
ственной или иной</w:t>
            </w:r>
          </w:p>
          <w:p>
            <w:pPr>
              <w:spacing w:after="20"/>
              <w:ind w:left="20"/>
              <w:jc w:val="both"/>
            </w:pPr>
            <w:r>
              <w:rPr>
                <w:rFonts w:ascii="Times New Roman"/>
                <w:b w:val="false"/>
                <w:i w:val="false"/>
                <w:color w:val="000000"/>
                <w:sz w:val="20"/>
              </w:rPr>
              <w:t>
коммерческой деятельнос-</w:t>
            </w:r>
          </w:p>
          <w:p>
            <w:pPr>
              <w:spacing w:after="20"/>
              <w:ind w:left="20"/>
              <w:jc w:val="both"/>
            </w:pPr>
            <w:r>
              <w:rPr>
                <w:rFonts w:ascii="Times New Roman"/>
                <w:b w:val="false"/>
                <w:i w:val="false"/>
                <w:color w:val="000000"/>
                <w:sz w:val="20"/>
              </w:rPr>
              <w:t>
ти без разрешения</w:t>
            </w:r>
          </w:p>
          <w:p>
            <w:pPr>
              <w:spacing w:after="20"/>
              <w:ind w:left="20"/>
              <w:jc w:val="both"/>
            </w:pPr>
            <w:r>
              <w:rPr>
                <w:rFonts w:ascii="Times New Roman"/>
                <w:b w:val="false"/>
                <w:i w:val="false"/>
                <w:color w:val="000000"/>
                <w:sz w:val="20"/>
              </w:rPr>
              <w:t>
таможенного органа, если</w:t>
            </w:r>
          </w:p>
          <w:p>
            <w:pPr>
              <w:spacing w:after="20"/>
              <w:ind w:left="20"/>
              <w:jc w:val="both"/>
            </w:pPr>
            <w:r>
              <w:rPr>
                <w:rFonts w:ascii="Times New Roman"/>
                <w:b w:val="false"/>
                <w:i w:val="false"/>
                <w:color w:val="000000"/>
                <w:sz w:val="20"/>
              </w:rPr>
              <w:t>
такое разрешение</w:t>
            </w:r>
          </w:p>
          <w:p>
            <w:pPr>
              <w:spacing w:after="20"/>
              <w:ind w:left="20"/>
              <w:jc w:val="both"/>
            </w:pPr>
            <w:r>
              <w:rPr>
                <w:rFonts w:ascii="Times New Roman"/>
                <w:b w:val="false"/>
                <w:i w:val="false"/>
                <w:color w:val="000000"/>
                <w:sz w:val="20"/>
              </w:rPr>
              <w:t>
обязательно,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товаров,</w:t>
            </w:r>
          </w:p>
          <w:p>
            <w:pPr>
              <w:spacing w:after="20"/>
              <w:ind w:left="20"/>
              <w:jc w:val="both"/>
            </w:pPr>
            <w:r>
              <w:rPr>
                <w:rFonts w:ascii="Times New Roman"/>
                <w:b w:val="false"/>
                <w:i w:val="false"/>
                <w:color w:val="000000"/>
                <w:sz w:val="20"/>
              </w:rPr>
              <w:t>
транспортных средств и</w:t>
            </w:r>
          </w:p>
          <w:p>
            <w:pPr>
              <w:spacing w:after="20"/>
              <w:ind w:left="20"/>
              <w:jc w:val="both"/>
            </w:pPr>
            <w:r>
              <w:rPr>
                <w:rFonts w:ascii="Times New Roman"/>
                <w:b w:val="false"/>
                <w:i w:val="false"/>
                <w:color w:val="000000"/>
                <w:sz w:val="20"/>
              </w:rPr>
              <w:t>
лиц, включая должностных</w:t>
            </w:r>
          </w:p>
          <w:p>
            <w:pPr>
              <w:spacing w:after="20"/>
              <w:ind w:left="20"/>
              <w:jc w:val="both"/>
            </w:pPr>
            <w:r>
              <w:rPr>
                <w:rFonts w:ascii="Times New Roman"/>
                <w:b w:val="false"/>
                <w:i w:val="false"/>
                <w:color w:val="000000"/>
                <w:sz w:val="20"/>
              </w:rPr>
              <w:t>
лиц государственных</w:t>
            </w:r>
          </w:p>
          <w:p>
            <w:pPr>
              <w:spacing w:after="20"/>
              <w:ind w:left="20"/>
              <w:jc w:val="both"/>
            </w:pPr>
            <w:r>
              <w:rPr>
                <w:rFonts w:ascii="Times New Roman"/>
                <w:b w:val="false"/>
                <w:i w:val="false"/>
                <w:color w:val="000000"/>
                <w:sz w:val="20"/>
              </w:rPr>
              <w:t>
органов (кроме таможен-</w:t>
            </w:r>
          </w:p>
          <w:p>
            <w:pPr>
              <w:spacing w:after="20"/>
              <w:ind w:left="20"/>
              <w:jc w:val="both"/>
            </w:pPr>
            <w:r>
              <w:rPr>
                <w:rFonts w:ascii="Times New Roman"/>
                <w:b w:val="false"/>
                <w:i w:val="false"/>
                <w:color w:val="000000"/>
                <w:sz w:val="20"/>
              </w:rPr>
              <w:t>
ных), через границы зоны</w:t>
            </w:r>
          </w:p>
          <w:p>
            <w:pPr>
              <w:spacing w:after="20"/>
              <w:ind w:left="20"/>
              <w:jc w:val="both"/>
            </w:pPr>
            <w:r>
              <w:rPr>
                <w:rFonts w:ascii="Times New Roman"/>
                <w:b w:val="false"/>
                <w:i w:val="false"/>
                <w:color w:val="000000"/>
                <w:sz w:val="20"/>
              </w:rPr>
              <w:t>
таможенного контроля и в</w:t>
            </w:r>
          </w:p>
          <w:p>
            <w:pPr>
              <w:spacing w:after="20"/>
              <w:ind w:left="20"/>
              <w:jc w:val="both"/>
            </w:pPr>
            <w:r>
              <w:rPr>
                <w:rFonts w:ascii="Times New Roman"/>
                <w:b w:val="false"/>
                <w:i w:val="false"/>
                <w:color w:val="000000"/>
                <w:sz w:val="20"/>
              </w:rPr>
              <w:t>
ее пределах, а также</w:t>
            </w:r>
          </w:p>
          <w:p>
            <w:pPr>
              <w:spacing w:after="20"/>
              <w:ind w:left="20"/>
              <w:jc w:val="both"/>
            </w:pPr>
            <w:r>
              <w:rPr>
                <w:rFonts w:ascii="Times New Roman"/>
                <w:b w:val="false"/>
                <w:i w:val="false"/>
                <w:color w:val="000000"/>
                <w:sz w:val="20"/>
              </w:rPr>
              <w:t>
осуществление в этой</w:t>
            </w:r>
          </w:p>
          <w:p>
            <w:pPr>
              <w:spacing w:after="20"/>
              <w:ind w:left="20"/>
              <w:jc w:val="both"/>
            </w:pPr>
            <w:r>
              <w:rPr>
                <w:rFonts w:ascii="Times New Roman"/>
                <w:b w:val="false"/>
                <w:i w:val="false"/>
                <w:color w:val="000000"/>
                <w:sz w:val="20"/>
              </w:rPr>
              <w:t>
зоне производственной и</w:t>
            </w:r>
          </w:p>
          <w:p>
            <w:pPr>
              <w:spacing w:after="20"/>
              <w:ind w:left="20"/>
              <w:jc w:val="both"/>
            </w:pPr>
            <w:r>
              <w:rPr>
                <w:rFonts w:ascii="Times New Roman"/>
                <w:b w:val="false"/>
                <w:i w:val="false"/>
                <w:color w:val="000000"/>
                <w:sz w:val="20"/>
              </w:rPr>
              <w:t>
иной коммерческой</w:t>
            </w:r>
          </w:p>
          <w:p>
            <w:pPr>
              <w:spacing w:after="20"/>
              <w:ind w:left="20"/>
              <w:jc w:val="both"/>
            </w:pPr>
            <w:r>
              <w:rPr>
                <w:rFonts w:ascii="Times New Roman"/>
                <w:b w:val="false"/>
                <w:i w:val="false"/>
                <w:color w:val="000000"/>
                <w:sz w:val="20"/>
              </w:rPr>
              <w:t>
деятельности без разре-</w:t>
            </w:r>
          </w:p>
          <w:p>
            <w:pPr>
              <w:spacing w:after="20"/>
              <w:ind w:left="20"/>
              <w:jc w:val="both"/>
            </w:pPr>
            <w:r>
              <w:rPr>
                <w:rFonts w:ascii="Times New Roman"/>
                <w:b w:val="false"/>
                <w:i w:val="false"/>
                <w:color w:val="000000"/>
                <w:sz w:val="20"/>
              </w:rPr>
              <w:t>
шения таможенного органа</w:t>
            </w:r>
          </w:p>
          <w:p>
            <w:pPr>
              <w:spacing w:after="20"/>
              <w:ind w:left="20"/>
              <w:jc w:val="both"/>
            </w:pPr>
            <w:r>
              <w:rPr>
                <w:rFonts w:ascii="Times New Roman"/>
                <w:b w:val="false"/>
                <w:i w:val="false"/>
                <w:color w:val="000000"/>
                <w:sz w:val="20"/>
              </w:rPr>
              <w:t>
Республики Казахстан,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предусмотренных</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либо совершение иных</w:t>
            </w:r>
          </w:p>
          <w:p>
            <w:pPr>
              <w:spacing w:after="20"/>
              <w:ind w:left="20"/>
              <w:jc w:val="both"/>
            </w:pPr>
            <w:r>
              <w:rPr>
                <w:rFonts w:ascii="Times New Roman"/>
                <w:b w:val="false"/>
                <w:i w:val="false"/>
                <w:color w:val="000000"/>
                <w:sz w:val="20"/>
              </w:rPr>
              <w:t>
действий, нарушающих</w:t>
            </w:r>
          </w:p>
          <w:p>
            <w:pPr>
              <w:spacing w:after="20"/>
              <w:ind w:left="20"/>
              <w:jc w:val="both"/>
            </w:pPr>
            <w:r>
              <w:rPr>
                <w:rFonts w:ascii="Times New Roman"/>
                <w:b w:val="false"/>
                <w:i w:val="false"/>
                <w:color w:val="000000"/>
                <w:sz w:val="20"/>
              </w:rPr>
              <w:t>
режим зоны таможенного</w:t>
            </w:r>
          </w:p>
          <w:p>
            <w:pPr>
              <w:spacing w:after="20"/>
              <w:ind w:left="20"/>
              <w:jc w:val="both"/>
            </w:pPr>
            <w:r>
              <w:rPr>
                <w:rFonts w:ascii="Times New Roman"/>
                <w:b w:val="false"/>
                <w:i w:val="false"/>
                <w:color w:val="000000"/>
                <w:sz w:val="20"/>
              </w:rPr>
              <w:t>
контроля, при отсутствии</w:t>
            </w:r>
          </w:p>
          <w:p>
            <w:pPr>
              <w:spacing w:after="20"/>
              <w:ind w:left="20"/>
              <w:jc w:val="both"/>
            </w:pPr>
            <w:r>
              <w:rPr>
                <w:rFonts w:ascii="Times New Roman"/>
                <w:b w:val="false"/>
                <w:i w:val="false"/>
                <w:color w:val="000000"/>
                <w:sz w:val="20"/>
              </w:rPr>
              <w:t>
признаков преступления -</w:t>
            </w:r>
          </w:p>
          <w:p>
            <w:pPr>
              <w:spacing w:after="20"/>
              <w:ind w:left="20"/>
              <w:jc w:val="both"/>
            </w:pPr>
            <w:r>
              <w:rPr>
                <w:rFonts w:ascii="Times New Roman"/>
                <w:b w:val="false"/>
                <w:i w:val="false"/>
                <w:color w:val="000000"/>
                <w:sz w:val="20"/>
              </w:rPr>
              <w:t>
влечет предупреждение</w:t>
            </w:r>
          </w:p>
          <w:p>
            <w:pPr>
              <w:spacing w:after="20"/>
              <w:ind w:left="20"/>
              <w:jc w:val="both"/>
            </w:pPr>
            <w:r>
              <w:rPr>
                <w:rFonts w:ascii="Times New Roman"/>
                <w:b w:val="false"/>
                <w:i w:val="false"/>
                <w:color w:val="000000"/>
                <w:sz w:val="20"/>
              </w:rPr>
              <w:t>
или штраф на физических</w:t>
            </w:r>
          </w:p>
          <w:p>
            <w:pPr>
              <w:spacing w:after="20"/>
              <w:ind w:left="20"/>
              <w:jc w:val="both"/>
            </w:pPr>
            <w:r>
              <w:rPr>
                <w:rFonts w:ascii="Times New Roman"/>
                <w:b w:val="false"/>
                <w:i w:val="false"/>
                <w:color w:val="000000"/>
                <w:sz w:val="20"/>
              </w:rPr>
              <w:t xml:space="preserve">
лиц, должностных лиц, </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предпринимателей в</w:t>
            </w:r>
          </w:p>
          <w:p>
            <w:pPr>
              <w:spacing w:after="20"/>
              <w:ind w:left="20"/>
              <w:jc w:val="both"/>
            </w:pPr>
            <w:r>
              <w:rPr>
                <w:rFonts w:ascii="Times New Roman"/>
                <w:b w:val="false"/>
                <w:i w:val="false"/>
                <w:color w:val="000000"/>
                <w:sz w:val="20"/>
              </w:rPr>
              <w:t>
размере от пяти до</w:t>
            </w:r>
          </w:p>
          <w:p>
            <w:pPr>
              <w:spacing w:after="20"/>
              <w:ind w:left="20"/>
              <w:jc w:val="both"/>
            </w:pPr>
            <w:r>
              <w:rPr>
                <w:rFonts w:ascii="Times New Roman"/>
                <w:b w:val="false"/>
                <w:i w:val="false"/>
                <w:color w:val="000000"/>
                <w:sz w:val="20"/>
              </w:rPr>
              <w:t>
десяти, на юридических</w:t>
            </w:r>
          </w:p>
          <w:p>
            <w:pPr>
              <w:spacing w:after="20"/>
              <w:ind w:left="20"/>
              <w:jc w:val="both"/>
            </w:pPr>
            <w:r>
              <w:rPr>
                <w:rFonts w:ascii="Times New Roman"/>
                <w:b w:val="false"/>
                <w:i w:val="false"/>
                <w:color w:val="000000"/>
                <w:sz w:val="20"/>
              </w:rPr>
              <w:t>
лиц, являющихся</w:t>
            </w:r>
          </w:p>
          <w:p>
            <w:pPr>
              <w:spacing w:after="20"/>
              <w:ind w:left="20"/>
              <w:jc w:val="both"/>
            </w:pPr>
            <w:r>
              <w:rPr>
                <w:rFonts w:ascii="Times New Roman"/>
                <w:b w:val="false"/>
                <w:i w:val="false"/>
                <w:color w:val="000000"/>
                <w:sz w:val="20"/>
              </w:rPr>
              <w:t>
субъектами малого или</w:t>
            </w:r>
          </w:p>
          <w:p>
            <w:pPr>
              <w:spacing w:after="20"/>
              <w:ind w:left="20"/>
              <w:jc w:val="both"/>
            </w:pPr>
            <w:r>
              <w:rPr>
                <w:rFonts w:ascii="Times New Roman"/>
                <w:b w:val="false"/>
                <w:i w:val="false"/>
                <w:color w:val="000000"/>
                <w:sz w:val="20"/>
              </w:rPr>
              <w:t>
среднего предпринима-</w:t>
            </w:r>
          </w:p>
          <w:p>
            <w:pPr>
              <w:spacing w:after="20"/>
              <w:ind w:left="20"/>
              <w:jc w:val="both"/>
            </w:pPr>
            <w:r>
              <w:rPr>
                <w:rFonts w:ascii="Times New Roman"/>
                <w:b w:val="false"/>
                <w:i w:val="false"/>
                <w:color w:val="000000"/>
                <w:sz w:val="20"/>
              </w:rPr>
              <w:t>
тельства, - в размере от</w:t>
            </w:r>
          </w:p>
          <w:p>
            <w:pPr>
              <w:spacing w:after="20"/>
              <w:ind w:left="20"/>
              <w:jc w:val="both"/>
            </w:pPr>
            <w:r>
              <w:rPr>
                <w:rFonts w:ascii="Times New Roman"/>
                <w:b w:val="false"/>
                <w:i w:val="false"/>
                <w:color w:val="000000"/>
                <w:sz w:val="20"/>
              </w:rPr>
              <w:t>
десяти до пятнадцати, на</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крупного</w:t>
            </w:r>
          </w:p>
          <w:p>
            <w:pPr>
              <w:spacing w:after="20"/>
              <w:ind w:left="20"/>
              <w:jc w:val="both"/>
            </w:pPr>
            <w:r>
              <w:rPr>
                <w:rFonts w:ascii="Times New Roman"/>
                <w:b w:val="false"/>
                <w:i w:val="false"/>
                <w:color w:val="000000"/>
                <w:sz w:val="20"/>
              </w:rPr>
              <w:t>
предпринимательства.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предупреждение</w:t>
            </w:r>
          </w:p>
          <w:p>
            <w:pPr>
              <w:spacing w:after="20"/>
              <w:ind w:left="20"/>
              <w:jc w:val="both"/>
            </w:pPr>
            <w:r>
              <w:rPr>
                <w:rFonts w:ascii="Times New Roman"/>
                <w:b w:val="false"/>
                <w:i w:val="false"/>
                <w:color w:val="000000"/>
                <w:sz w:val="20"/>
              </w:rPr>
              <w:t>
или наложение админист-</w:t>
            </w:r>
          </w:p>
          <w:p>
            <w:pPr>
              <w:spacing w:after="20"/>
              <w:ind w:left="20"/>
              <w:jc w:val="both"/>
            </w:pPr>
            <w:r>
              <w:rPr>
                <w:rFonts w:ascii="Times New Roman"/>
                <w:b w:val="false"/>
                <w:i w:val="false"/>
                <w:color w:val="000000"/>
                <w:sz w:val="20"/>
              </w:rPr>
              <w:t>
ративного штрафа на</w:t>
            </w:r>
          </w:p>
          <w:p>
            <w:pPr>
              <w:spacing w:after="20"/>
              <w:ind w:left="20"/>
              <w:jc w:val="both"/>
            </w:pPr>
            <w:r>
              <w:rPr>
                <w:rFonts w:ascii="Times New Roman"/>
                <w:b w:val="false"/>
                <w:i w:val="false"/>
                <w:color w:val="000000"/>
                <w:sz w:val="20"/>
              </w:rPr>
              <w:t>
граждан в размере от</w:t>
            </w:r>
          </w:p>
          <w:p>
            <w:pPr>
              <w:spacing w:after="20"/>
              <w:ind w:left="20"/>
              <w:jc w:val="both"/>
            </w:pPr>
            <w:r>
              <w:rPr>
                <w:rFonts w:ascii="Times New Roman"/>
                <w:b w:val="false"/>
                <w:i w:val="false"/>
                <w:color w:val="000000"/>
                <w:sz w:val="20"/>
              </w:rPr>
              <w:t>
трехсот до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пятисот до</w:t>
            </w:r>
          </w:p>
          <w:p>
            <w:pPr>
              <w:spacing w:after="20"/>
              <w:ind w:left="20"/>
              <w:jc w:val="both"/>
            </w:pPr>
            <w:r>
              <w:rPr>
                <w:rFonts w:ascii="Times New Roman"/>
                <w:b w:val="false"/>
                <w:i w:val="false"/>
                <w:color w:val="000000"/>
                <w:sz w:val="20"/>
              </w:rPr>
              <w:t>
одной тысячи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размере от двадцати до</w:t>
            </w:r>
          </w:p>
          <w:p>
            <w:pPr>
              <w:spacing w:after="20"/>
              <w:ind w:left="20"/>
              <w:jc w:val="both"/>
            </w:pPr>
            <w:r>
              <w:rPr>
                <w:rFonts w:ascii="Times New Roman"/>
                <w:b w:val="false"/>
                <w:i w:val="false"/>
                <w:color w:val="000000"/>
                <w:sz w:val="20"/>
              </w:rPr>
              <w:t>
двадцати пяти месячных</w:t>
            </w:r>
          </w:p>
          <w:p>
            <w:pPr>
              <w:spacing w:after="20"/>
              <w:ind w:left="20"/>
              <w:jc w:val="both"/>
            </w:pPr>
            <w:r>
              <w:rPr>
                <w:rFonts w:ascii="Times New Roman"/>
                <w:b w:val="false"/>
                <w:i w:val="false"/>
                <w:color w:val="000000"/>
                <w:sz w:val="20"/>
              </w:rPr>
              <w:t>
расчетных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16.6.</w:t>
            </w:r>
          </w:p>
          <w:p>
            <w:pPr>
              <w:spacing w:after="20"/>
              <w:ind w:left="20"/>
              <w:jc w:val="both"/>
            </w:pPr>
            <w:r>
              <w:rPr>
                <w:rFonts w:ascii="Times New Roman"/>
                <w:b w:val="false"/>
                <w:i w:val="false"/>
                <w:color w:val="000000"/>
                <w:sz w:val="20"/>
              </w:rPr>
              <w:t>
</w:t>
            </w:r>
            <w:r>
              <w:rPr>
                <w:rFonts w:ascii="Times New Roman"/>
                <w:b/>
                <w:i w:val="false"/>
                <w:color w:val="000000"/>
                <w:sz w:val="20"/>
              </w:rPr>
              <w:t>Непринятие мер в</w:t>
            </w:r>
          </w:p>
          <w:p>
            <w:pPr>
              <w:spacing w:after="20"/>
              <w:ind w:left="20"/>
              <w:jc w:val="both"/>
            </w:pPr>
            <w:r>
              <w:rPr>
                <w:rFonts w:ascii="Times New Roman"/>
                <w:b w:val="false"/>
                <w:i w:val="false"/>
                <w:color w:val="000000"/>
                <w:sz w:val="20"/>
              </w:rPr>
              <w:t>
</w:t>
            </w:r>
            <w:r>
              <w:rPr>
                <w:rFonts w:ascii="Times New Roman"/>
                <w:b/>
                <w:i w:val="false"/>
                <w:color w:val="000000"/>
                <w:sz w:val="20"/>
              </w:rPr>
              <w:t>случае аварии или</w:t>
            </w:r>
          </w:p>
          <w:p>
            <w:pPr>
              <w:spacing w:after="20"/>
              <w:ind w:left="20"/>
              <w:jc w:val="both"/>
            </w:pPr>
            <w:r>
              <w:rPr>
                <w:rFonts w:ascii="Times New Roman"/>
                <w:b w:val="false"/>
                <w:i w:val="false"/>
                <w:color w:val="000000"/>
                <w:sz w:val="20"/>
              </w:rPr>
              <w:t>
</w:t>
            </w:r>
            <w:r>
              <w:rPr>
                <w:rFonts w:ascii="Times New Roman"/>
                <w:b/>
                <w:i w:val="false"/>
                <w:color w:val="000000"/>
                <w:sz w:val="20"/>
              </w:rPr>
              <w:t>действия непреодоли-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мой силы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14.10. Непринятие</w:t>
            </w:r>
          </w:p>
          <w:p>
            <w:pPr>
              <w:spacing w:after="20"/>
              <w:ind w:left="20"/>
              <w:jc w:val="both"/>
            </w:pPr>
            <w:r>
              <w:rPr>
                <w:rFonts w:ascii="Times New Roman"/>
                <w:b w:val="false"/>
                <w:i w:val="false"/>
                <w:color w:val="000000"/>
                <w:sz w:val="20"/>
              </w:rPr>
              <w:t>
</w:t>
            </w:r>
            <w:r>
              <w:rPr>
                <w:rFonts w:ascii="Times New Roman"/>
                <w:b/>
                <w:i w:val="false"/>
                <w:color w:val="000000"/>
                <w:sz w:val="20"/>
              </w:rPr>
              <w:t>мер в случае аварии или</w:t>
            </w:r>
          </w:p>
          <w:p>
            <w:pPr>
              <w:spacing w:after="20"/>
              <w:ind w:left="20"/>
              <w:jc w:val="both"/>
            </w:pPr>
            <w:r>
              <w:rPr>
                <w:rFonts w:ascii="Times New Roman"/>
                <w:b w:val="false"/>
                <w:i w:val="false"/>
                <w:color w:val="000000"/>
                <w:sz w:val="20"/>
              </w:rPr>
              <w:t>
</w:t>
            </w:r>
            <w:r>
              <w:rPr>
                <w:rFonts w:ascii="Times New Roman"/>
                <w:b/>
                <w:i w:val="false"/>
                <w:color w:val="000000"/>
                <w:sz w:val="20"/>
              </w:rPr>
              <w:t>действия непреодолимой</w:t>
            </w:r>
          </w:p>
          <w:p>
            <w:pPr>
              <w:spacing w:after="20"/>
              <w:ind w:left="20"/>
              <w:jc w:val="both"/>
            </w:pPr>
            <w:r>
              <w:rPr>
                <w:rFonts w:ascii="Times New Roman"/>
                <w:b w:val="false"/>
                <w:i w:val="false"/>
                <w:color w:val="000000"/>
                <w:sz w:val="20"/>
              </w:rPr>
              <w:t>
</w:t>
            </w:r>
            <w:r>
              <w:rPr>
                <w:rFonts w:ascii="Times New Roman"/>
                <w:b/>
                <w:i w:val="false"/>
                <w:color w:val="000000"/>
                <w:sz w:val="20"/>
              </w:rPr>
              <w:t>силы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403.</w:t>
            </w:r>
          </w:p>
          <w:p>
            <w:pPr>
              <w:spacing w:after="20"/>
              <w:ind w:left="20"/>
              <w:jc w:val="both"/>
            </w:pPr>
            <w:r>
              <w:rPr>
                <w:rFonts w:ascii="Times New Roman"/>
                <w:b w:val="false"/>
                <w:i w:val="false"/>
                <w:color w:val="000000"/>
                <w:sz w:val="20"/>
              </w:rPr>
              <w:t>
</w:t>
            </w:r>
            <w:r>
              <w:rPr>
                <w:rFonts w:ascii="Times New Roman"/>
                <w:b/>
                <w:i w:val="false"/>
                <w:color w:val="000000"/>
                <w:sz w:val="20"/>
              </w:rPr>
              <w:t>Непринятие мер в</w:t>
            </w:r>
          </w:p>
          <w:p>
            <w:pPr>
              <w:spacing w:after="20"/>
              <w:ind w:left="20"/>
              <w:jc w:val="both"/>
            </w:pPr>
            <w:r>
              <w:rPr>
                <w:rFonts w:ascii="Times New Roman"/>
                <w:b w:val="false"/>
                <w:i w:val="false"/>
                <w:color w:val="000000"/>
                <w:sz w:val="20"/>
              </w:rPr>
              <w:t>
</w:t>
            </w:r>
            <w:r>
              <w:rPr>
                <w:rFonts w:ascii="Times New Roman"/>
                <w:b/>
                <w:i w:val="false"/>
                <w:color w:val="000000"/>
                <w:sz w:val="20"/>
              </w:rPr>
              <w:t>случае аварии или</w:t>
            </w:r>
          </w:p>
          <w:p>
            <w:pPr>
              <w:spacing w:after="20"/>
              <w:ind w:left="20"/>
              <w:jc w:val="both"/>
            </w:pPr>
            <w:r>
              <w:rPr>
                <w:rFonts w:ascii="Times New Roman"/>
                <w:b w:val="false"/>
                <w:i w:val="false"/>
                <w:color w:val="000000"/>
                <w:sz w:val="20"/>
              </w:rPr>
              <w:t>
</w:t>
            </w:r>
            <w:r>
              <w:rPr>
                <w:rFonts w:ascii="Times New Roman"/>
                <w:b/>
                <w:i w:val="false"/>
                <w:color w:val="000000"/>
                <w:sz w:val="20"/>
              </w:rPr>
              <w:t>действия непреодоли-</w:t>
            </w:r>
          </w:p>
          <w:p>
            <w:pPr>
              <w:spacing w:after="20"/>
              <w:ind w:left="20"/>
              <w:jc w:val="both"/>
            </w:pPr>
            <w:r>
              <w:rPr>
                <w:rFonts w:ascii="Times New Roman"/>
                <w:b w:val="false"/>
                <w:i w:val="false"/>
                <w:color w:val="000000"/>
                <w:sz w:val="20"/>
              </w:rPr>
              <w:t>
</w:t>
            </w:r>
            <w:r>
              <w:rPr>
                <w:rFonts w:ascii="Times New Roman"/>
                <w:b/>
                <w:i w:val="false"/>
                <w:color w:val="000000"/>
                <w:sz w:val="20"/>
              </w:rPr>
              <w:t>мой силы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Непринятие</w:t>
            </w:r>
          </w:p>
          <w:p>
            <w:pPr>
              <w:spacing w:after="20"/>
              <w:ind w:left="20"/>
              <w:jc w:val="both"/>
            </w:pPr>
            <w:r>
              <w:rPr>
                <w:rFonts w:ascii="Times New Roman"/>
                <w:b w:val="false"/>
                <w:i w:val="false"/>
                <w:color w:val="000000"/>
                <w:sz w:val="20"/>
              </w:rPr>
              <w:t>
перевозчиком в случае</w:t>
            </w:r>
          </w:p>
          <w:p>
            <w:pPr>
              <w:spacing w:after="20"/>
              <w:ind w:left="20"/>
              <w:jc w:val="both"/>
            </w:pPr>
            <w:r>
              <w:rPr>
                <w:rFonts w:ascii="Times New Roman"/>
                <w:b w:val="false"/>
                <w:i w:val="false"/>
                <w:color w:val="000000"/>
                <w:sz w:val="20"/>
              </w:rPr>
              <w:t>
аварии или действия</w:t>
            </w:r>
          </w:p>
          <w:p>
            <w:pPr>
              <w:spacing w:after="20"/>
              <w:ind w:left="20"/>
              <w:jc w:val="both"/>
            </w:pPr>
            <w:r>
              <w:rPr>
                <w:rFonts w:ascii="Times New Roman"/>
                <w:b w:val="false"/>
                <w:i w:val="false"/>
                <w:color w:val="000000"/>
                <w:sz w:val="20"/>
              </w:rPr>
              <w:t>
непреодолимой силы либо</w:t>
            </w:r>
          </w:p>
          <w:p>
            <w:pPr>
              <w:spacing w:after="20"/>
              <w:ind w:left="20"/>
              <w:jc w:val="both"/>
            </w:pPr>
            <w:r>
              <w:rPr>
                <w:rFonts w:ascii="Times New Roman"/>
                <w:b w:val="false"/>
                <w:i w:val="false"/>
                <w:color w:val="000000"/>
                <w:sz w:val="20"/>
              </w:rPr>
              <w:t>
возникновения иных</w:t>
            </w:r>
          </w:p>
          <w:p>
            <w:pPr>
              <w:spacing w:after="20"/>
              <w:ind w:left="20"/>
              <w:jc w:val="both"/>
            </w:pPr>
            <w:r>
              <w:rPr>
                <w:rFonts w:ascii="Times New Roman"/>
                <w:b w:val="false"/>
                <w:i w:val="false"/>
                <w:color w:val="000000"/>
                <w:sz w:val="20"/>
              </w:rPr>
              <w:t>
обстоятельств,</w:t>
            </w:r>
          </w:p>
          <w:p>
            <w:pPr>
              <w:spacing w:after="20"/>
              <w:ind w:left="20"/>
              <w:jc w:val="both"/>
            </w:pPr>
            <w:r>
              <w:rPr>
                <w:rFonts w:ascii="Times New Roman"/>
                <w:b w:val="false"/>
                <w:i w:val="false"/>
                <w:color w:val="000000"/>
                <w:sz w:val="20"/>
              </w:rPr>
              <w:t>
препятствующих доставке</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 в</w:t>
            </w:r>
          </w:p>
          <w:p>
            <w:pPr>
              <w:spacing w:after="20"/>
              <w:ind w:left="20"/>
              <w:jc w:val="both"/>
            </w:pPr>
            <w:r>
              <w:rPr>
                <w:rFonts w:ascii="Times New Roman"/>
                <w:b w:val="false"/>
                <w:i w:val="false"/>
                <w:color w:val="000000"/>
                <w:sz w:val="20"/>
              </w:rPr>
              <w:t>
место прибытия, осущест-</w:t>
            </w:r>
          </w:p>
          <w:p>
            <w:pPr>
              <w:spacing w:after="20"/>
              <w:ind w:left="20"/>
              <w:jc w:val="both"/>
            </w:pPr>
            <w:r>
              <w:rPr>
                <w:rFonts w:ascii="Times New Roman"/>
                <w:b w:val="false"/>
                <w:i w:val="false"/>
                <w:color w:val="000000"/>
                <w:sz w:val="20"/>
              </w:rPr>
              <w:t>
влению остановки или</w:t>
            </w:r>
          </w:p>
          <w:p>
            <w:pPr>
              <w:spacing w:after="20"/>
              <w:ind w:left="20"/>
              <w:jc w:val="both"/>
            </w:pPr>
            <w:r>
              <w:rPr>
                <w:rFonts w:ascii="Times New Roman"/>
                <w:b w:val="false"/>
                <w:i w:val="false"/>
                <w:color w:val="000000"/>
                <w:sz w:val="20"/>
              </w:rPr>
              <w:t>
посадки морского</w:t>
            </w:r>
          </w:p>
          <w:p>
            <w:pPr>
              <w:spacing w:after="20"/>
              <w:ind w:left="20"/>
              <w:jc w:val="both"/>
            </w:pPr>
            <w:r>
              <w:rPr>
                <w:rFonts w:ascii="Times New Roman"/>
                <w:b w:val="false"/>
                <w:i w:val="false"/>
                <w:color w:val="000000"/>
                <w:sz w:val="20"/>
              </w:rPr>
              <w:t>
(речного) или воздушного</w:t>
            </w:r>
          </w:p>
          <w:p>
            <w:pPr>
              <w:spacing w:after="20"/>
              <w:ind w:left="20"/>
              <w:jc w:val="both"/>
            </w:pPr>
            <w:r>
              <w:rPr>
                <w:rFonts w:ascii="Times New Roman"/>
                <w:b w:val="false"/>
                <w:i w:val="false"/>
                <w:color w:val="000000"/>
                <w:sz w:val="20"/>
              </w:rPr>
              <w:t>
судна в установленных</w:t>
            </w:r>
          </w:p>
          <w:p>
            <w:pPr>
              <w:spacing w:after="20"/>
              <w:ind w:left="20"/>
              <w:jc w:val="both"/>
            </w:pPr>
            <w:r>
              <w:rPr>
                <w:rFonts w:ascii="Times New Roman"/>
                <w:b w:val="false"/>
                <w:i w:val="false"/>
                <w:color w:val="000000"/>
                <w:sz w:val="20"/>
              </w:rPr>
              <w:t>
местах либо перевозке</w:t>
            </w:r>
          </w:p>
          <w:p>
            <w:pPr>
              <w:spacing w:after="20"/>
              <w:ind w:left="20"/>
              <w:jc w:val="both"/>
            </w:pPr>
            <w:r>
              <w:rPr>
                <w:rFonts w:ascii="Times New Roman"/>
                <w:b w:val="false"/>
                <w:i w:val="false"/>
                <w:color w:val="000000"/>
                <w:sz w:val="20"/>
              </w:rPr>
              <w:t>
товаров в соответствии с</w:t>
            </w:r>
          </w:p>
          <w:p>
            <w:pPr>
              <w:spacing w:after="20"/>
              <w:ind w:left="20"/>
              <w:jc w:val="both"/>
            </w:pPr>
            <w:r>
              <w:rPr>
                <w:rFonts w:ascii="Times New Roman"/>
                <w:b w:val="false"/>
                <w:i w:val="false"/>
                <w:color w:val="000000"/>
                <w:sz w:val="20"/>
              </w:rPr>
              <w:t>
внутренним таможенным</w:t>
            </w:r>
          </w:p>
          <w:p>
            <w:pPr>
              <w:spacing w:after="20"/>
              <w:ind w:left="20"/>
              <w:jc w:val="both"/>
            </w:pPr>
            <w:r>
              <w:rPr>
                <w:rFonts w:ascii="Times New Roman"/>
                <w:b w:val="false"/>
                <w:i w:val="false"/>
                <w:color w:val="000000"/>
                <w:sz w:val="20"/>
              </w:rPr>
              <w:t>
транзитом или</w:t>
            </w:r>
          </w:p>
          <w:p>
            <w:pPr>
              <w:spacing w:after="20"/>
              <w:ind w:left="20"/>
              <w:jc w:val="both"/>
            </w:pPr>
            <w:r>
              <w:rPr>
                <w:rFonts w:ascii="Times New Roman"/>
                <w:b w:val="false"/>
                <w:i w:val="false"/>
                <w:color w:val="000000"/>
                <w:sz w:val="20"/>
              </w:rPr>
              <w:t>
международным таможенным</w:t>
            </w:r>
          </w:p>
          <w:p>
            <w:pPr>
              <w:spacing w:after="20"/>
              <w:ind w:left="20"/>
              <w:jc w:val="both"/>
            </w:pPr>
            <w:r>
              <w:rPr>
                <w:rFonts w:ascii="Times New Roman"/>
                <w:b w:val="false"/>
                <w:i w:val="false"/>
                <w:color w:val="000000"/>
                <w:sz w:val="20"/>
              </w:rPr>
              <w:t>
транзитом, мер по</w:t>
            </w:r>
          </w:p>
          <w:p>
            <w:pPr>
              <w:spacing w:after="20"/>
              <w:ind w:left="20"/>
              <w:jc w:val="both"/>
            </w:pPr>
            <w:r>
              <w:rPr>
                <w:rFonts w:ascii="Times New Roman"/>
                <w:b w:val="false"/>
                <w:i w:val="false"/>
                <w:color w:val="000000"/>
                <w:sz w:val="20"/>
              </w:rPr>
              <w:t>
обеспечению сохранности</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xml:space="preserve">
гибели или утраты </w:t>
            </w:r>
          </w:p>
          <w:p>
            <w:pPr>
              <w:spacing w:after="20"/>
              <w:ind w:left="20"/>
              <w:jc w:val="both"/>
            </w:pPr>
            <w:r>
              <w:rPr>
                <w:rFonts w:ascii="Times New Roman"/>
                <w:b w:val="false"/>
                <w:i w:val="false"/>
                <w:color w:val="000000"/>
                <w:sz w:val="20"/>
              </w:rPr>
              <w:t xml:space="preserve">
товаров и (или) </w:t>
            </w:r>
          </w:p>
          <w:p>
            <w:pPr>
              <w:spacing w:after="20"/>
              <w:ind w:left="20"/>
              <w:jc w:val="both"/>
            </w:pPr>
            <w:r>
              <w:rPr>
                <w:rFonts w:ascii="Times New Roman"/>
                <w:b w:val="false"/>
                <w:i w:val="false"/>
                <w:color w:val="000000"/>
                <w:sz w:val="20"/>
              </w:rPr>
              <w:t xml:space="preserve">
транспортных средств </w:t>
            </w:r>
          </w:p>
          <w:p>
            <w:pPr>
              <w:spacing w:after="20"/>
              <w:ind w:left="20"/>
              <w:jc w:val="both"/>
            </w:pPr>
            <w:r>
              <w:rPr>
                <w:rFonts w:ascii="Times New Roman"/>
                <w:b w:val="false"/>
                <w:i w:val="false"/>
                <w:color w:val="000000"/>
                <w:sz w:val="20"/>
              </w:rPr>
              <w:t xml:space="preserve">
вследствие </w:t>
            </w:r>
          </w:p>
          <w:p>
            <w:pPr>
              <w:spacing w:after="20"/>
              <w:ind w:left="20"/>
              <w:jc w:val="both"/>
            </w:pPr>
            <w:r>
              <w:rPr>
                <w:rFonts w:ascii="Times New Roman"/>
                <w:b w:val="false"/>
                <w:i w:val="false"/>
                <w:color w:val="000000"/>
                <w:sz w:val="20"/>
              </w:rPr>
              <w:t xml:space="preserve">
обстоятельств, которые </w:t>
            </w:r>
          </w:p>
          <w:p>
            <w:pPr>
              <w:spacing w:after="20"/>
              <w:ind w:left="20"/>
              <w:jc w:val="both"/>
            </w:pPr>
            <w:r>
              <w:rPr>
                <w:rFonts w:ascii="Times New Roman"/>
                <w:b w:val="false"/>
                <w:i w:val="false"/>
                <w:color w:val="000000"/>
                <w:sz w:val="20"/>
              </w:rPr>
              <w:t xml:space="preserve">
перевозчик не мог </w:t>
            </w:r>
          </w:p>
          <w:p>
            <w:pPr>
              <w:spacing w:after="20"/>
              <w:ind w:left="20"/>
              <w:jc w:val="both"/>
            </w:pPr>
            <w:r>
              <w:rPr>
                <w:rFonts w:ascii="Times New Roman"/>
                <w:b w:val="false"/>
                <w:i w:val="false"/>
                <w:color w:val="000000"/>
                <w:sz w:val="20"/>
              </w:rPr>
              <w:t xml:space="preserve">
предотвратить и </w:t>
            </w:r>
          </w:p>
          <w:p>
            <w:pPr>
              <w:spacing w:after="20"/>
              <w:ind w:left="20"/>
              <w:jc w:val="both"/>
            </w:pPr>
            <w:r>
              <w:rPr>
                <w:rFonts w:ascii="Times New Roman"/>
                <w:b w:val="false"/>
                <w:i w:val="false"/>
                <w:color w:val="000000"/>
                <w:sz w:val="20"/>
              </w:rPr>
              <w:t xml:space="preserve">
устранение которых от </w:t>
            </w:r>
          </w:p>
          <w:p>
            <w:pPr>
              <w:spacing w:after="20"/>
              <w:ind w:left="20"/>
              <w:jc w:val="both"/>
            </w:pPr>
            <w:r>
              <w:rPr>
                <w:rFonts w:ascii="Times New Roman"/>
                <w:b w:val="false"/>
                <w:i w:val="false"/>
                <w:color w:val="000000"/>
                <w:sz w:val="20"/>
              </w:rPr>
              <w:t>
него не зависело,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мер в случае</w:t>
            </w:r>
          </w:p>
          <w:p>
            <w:pPr>
              <w:spacing w:after="20"/>
              <w:ind w:left="20"/>
              <w:jc w:val="both"/>
            </w:pPr>
            <w:r>
              <w:rPr>
                <w:rFonts w:ascii="Times New Roman"/>
                <w:b w:val="false"/>
                <w:i w:val="false"/>
                <w:color w:val="000000"/>
                <w:sz w:val="20"/>
              </w:rPr>
              <w:t>
аварии или действияъ</w:t>
            </w:r>
          </w:p>
          <w:p>
            <w:pPr>
              <w:spacing w:after="20"/>
              <w:ind w:left="20"/>
              <w:jc w:val="both"/>
            </w:pPr>
            <w:r>
              <w:rPr>
                <w:rFonts w:ascii="Times New Roman"/>
                <w:b w:val="false"/>
                <w:i w:val="false"/>
                <w:color w:val="000000"/>
                <w:sz w:val="20"/>
              </w:rPr>
              <w:t>
непреодолимой силы к</w:t>
            </w:r>
          </w:p>
          <w:p>
            <w:pPr>
              <w:spacing w:after="20"/>
              <w:ind w:left="20"/>
              <w:jc w:val="both"/>
            </w:pPr>
            <w:r>
              <w:rPr>
                <w:rFonts w:ascii="Times New Roman"/>
                <w:b w:val="false"/>
                <w:i w:val="false"/>
                <w:color w:val="000000"/>
                <w:sz w:val="20"/>
              </w:rPr>
              <w:t>
обеспечению сохранности</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принятых к</w:t>
            </w:r>
          </w:p>
          <w:p>
            <w:pPr>
              <w:spacing w:after="20"/>
              <w:ind w:left="20"/>
              <w:jc w:val="both"/>
            </w:pPr>
            <w:r>
              <w:rPr>
                <w:rFonts w:ascii="Times New Roman"/>
                <w:b w:val="false"/>
                <w:i w:val="false"/>
                <w:color w:val="000000"/>
                <w:sz w:val="20"/>
              </w:rPr>
              <w:t>
доставке в место,</w:t>
            </w:r>
          </w:p>
          <w:p>
            <w:pPr>
              <w:spacing w:after="20"/>
              <w:ind w:left="20"/>
              <w:jc w:val="both"/>
            </w:pPr>
            <w:r>
              <w:rPr>
                <w:rFonts w:ascii="Times New Roman"/>
                <w:b w:val="false"/>
                <w:i w:val="false"/>
                <w:color w:val="000000"/>
                <w:sz w:val="20"/>
              </w:rPr>
              <w:t>
определенное таможенным</w:t>
            </w:r>
          </w:p>
          <w:p>
            <w:pPr>
              <w:spacing w:after="20"/>
              <w:ind w:left="20"/>
              <w:jc w:val="both"/>
            </w:pPr>
            <w:r>
              <w:rPr>
                <w:rFonts w:ascii="Times New Roman"/>
                <w:b w:val="false"/>
                <w:i w:val="false"/>
                <w:color w:val="000000"/>
                <w:sz w:val="20"/>
              </w:rPr>
              <w:t>
органом Республики</w:t>
            </w:r>
          </w:p>
          <w:p>
            <w:pPr>
              <w:spacing w:after="20"/>
              <w:ind w:left="20"/>
              <w:jc w:val="both"/>
            </w:pPr>
            <w:r>
              <w:rPr>
                <w:rFonts w:ascii="Times New Roman"/>
                <w:b w:val="false"/>
                <w:i w:val="false"/>
                <w:color w:val="000000"/>
                <w:sz w:val="20"/>
              </w:rPr>
              <w:t>
Беларусь, или перемещаемых</w:t>
            </w:r>
          </w:p>
          <w:p>
            <w:pPr>
              <w:spacing w:after="20"/>
              <w:ind w:left="20"/>
              <w:jc w:val="both"/>
            </w:pPr>
            <w:r>
              <w:rPr>
                <w:rFonts w:ascii="Times New Roman"/>
                <w:b w:val="false"/>
                <w:i w:val="false"/>
                <w:color w:val="000000"/>
                <w:sz w:val="20"/>
              </w:rPr>
              <w:t>
транзитом, либо допущение</w:t>
            </w:r>
          </w:p>
          <w:p>
            <w:pPr>
              <w:spacing w:after="20"/>
              <w:ind w:left="20"/>
              <w:jc w:val="both"/>
            </w:pPr>
            <w:r>
              <w:rPr>
                <w:rFonts w:ascii="Times New Roman"/>
                <w:b w:val="false"/>
                <w:i w:val="false"/>
                <w:color w:val="000000"/>
                <w:sz w:val="20"/>
              </w:rPr>
              <w:t>
какого-либо неразрешенного</w:t>
            </w:r>
          </w:p>
          <w:p>
            <w:pPr>
              <w:spacing w:after="20"/>
              <w:ind w:left="20"/>
              <w:jc w:val="both"/>
            </w:pPr>
            <w:r>
              <w:rPr>
                <w:rFonts w:ascii="Times New Roman"/>
                <w:b w:val="false"/>
                <w:i w:val="false"/>
                <w:color w:val="000000"/>
                <w:sz w:val="20"/>
              </w:rPr>
              <w:t>
их использования, либо</w:t>
            </w:r>
          </w:p>
          <w:p>
            <w:pPr>
              <w:spacing w:after="20"/>
              <w:ind w:left="20"/>
              <w:jc w:val="both"/>
            </w:pPr>
            <w:r>
              <w:rPr>
                <w:rFonts w:ascii="Times New Roman"/>
                <w:b w:val="false"/>
                <w:i w:val="false"/>
                <w:color w:val="000000"/>
                <w:sz w:val="20"/>
              </w:rPr>
              <w:t>
несообщение в ближайший</w:t>
            </w:r>
          </w:p>
          <w:p>
            <w:pPr>
              <w:spacing w:after="20"/>
              <w:ind w:left="20"/>
              <w:jc w:val="both"/>
            </w:pPr>
            <w:r>
              <w:rPr>
                <w:rFonts w:ascii="Times New Roman"/>
                <w:b w:val="false"/>
                <w:i w:val="false"/>
                <w:color w:val="000000"/>
                <w:sz w:val="20"/>
              </w:rPr>
              <w:t>
таможенный орган Республики</w:t>
            </w:r>
          </w:p>
          <w:p>
            <w:pPr>
              <w:spacing w:after="20"/>
              <w:ind w:left="20"/>
              <w:jc w:val="both"/>
            </w:pPr>
            <w:r>
              <w:rPr>
                <w:rFonts w:ascii="Times New Roman"/>
                <w:b w:val="false"/>
                <w:i w:val="false"/>
                <w:color w:val="000000"/>
                <w:sz w:val="20"/>
              </w:rPr>
              <w:t>
Беларусь об обстоятельствах</w:t>
            </w:r>
          </w:p>
          <w:p>
            <w:pPr>
              <w:spacing w:after="20"/>
              <w:ind w:left="20"/>
              <w:jc w:val="both"/>
            </w:pPr>
            <w:r>
              <w:rPr>
                <w:rFonts w:ascii="Times New Roman"/>
                <w:b w:val="false"/>
                <w:i w:val="false"/>
                <w:color w:val="000000"/>
                <w:sz w:val="20"/>
              </w:rPr>
              <w:t>
происшедшего, о месте</w:t>
            </w:r>
          </w:p>
          <w:p>
            <w:pPr>
              <w:spacing w:after="20"/>
              <w:ind w:left="20"/>
              <w:jc w:val="both"/>
            </w:pPr>
            <w:r>
              <w:rPr>
                <w:rFonts w:ascii="Times New Roman"/>
                <w:b w:val="false"/>
                <w:i w:val="false"/>
                <w:color w:val="000000"/>
                <w:sz w:val="20"/>
              </w:rPr>
              <w:t>
нахождения таких товаров и</w:t>
            </w:r>
          </w:p>
          <w:p>
            <w:pPr>
              <w:spacing w:after="20"/>
              <w:ind w:left="20"/>
              <w:jc w:val="both"/>
            </w:pPr>
            <w:r>
              <w:rPr>
                <w:rFonts w:ascii="Times New Roman"/>
                <w:b w:val="false"/>
                <w:i w:val="false"/>
                <w:color w:val="000000"/>
                <w:sz w:val="20"/>
              </w:rPr>
              <w:t>
транспортных средств, либо</w:t>
            </w:r>
          </w:p>
          <w:p>
            <w:pPr>
              <w:spacing w:after="20"/>
              <w:ind w:left="20"/>
              <w:jc w:val="both"/>
            </w:pPr>
            <w:r>
              <w:rPr>
                <w:rFonts w:ascii="Times New Roman"/>
                <w:b w:val="false"/>
                <w:i w:val="false"/>
                <w:color w:val="000000"/>
                <w:sz w:val="20"/>
              </w:rPr>
              <w:t>
необеспечение их перевозки</w:t>
            </w:r>
          </w:p>
          <w:p>
            <w:pPr>
              <w:spacing w:after="20"/>
              <w:ind w:left="20"/>
              <w:jc w:val="both"/>
            </w:pPr>
            <w:r>
              <w:rPr>
                <w:rFonts w:ascii="Times New Roman"/>
                <w:b w:val="false"/>
                <w:i w:val="false"/>
                <w:color w:val="000000"/>
                <w:sz w:val="20"/>
              </w:rPr>
              <w:t>
в ближайший таможенный</w:t>
            </w:r>
          </w:p>
          <w:p>
            <w:pPr>
              <w:spacing w:after="20"/>
              <w:ind w:left="20"/>
              <w:jc w:val="both"/>
            </w:pPr>
            <w:r>
              <w:rPr>
                <w:rFonts w:ascii="Times New Roman"/>
                <w:b w:val="false"/>
                <w:i w:val="false"/>
                <w:color w:val="000000"/>
                <w:sz w:val="20"/>
              </w:rPr>
              <w:t>
орган Республики Беларусь</w:t>
            </w:r>
          </w:p>
          <w:p>
            <w:pPr>
              <w:spacing w:after="20"/>
              <w:ind w:left="20"/>
              <w:jc w:val="both"/>
            </w:pPr>
            <w:r>
              <w:rPr>
                <w:rFonts w:ascii="Times New Roman"/>
                <w:b w:val="false"/>
                <w:i w:val="false"/>
                <w:color w:val="000000"/>
                <w:sz w:val="20"/>
              </w:rPr>
              <w:t>
или доставки должностных</w:t>
            </w:r>
          </w:p>
          <w:p>
            <w:pPr>
              <w:spacing w:after="20"/>
              <w:ind w:left="20"/>
              <w:jc w:val="both"/>
            </w:pPr>
            <w:r>
              <w:rPr>
                <w:rFonts w:ascii="Times New Roman"/>
                <w:b w:val="false"/>
                <w:i w:val="false"/>
                <w:color w:val="000000"/>
                <w:sz w:val="20"/>
              </w:rPr>
              <w:t>
лиц этого органа к месту</w:t>
            </w:r>
          </w:p>
          <w:p>
            <w:pPr>
              <w:spacing w:after="20"/>
              <w:ind w:left="20"/>
              <w:jc w:val="both"/>
            </w:pPr>
            <w:r>
              <w:rPr>
                <w:rFonts w:ascii="Times New Roman"/>
                <w:b w:val="false"/>
                <w:i w:val="false"/>
                <w:color w:val="000000"/>
                <w:sz w:val="20"/>
              </w:rPr>
              <w:t>
нахождения таких товаров и</w:t>
            </w:r>
          </w:p>
          <w:p>
            <w:pPr>
              <w:spacing w:after="20"/>
              <w:ind w:left="20"/>
              <w:jc w:val="both"/>
            </w:pPr>
            <w:r>
              <w:rPr>
                <w:rFonts w:ascii="Times New Roman"/>
                <w:b w:val="false"/>
                <w:i w:val="false"/>
                <w:color w:val="000000"/>
                <w:sz w:val="20"/>
              </w:rPr>
              <w:t>
транспортных средств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в случае</w:t>
            </w:r>
          </w:p>
          <w:p>
            <w:pPr>
              <w:spacing w:after="20"/>
              <w:ind w:left="20"/>
              <w:jc w:val="both"/>
            </w:pPr>
            <w:r>
              <w:rPr>
                <w:rFonts w:ascii="Times New Roman"/>
                <w:b w:val="false"/>
                <w:i w:val="false"/>
                <w:color w:val="000000"/>
                <w:sz w:val="20"/>
              </w:rPr>
              <w:t>
аварии или действия</w:t>
            </w:r>
          </w:p>
          <w:p>
            <w:pPr>
              <w:spacing w:after="20"/>
              <w:ind w:left="20"/>
              <w:jc w:val="both"/>
            </w:pPr>
            <w:r>
              <w:rPr>
                <w:rFonts w:ascii="Times New Roman"/>
                <w:b w:val="false"/>
                <w:i w:val="false"/>
                <w:color w:val="000000"/>
                <w:sz w:val="20"/>
              </w:rPr>
              <w:t>
непреодолимой силы мер</w:t>
            </w:r>
          </w:p>
          <w:p>
            <w:pPr>
              <w:spacing w:after="20"/>
              <w:ind w:left="20"/>
              <w:jc w:val="both"/>
            </w:pPr>
            <w:r>
              <w:rPr>
                <w:rFonts w:ascii="Times New Roman"/>
                <w:b w:val="false"/>
                <w:i w:val="false"/>
                <w:color w:val="000000"/>
                <w:sz w:val="20"/>
              </w:rPr>
              <w:t>
для обеспечения</w:t>
            </w:r>
          </w:p>
          <w:p>
            <w:pPr>
              <w:spacing w:after="20"/>
              <w:ind w:left="20"/>
              <w:jc w:val="both"/>
            </w:pPr>
            <w:r>
              <w:rPr>
                <w:rFonts w:ascii="Times New Roman"/>
                <w:b w:val="false"/>
                <w:i w:val="false"/>
                <w:color w:val="000000"/>
                <w:sz w:val="20"/>
              </w:rPr>
              <w:t>
сохранности принятых к</w:t>
            </w:r>
          </w:p>
          <w:p>
            <w:pPr>
              <w:spacing w:after="20"/>
              <w:ind w:left="20"/>
              <w:jc w:val="both"/>
            </w:pPr>
            <w:r>
              <w:rPr>
                <w:rFonts w:ascii="Times New Roman"/>
                <w:b w:val="false"/>
                <w:i w:val="false"/>
                <w:color w:val="000000"/>
                <w:sz w:val="20"/>
              </w:rPr>
              <w:t>
доставке в определенное</w:t>
            </w:r>
          </w:p>
          <w:p>
            <w:pPr>
              <w:spacing w:after="20"/>
              <w:ind w:left="20"/>
              <w:jc w:val="both"/>
            </w:pPr>
            <w:r>
              <w:rPr>
                <w:rFonts w:ascii="Times New Roman"/>
                <w:b w:val="false"/>
                <w:i w:val="false"/>
                <w:color w:val="000000"/>
                <w:sz w:val="20"/>
              </w:rPr>
              <w:t>
таможенным органом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место или перемещаемых</w:t>
            </w:r>
          </w:p>
          <w:p>
            <w:pPr>
              <w:spacing w:after="20"/>
              <w:ind w:left="20"/>
              <w:jc w:val="both"/>
            </w:pPr>
            <w:r>
              <w:rPr>
                <w:rFonts w:ascii="Times New Roman"/>
                <w:b w:val="false"/>
                <w:i w:val="false"/>
                <w:color w:val="000000"/>
                <w:sz w:val="20"/>
              </w:rPr>
              <w:t>
транзитом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допущение какого-либо</w:t>
            </w:r>
          </w:p>
          <w:p>
            <w:pPr>
              <w:spacing w:after="20"/>
              <w:ind w:left="20"/>
              <w:jc w:val="both"/>
            </w:pPr>
            <w:r>
              <w:rPr>
                <w:rFonts w:ascii="Times New Roman"/>
                <w:b w:val="false"/>
                <w:i w:val="false"/>
                <w:color w:val="000000"/>
                <w:sz w:val="20"/>
              </w:rPr>
              <w:t>
неразрешенного их</w:t>
            </w:r>
          </w:p>
          <w:p>
            <w:pPr>
              <w:spacing w:after="20"/>
              <w:ind w:left="20"/>
              <w:jc w:val="both"/>
            </w:pPr>
            <w:r>
              <w:rPr>
                <w:rFonts w:ascii="Times New Roman"/>
                <w:b w:val="false"/>
                <w:i w:val="false"/>
                <w:color w:val="000000"/>
                <w:sz w:val="20"/>
              </w:rPr>
              <w:t>
использования,</w:t>
            </w:r>
          </w:p>
          <w:p>
            <w:pPr>
              <w:spacing w:after="20"/>
              <w:ind w:left="20"/>
              <w:jc w:val="both"/>
            </w:pPr>
            <w:r>
              <w:rPr>
                <w:rFonts w:ascii="Times New Roman"/>
                <w:b w:val="false"/>
                <w:i w:val="false"/>
                <w:color w:val="000000"/>
                <w:sz w:val="20"/>
              </w:rPr>
              <w:t>
несообщение в ближайший</w:t>
            </w:r>
          </w:p>
          <w:p>
            <w:pPr>
              <w:spacing w:after="20"/>
              <w:ind w:left="20"/>
              <w:jc w:val="both"/>
            </w:pPr>
            <w:r>
              <w:rPr>
                <w:rFonts w:ascii="Times New Roman"/>
                <w:b w:val="false"/>
                <w:i w:val="false"/>
                <w:color w:val="000000"/>
                <w:sz w:val="20"/>
              </w:rPr>
              <w:t>
таможенный орган</w:t>
            </w:r>
          </w:p>
          <w:p>
            <w:pPr>
              <w:spacing w:after="20"/>
              <w:ind w:left="20"/>
              <w:jc w:val="both"/>
            </w:pPr>
            <w:r>
              <w:rPr>
                <w:rFonts w:ascii="Times New Roman"/>
                <w:b w:val="false"/>
                <w:i w:val="false"/>
                <w:color w:val="000000"/>
                <w:sz w:val="20"/>
              </w:rPr>
              <w:t xml:space="preserve">
Республики Казахстан об </w:t>
            </w:r>
          </w:p>
          <w:p>
            <w:pPr>
              <w:spacing w:after="20"/>
              <w:ind w:left="20"/>
              <w:jc w:val="both"/>
            </w:pPr>
            <w:r>
              <w:rPr>
                <w:rFonts w:ascii="Times New Roman"/>
                <w:b w:val="false"/>
                <w:i w:val="false"/>
                <w:color w:val="000000"/>
                <w:sz w:val="20"/>
              </w:rPr>
              <w:t xml:space="preserve">
обстоятельствах дела, </w:t>
            </w:r>
          </w:p>
          <w:p>
            <w:pPr>
              <w:spacing w:after="20"/>
              <w:ind w:left="20"/>
              <w:jc w:val="both"/>
            </w:pPr>
            <w:r>
              <w:rPr>
                <w:rFonts w:ascii="Times New Roman"/>
                <w:b w:val="false"/>
                <w:i w:val="false"/>
                <w:color w:val="000000"/>
                <w:sz w:val="20"/>
              </w:rPr>
              <w:t>
месте нахождения таких</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либо</w:t>
            </w:r>
          </w:p>
          <w:p>
            <w:pPr>
              <w:spacing w:after="20"/>
              <w:ind w:left="20"/>
              <w:jc w:val="both"/>
            </w:pPr>
            <w:r>
              <w:rPr>
                <w:rFonts w:ascii="Times New Roman"/>
                <w:b w:val="false"/>
                <w:i w:val="false"/>
                <w:color w:val="000000"/>
                <w:sz w:val="20"/>
              </w:rPr>
              <w:t>
необеспечение их</w:t>
            </w:r>
          </w:p>
          <w:p>
            <w:pPr>
              <w:spacing w:after="20"/>
              <w:ind w:left="20"/>
              <w:jc w:val="both"/>
            </w:pPr>
            <w:r>
              <w:rPr>
                <w:rFonts w:ascii="Times New Roman"/>
                <w:b w:val="false"/>
                <w:i w:val="false"/>
                <w:color w:val="000000"/>
                <w:sz w:val="20"/>
              </w:rPr>
              <w:t>
перевозки в ближайший</w:t>
            </w:r>
          </w:p>
          <w:p>
            <w:pPr>
              <w:spacing w:after="20"/>
              <w:ind w:left="20"/>
              <w:jc w:val="both"/>
            </w:pPr>
            <w:r>
              <w:rPr>
                <w:rFonts w:ascii="Times New Roman"/>
                <w:b w:val="false"/>
                <w:i w:val="false"/>
                <w:color w:val="000000"/>
                <w:sz w:val="20"/>
              </w:rPr>
              <w:t>
таможенный орган</w:t>
            </w:r>
          </w:p>
          <w:p>
            <w:pPr>
              <w:spacing w:after="20"/>
              <w:ind w:left="20"/>
              <w:jc w:val="both"/>
            </w:pPr>
            <w:r>
              <w:rPr>
                <w:rFonts w:ascii="Times New Roman"/>
                <w:b w:val="false"/>
                <w:i w:val="false"/>
                <w:color w:val="000000"/>
                <w:sz w:val="20"/>
              </w:rPr>
              <w:t>
Республики Казахстан или</w:t>
            </w:r>
          </w:p>
          <w:p>
            <w:pPr>
              <w:spacing w:after="20"/>
              <w:ind w:left="20"/>
              <w:jc w:val="both"/>
            </w:pPr>
            <w:r>
              <w:rPr>
                <w:rFonts w:ascii="Times New Roman"/>
                <w:b w:val="false"/>
                <w:i w:val="false"/>
                <w:color w:val="000000"/>
                <w:sz w:val="20"/>
              </w:rPr>
              <w:t>
доставки должностных лиц</w:t>
            </w:r>
          </w:p>
          <w:p>
            <w:pPr>
              <w:spacing w:after="20"/>
              <w:ind w:left="20"/>
              <w:jc w:val="both"/>
            </w:pPr>
            <w:r>
              <w:rPr>
                <w:rFonts w:ascii="Times New Roman"/>
                <w:b w:val="false"/>
                <w:i w:val="false"/>
                <w:color w:val="000000"/>
                <w:sz w:val="20"/>
              </w:rPr>
              <w:t>
этого органа к месту</w:t>
            </w:r>
          </w:p>
          <w:p>
            <w:pPr>
              <w:spacing w:after="20"/>
              <w:ind w:left="20"/>
              <w:jc w:val="both"/>
            </w:pPr>
            <w:r>
              <w:rPr>
                <w:rFonts w:ascii="Times New Roman"/>
                <w:b w:val="false"/>
                <w:i w:val="false"/>
                <w:color w:val="000000"/>
                <w:sz w:val="20"/>
              </w:rPr>
              <w:t>
нахождения товаров и</w:t>
            </w:r>
          </w:p>
          <w:p>
            <w:pPr>
              <w:spacing w:after="20"/>
              <w:ind w:left="20"/>
              <w:jc w:val="both"/>
            </w:pPr>
            <w:r>
              <w:rPr>
                <w:rFonts w:ascii="Times New Roman"/>
                <w:b w:val="false"/>
                <w:i w:val="false"/>
                <w:color w:val="000000"/>
                <w:sz w:val="20"/>
              </w:rPr>
              <w:t>
транспортных средств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рублей;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трех тысяч до четырех</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тридцати тысяч до сорока</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пяти до десяти</w:t>
            </w:r>
          </w:p>
          <w:p>
            <w:pPr>
              <w:spacing w:after="20"/>
              <w:ind w:left="20"/>
              <w:jc w:val="both"/>
            </w:pPr>
            <w:r>
              <w:rPr>
                <w:rFonts w:ascii="Times New Roman"/>
                <w:b w:val="false"/>
                <w:i w:val="false"/>
                <w:color w:val="000000"/>
                <w:sz w:val="20"/>
              </w:rPr>
              <w:t>
базовых величин,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до</w:t>
            </w:r>
          </w:p>
          <w:p>
            <w:pPr>
              <w:spacing w:after="20"/>
              <w:ind w:left="20"/>
              <w:jc w:val="both"/>
            </w:pPr>
            <w:r>
              <w:rPr>
                <w:rFonts w:ascii="Times New Roman"/>
                <w:b w:val="false"/>
                <w:i w:val="false"/>
                <w:color w:val="000000"/>
                <w:sz w:val="20"/>
              </w:rPr>
              <w:t>
двадцати базовых величин, а</w:t>
            </w:r>
          </w:p>
          <w:p>
            <w:pPr>
              <w:spacing w:after="20"/>
              <w:ind w:left="20"/>
              <w:jc w:val="both"/>
            </w:pPr>
            <w:r>
              <w:rPr>
                <w:rFonts w:ascii="Times New Roman"/>
                <w:b w:val="false"/>
                <w:i w:val="false"/>
                <w:color w:val="000000"/>
                <w:sz w:val="20"/>
              </w:rPr>
              <w:t>
на юридическое лицо - до</w:t>
            </w:r>
          </w:p>
          <w:p>
            <w:pPr>
              <w:spacing w:after="20"/>
              <w:ind w:left="20"/>
              <w:jc w:val="both"/>
            </w:pPr>
            <w:r>
              <w:rPr>
                <w:rFonts w:ascii="Times New Roman"/>
                <w:b w:val="false"/>
                <w:i w:val="false"/>
                <w:color w:val="000000"/>
                <w:sz w:val="20"/>
              </w:rPr>
              <w:t>
шестидесяти базовых</w:t>
            </w:r>
          </w:p>
          <w:p>
            <w:pPr>
              <w:spacing w:after="20"/>
              <w:ind w:left="20"/>
              <w:jc w:val="both"/>
            </w:pPr>
            <w:r>
              <w:rPr>
                <w:rFonts w:ascii="Times New Roman"/>
                <w:b w:val="false"/>
                <w:i w:val="false"/>
                <w:color w:val="000000"/>
                <w:sz w:val="20"/>
              </w:rPr>
              <w:t xml:space="preserve">
величин.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на</w:t>
            </w:r>
          </w:p>
          <w:p>
            <w:pPr>
              <w:spacing w:after="20"/>
              <w:ind w:left="20"/>
              <w:jc w:val="both"/>
            </w:pPr>
            <w:r>
              <w:rPr>
                <w:rFonts w:ascii="Times New Roman"/>
                <w:b w:val="false"/>
                <w:i w:val="false"/>
                <w:color w:val="000000"/>
                <w:sz w:val="20"/>
              </w:rPr>
              <w:t>
физических лиц в размере</w:t>
            </w:r>
          </w:p>
          <w:p>
            <w:pPr>
              <w:spacing w:after="20"/>
              <w:ind w:left="20"/>
              <w:jc w:val="both"/>
            </w:pPr>
            <w:r>
              <w:rPr>
                <w:rFonts w:ascii="Times New Roman"/>
                <w:b w:val="false"/>
                <w:i w:val="false"/>
                <w:color w:val="000000"/>
                <w:sz w:val="20"/>
              </w:rPr>
              <w:t>
от пяти до десяти, на</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предпринимателей,</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десяти до</w:t>
            </w:r>
          </w:p>
          <w:p>
            <w:pPr>
              <w:spacing w:after="20"/>
              <w:ind w:left="20"/>
              <w:jc w:val="both"/>
            </w:pPr>
            <w:r>
              <w:rPr>
                <w:rFonts w:ascii="Times New Roman"/>
                <w:b w:val="false"/>
                <w:i w:val="false"/>
                <w:color w:val="000000"/>
                <w:sz w:val="20"/>
              </w:rPr>
              <w:t>
пятнадцати, на</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крупного</w:t>
            </w:r>
          </w:p>
          <w:p>
            <w:pPr>
              <w:spacing w:after="20"/>
              <w:ind w:left="20"/>
              <w:jc w:val="both"/>
            </w:pPr>
            <w:r>
              <w:rPr>
                <w:rFonts w:ascii="Times New Roman"/>
                <w:b w:val="false"/>
                <w:i w:val="false"/>
                <w:color w:val="000000"/>
                <w:sz w:val="20"/>
              </w:rPr>
              <w:t>
предпринимательства,</w:t>
            </w:r>
          </w:p>
          <w:p>
            <w:pPr>
              <w:spacing w:after="20"/>
              <w:ind w:left="20"/>
              <w:jc w:val="both"/>
            </w:pPr>
            <w:r>
              <w:rPr>
                <w:rFonts w:ascii="Times New Roman"/>
                <w:b w:val="false"/>
                <w:i w:val="false"/>
                <w:color w:val="000000"/>
                <w:sz w:val="20"/>
              </w:rPr>
              <w:t>
- в размере от двадцати</w:t>
            </w:r>
          </w:p>
          <w:p>
            <w:pPr>
              <w:spacing w:after="20"/>
              <w:ind w:left="20"/>
              <w:jc w:val="both"/>
            </w:pPr>
            <w:r>
              <w:rPr>
                <w:rFonts w:ascii="Times New Roman"/>
                <w:b w:val="false"/>
                <w:i w:val="false"/>
                <w:color w:val="000000"/>
                <w:sz w:val="20"/>
              </w:rPr>
              <w:t>
до двадцати пяти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Несообщение</w:t>
            </w:r>
          </w:p>
          <w:p>
            <w:pPr>
              <w:spacing w:after="20"/>
              <w:ind w:left="20"/>
              <w:jc w:val="both"/>
            </w:pPr>
            <w:r>
              <w:rPr>
                <w:rFonts w:ascii="Times New Roman"/>
                <w:b w:val="false"/>
                <w:i w:val="false"/>
                <w:color w:val="000000"/>
                <w:sz w:val="20"/>
              </w:rPr>
              <w:t>
перевозчиком в ближайший</w:t>
            </w:r>
          </w:p>
          <w:p>
            <w:pPr>
              <w:spacing w:after="20"/>
              <w:ind w:left="20"/>
              <w:jc w:val="both"/>
            </w:pPr>
            <w:r>
              <w:rPr>
                <w:rFonts w:ascii="Times New Roman"/>
                <w:b w:val="false"/>
                <w:i w:val="false"/>
                <w:color w:val="000000"/>
                <w:sz w:val="20"/>
              </w:rPr>
              <w:t>
таможенный орган об</w:t>
            </w:r>
          </w:p>
          <w:p>
            <w:pPr>
              <w:spacing w:after="20"/>
              <w:ind w:left="20"/>
              <w:jc w:val="both"/>
            </w:pPr>
            <w:r>
              <w:rPr>
                <w:rFonts w:ascii="Times New Roman"/>
                <w:b w:val="false"/>
                <w:i w:val="false"/>
                <w:color w:val="000000"/>
                <w:sz w:val="20"/>
              </w:rPr>
              <w:t>
аварии или о действии</w:t>
            </w:r>
          </w:p>
          <w:p>
            <w:pPr>
              <w:spacing w:after="20"/>
              <w:ind w:left="20"/>
              <w:jc w:val="both"/>
            </w:pPr>
            <w:r>
              <w:rPr>
                <w:rFonts w:ascii="Times New Roman"/>
                <w:b w:val="false"/>
                <w:i w:val="false"/>
                <w:color w:val="000000"/>
                <w:sz w:val="20"/>
              </w:rPr>
              <w:t>
непреодолимой силы либо</w:t>
            </w:r>
          </w:p>
          <w:p>
            <w:pPr>
              <w:spacing w:after="20"/>
              <w:ind w:left="20"/>
              <w:jc w:val="both"/>
            </w:pPr>
            <w:r>
              <w:rPr>
                <w:rFonts w:ascii="Times New Roman"/>
                <w:b w:val="false"/>
                <w:i w:val="false"/>
                <w:color w:val="000000"/>
                <w:sz w:val="20"/>
              </w:rPr>
              <w:t>
о возникновении иных</w:t>
            </w:r>
          </w:p>
          <w:p>
            <w:pPr>
              <w:spacing w:after="20"/>
              <w:ind w:left="20"/>
              <w:jc w:val="both"/>
            </w:pPr>
            <w:r>
              <w:rPr>
                <w:rFonts w:ascii="Times New Roman"/>
                <w:b w:val="false"/>
                <w:i w:val="false"/>
                <w:color w:val="000000"/>
                <w:sz w:val="20"/>
              </w:rPr>
              <w:t>
обстоятельств,</w:t>
            </w:r>
          </w:p>
          <w:p>
            <w:pPr>
              <w:spacing w:after="20"/>
              <w:ind w:left="20"/>
              <w:jc w:val="both"/>
            </w:pPr>
            <w:r>
              <w:rPr>
                <w:rFonts w:ascii="Times New Roman"/>
                <w:b w:val="false"/>
                <w:i w:val="false"/>
                <w:color w:val="000000"/>
                <w:sz w:val="20"/>
              </w:rPr>
              <w:t>
препятствующих доставке</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 в</w:t>
            </w:r>
          </w:p>
          <w:p>
            <w:pPr>
              <w:spacing w:after="20"/>
              <w:ind w:left="20"/>
              <w:jc w:val="both"/>
            </w:pPr>
            <w:r>
              <w:rPr>
                <w:rFonts w:ascii="Times New Roman"/>
                <w:b w:val="false"/>
                <w:i w:val="false"/>
                <w:color w:val="000000"/>
                <w:sz w:val="20"/>
              </w:rPr>
              <w:t>
место прибытия,</w:t>
            </w:r>
          </w:p>
          <w:p>
            <w:pPr>
              <w:spacing w:after="20"/>
              <w:ind w:left="20"/>
              <w:jc w:val="both"/>
            </w:pPr>
            <w:r>
              <w:rPr>
                <w:rFonts w:ascii="Times New Roman"/>
                <w:b w:val="false"/>
                <w:i w:val="false"/>
                <w:color w:val="000000"/>
                <w:sz w:val="20"/>
              </w:rPr>
              <w:t>
осуществлению остановки</w:t>
            </w:r>
          </w:p>
          <w:p>
            <w:pPr>
              <w:spacing w:after="20"/>
              <w:ind w:left="20"/>
              <w:jc w:val="both"/>
            </w:pPr>
            <w:r>
              <w:rPr>
                <w:rFonts w:ascii="Times New Roman"/>
                <w:b w:val="false"/>
                <w:i w:val="false"/>
                <w:color w:val="000000"/>
                <w:sz w:val="20"/>
              </w:rPr>
              <w:t>
или посадки морского</w:t>
            </w:r>
          </w:p>
          <w:p>
            <w:pPr>
              <w:spacing w:after="20"/>
              <w:ind w:left="20"/>
              <w:jc w:val="both"/>
            </w:pPr>
            <w:r>
              <w:rPr>
                <w:rFonts w:ascii="Times New Roman"/>
                <w:b w:val="false"/>
                <w:i w:val="false"/>
                <w:color w:val="000000"/>
                <w:sz w:val="20"/>
              </w:rPr>
              <w:t>
(речного) или воздушного</w:t>
            </w:r>
          </w:p>
          <w:p>
            <w:pPr>
              <w:spacing w:after="20"/>
              <w:ind w:left="20"/>
              <w:jc w:val="both"/>
            </w:pPr>
            <w:r>
              <w:rPr>
                <w:rFonts w:ascii="Times New Roman"/>
                <w:b w:val="false"/>
                <w:i w:val="false"/>
                <w:color w:val="000000"/>
                <w:sz w:val="20"/>
              </w:rPr>
              <w:t>
судна в установленных</w:t>
            </w:r>
          </w:p>
          <w:p>
            <w:pPr>
              <w:spacing w:after="20"/>
              <w:ind w:left="20"/>
              <w:jc w:val="both"/>
            </w:pPr>
            <w:r>
              <w:rPr>
                <w:rFonts w:ascii="Times New Roman"/>
                <w:b w:val="false"/>
                <w:i w:val="false"/>
                <w:color w:val="000000"/>
                <w:sz w:val="20"/>
              </w:rPr>
              <w:t>
местах либо перевозке</w:t>
            </w:r>
          </w:p>
          <w:p>
            <w:pPr>
              <w:spacing w:after="20"/>
              <w:ind w:left="20"/>
              <w:jc w:val="both"/>
            </w:pPr>
            <w:r>
              <w:rPr>
                <w:rFonts w:ascii="Times New Roman"/>
                <w:b w:val="false"/>
                <w:i w:val="false"/>
                <w:color w:val="000000"/>
                <w:sz w:val="20"/>
              </w:rPr>
              <w:t>
товаров в соответствии с</w:t>
            </w:r>
          </w:p>
          <w:p>
            <w:pPr>
              <w:spacing w:after="20"/>
              <w:ind w:left="20"/>
              <w:jc w:val="both"/>
            </w:pPr>
            <w:r>
              <w:rPr>
                <w:rFonts w:ascii="Times New Roman"/>
                <w:b w:val="false"/>
                <w:i w:val="false"/>
                <w:color w:val="000000"/>
                <w:sz w:val="20"/>
              </w:rPr>
              <w:t xml:space="preserve">
внутренним таможенным </w:t>
            </w:r>
          </w:p>
          <w:p>
            <w:pPr>
              <w:spacing w:after="20"/>
              <w:ind w:left="20"/>
              <w:jc w:val="both"/>
            </w:pPr>
            <w:r>
              <w:rPr>
                <w:rFonts w:ascii="Times New Roman"/>
                <w:b w:val="false"/>
                <w:i w:val="false"/>
                <w:color w:val="000000"/>
                <w:sz w:val="20"/>
              </w:rPr>
              <w:t>
транзитом или</w:t>
            </w:r>
          </w:p>
          <w:p>
            <w:pPr>
              <w:spacing w:after="20"/>
              <w:ind w:left="20"/>
              <w:jc w:val="both"/>
            </w:pPr>
            <w:r>
              <w:rPr>
                <w:rFonts w:ascii="Times New Roman"/>
                <w:b w:val="false"/>
                <w:i w:val="false"/>
                <w:color w:val="000000"/>
                <w:sz w:val="20"/>
              </w:rPr>
              <w:t>
международным таможенным</w:t>
            </w:r>
          </w:p>
          <w:p>
            <w:pPr>
              <w:spacing w:after="20"/>
              <w:ind w:left="20"/>
              <w:jc w:val="both"/>
            </w:pPr>
            <w:r>
              <w:rPr>
                <w:rFonts w:ascii="Times New Roman"/>
                <w:b w:val="false"/>
                <w:i w:val="false"/>
                <w:color w:val="000000"/>
                <w:sz w:val="20"/>
              </w:rPr>
              <w:t>
транзитом, о месте</w:t>
            </w:r>
          </w:p>
          <w:p>
            <w:pPr>
              <w:spacing w:after="20"/>
              <w:ind w:left="20"/>
              <w:jc w:val="both"/>
            </w:pPr>
            <w:r>
              <w:rPr>
                <w:rFonts w:ascii="Times New Roman"/>
                <w:b w:val="false"/>
                <w:i w:val="false"/>
                <w:color w:val="000000"/>
                <w:sz w:val="20"/>
              </w:rPr>
              <w:t>
нахождения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либо</w:t>
            </w:r>
          </w:p>
          <w:p>
            <w:pPr>
              <w:spacing w:after="20"/>
              <w:ind w:left="20"/>
              <w:jc w:val="both"/>
            </w:pPr>
            <w:r>
              <w:rPr>
                <w:rFonts w:ascii="Times New Roman"/>
                <w:b w:val="false"/>
                <w:i w:val="false"/>
                <w:color w:val="000000"/>
                <w:sz w:val="20"/>
              </w:rPr>
              <w:t>
необеспечение перевозки</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 в</w:t>
            </w:r>
          </w:p>
          <w:p>
            <w:pPr>
              <w:spacing w:after="20"/>
              <w:ind w:left="20"/>
              <w:jc w:val="both"/>
            </w:pPr>
            <w:r>
              <w:rPr>
                <w:rFonts w:ascii="Times New Roman"/>
                <w:b w:val="false"/>
                <w:i w:val="false"/>
                <w:color w:val="000000"/>
                <w:sz w:val="20"/>
              </w:rPr>
              <w:t>
ближайший таможенный</w:t>
            </w:r>
          </w:p>
          <w:p>
            <w:pPr>
              <w:spacing w:after="20"/>
              <w:ind w:left="20"/>
              <w:jc w:val="both"/>
            </w:pPr>
            <w:r>
              <w:rPr>
                <w:rFonts w:ascii="Times New Roman"/>
                <w:b w:val="false"/>
                <w:i w:val="false"/>
                <w:color w:val="000000"/>
                <w:sz w:val="20"/>
              </w:rPr>
              <w:t>
орган или в иное</w:t>
            </w:r>
          </w:p>
          <w:p>
            <w:pPr>
              <w:spacing w:after="20"/>
              <w:ind w:left="20"/>
              <w:jc w:val="both"/>
            </w:pPr>
            <w:r>
              <w:rPr>
                <w:rFonts w:ascii="Times New Roman"/>
                <w:b w:val="false"/>
                <w:i w:val="false"/>
                <w:color w:val="000000"/>
                <w:sz w:val="20"/>
              </w:rPr>
              <w:t>
указанное таможенным</w:t>
            </w:r>
          </w:p>
          <w:p>
            <w:pPr>
              <w:spacing w:after="20"/>
              <w:ind w:left="20"/>
              <w:jc w:val="both"/>
            </w:pPr>
            <w:r>
              <w:rPr>
                <w:rFonts w:ascii="Times New Roman"/>
                <w:b w:val="false"/>
                <w:i w:val="false"/>
                <w:color w:val="000000"/>
                <w:sz w:val="20"/>
              </w:rPr>
              <w:t>
органом место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трехсот до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пятисот до</w:t>
            </w:r>
          </w:p>
          <w:p>
            <w:pPr>
              <w:spacing w:after="20"/>
              <w:ind w:left="20"/>
              <w:jc w:val="both"/>
            </w:pPr>
            <w:r>
              <w:rPr>
                <w:rFonts w:ascii="Times New Roman"/>
                <w:b w:val="false"/>
                <w:i w:val="false"/>
                <w:color w:val="000000"/>
                <w:sz w:val="20"/>
              </w:rPr>
              <w:t>
одной тысячи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16.7.</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Представление</w:t>
            </w:r>
          </w:p>
          <w:p>
            <w:pPr>
              <w:spacing w:after="20"/>
              <w:ind w:left="20"/>
              <w:jc w:val="both"/>
            </w:pPr>
            <w:r>
              <w:rPr>
                <w:rFonts w:ascii="Times New Roman"/>
                <w:b w:val="false"/>
                <w:i w:val="false"/>
                <w:color w:val="000000"/>
                <w:sz w:val="20"/>
              </w:rPr>
              <w:t>
</w:t>
            </w:r>
            <w:r>
              <w:rPr>
                <w:rFonts w:ascii="Times New Roman"/>
                <w:b/>
                <w:i w:val="false"/>
                <w:color w:val="000000"/>
                <w:sz w:val="20"/>
              </w:rPr>
              <w:t>недействительных</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документов при</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таможенном оформлении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p>
            <w:pPr>
              <w:spacing w:after="20"/>
              <w:ind w:left="20"/>
              <w:jc w:val="both"/>
            </w:pPr>
            <w:r>
              <w:rPr>
                <w:rFonts w:ascii="Times New Roman"/>
                <w:b w:val="false"/>
                <w:i w:val="false"/>
                <w:color w:val="000000"/>
                <w:sz w:val="20"/>
              </w:rPr>
              <w:t>
декларантом или иным</w:t>
            </w:r>
          </w:p>
          <w:p>
            <w:pPr>
              <w:spacing w:after="20"/>
              <w:ind w:left="20"/>
              <w:jc w:val="both"/>
            </w:pPr>
            <w:r>
              <w:rPr>
                <w:rFonts w:ascii="Times New Roman"/>
                <w:b w:val="false"/>
                <w:i w:val="false"/>
                <w:color w:val="000000"/>
                <w:sz w:val="20"/>
              </w:rPr>
              <w:t>
лицом таможенному</w:t>
            </w:r>
          </w:p>
          <w:p>
            <w:pPr>
              <w:spacing w:after="20"/>
              <w:ind w:left="20"/>
              <w:jc w:val="both"/>
            </w:pPr>
            <w:r>
              <w:rPr>
                <w:rFonts w:ascii="Times New Roman"/>
                <w:b w:val="false"/>
                <w:i w:val="false"/>
                <w:color w:val="000000"/>
                <w:sz w:val="20"/>
              </w:rPr>
              <w:t>
брокеру (представителю)</w:t>
            </w:r>
          </w:p>
          <w:p>
            <w:pPr>
              <w:spacing w:after="20"/>
              <w:ind w:left="20"/>
              <w:jc w:val="both"/>
            </w:pPr>
            <w:r>
              <w:rPr>
                <w:rFonts w:ascii="Times New Roman"/>
                <w:b w:val="false"/>
                <w:i w:val="false"/>
                <w:color w:val="000000"/>
                <w:sz w:val="20"/>
              </w:rPr>
              <w:t>
либо иному лицу</w:t>
            </w:r>
          </w:p>
          <w:p>
            <w:pPr>
              <w:spacing w:after="20"/>
              <w:ind w:left="20"/>
              <w:jc w:val="both"/>
            </w:pPr>
            <w:r>
              <w:rPr>
                <w:rFonts w:ascii="Times New Roman"/>
                <w:b w:val="false"/>
                <w:i w:val="false"/>
                <w:color w:val="000000"/>
                <w:sz w:val="20"/>
              </w:rPr>
              <w:t>
документов для</w:t>
            </w:r>
          </w:p>
          <w:p>
            <w:pPr>
              <w:spacing w:after="20"/>
              <w:ind w:left="20"/>
              <w:jc w:val="both"/>
            </w:pPr>
            <w:r>
              <w:rPr>
                <w:rFonts w:ascii="Times New Roman"/>
                <w:b w:val="false"/>
                <w:i w:val="false"/>
                <w:color w:val="000000"/>
                <w:sz w:val="20"/>
              </w:rPr>
              <w:t>
представления их в</w:t>
            </w:r>
          </w:p>
          <w:p>
            <w:pPr>
              <w:spacing w:after="20"/>
              <w:ind w:left="20"/>
              <w:jc w:val="both"/>
            </w:pPr>
            <w:r>
              <w:rPr>
                <w:rFonts w:ascii="Times New Roman"/>
                <w:b w:val="false"/>
                <w:i w:val="false"/>
                <w:color w:val="000000"/>
                <w:sz w:val="20"/>
              </w:rPr>
              <w:t>
таможенный орган при</w:t>
            </w:r>
          </w:p>
          <w:p>
            <w:pPr>
              <w:spacing w:after="20"/>
              <w:ind w:left="20"/>
              <w:jc w:val="both"/>
            </w:pPr>
            <w:r>
              <w:rPr>
                <w:rFonts w:ascii="Times New Roman"/>
                <w:b w:val="false"/>
                <w:i w:val="false"/>
                <w:color w:val="000000"/>
                <w:sz w:val="20"/>
              </w:rPr>
              <w:t>
таможенном оформлении</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повлекшее за собой</w:t>
            </w:r>
          </w:p>
          <w:p>
            <w:pPr>
              <w:spacing w:after="20"/>
              <w:ind w:left="20"/>
              <w:jc w:val="both"/>
            </w:pPr>
            <w:r>
              <w:rPr>
                <w:rFonts w:ascii="Times New Roman"/>
                <w:b w:val="false"/>
                <w:i w:val="false"/>
                <w:color w:val="000000"/>
                <w:sz w:val="20"/>
              </w:rPr>
              <w:t>
сообщение (заявление)</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таможенным брокером</w:t>
            </w:r>
          </w:p>
          <w:p>
            <w:pPr>
              <w:spacing w:after="20"/>
              <w:ind w:left="20"/>
              <w:jc w:val="both"/>
            </w:pPr>
            <w:r>
              <w:rPr>
                <w:rFonts w:ascii="Times New Roman"/>
                <w:b w:val="false"/>
                <w:i w:val="false"/>
                <w:color w:val="000000"/>
                <w:sz w:val="20"/>
              </w:rPr>
              <w:t>
(представителем) либо</w:t>
            </w:r>
          </w:p>
          <w:p>
            <w:pPr>
              <w:spacing w:after="20"/>
              <w:ind w:left="20"/>
              <w:jc w:val="both"/>
            </w:pPr>
            <w:r>
              <w:rPr>
                <w:rFonts w:ascii="Times New Roman"/>
                <w:b w:val="false"/>
                <w:i w:val="false"/>
                <w:color w:val="000000"/>
                <w:sz w:val="20"/>
              </w:rPr>
              <w:t>
иным лицом недостоверных</w:t>
            </w:r>
          </w:p>
          <w:p>
            <w:pPr>
              <w:spacing w:after="20"/>
              <w:ind w:left="20"/>
              <w:jc w:val="both"/>
            </w:pPr>
            <w:r>
              <w:rPr>
                <w:rFonts w:ascii="Times New Roman"/>
                <w:b w:val="false"/>
                <w:i w:val="false"/>
                <w:color w:val="000000"/>
                <w:sz w:val="20"/>
              </w:rPr>
              <w:t>
сведений о товарах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средствах,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 ста</w:t>
            </w:r>
          </w:p>
          <w:p>
            <w:pPr>
              <w:spacing w:after="20"/>
              <w:ind w:left="20"/>
              <w:jc w:val="both"/>
            </w:pPr>
            <w:r>
              <w:rPr>
                <w:rFonts w:ascii="Times New Roman"/>
                <w:b w:val="false"/>
                <w:i w:val="false"/>
                <w:color w:val="000000"/>
                <w:sz w:val="20"/>
              </w:rPr>
              <w:t>
тысяч до трехсот тысяч</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16.8.</w:t>
            </w:r>
          </w:p>
          <w:p>
            <w:pPr>
              <w:spacing w:after="20"/>
              <w:ind w:left="20"/>
              <w:jc w:val="both"/>
            </w:pPr>
            <w:r>
              <w:rPr>
                <w:rFonts w:ascii="Times New Roman"/>
                <w:b w:val="false"/>
                <w:i w:val="false"/>
                <w:color w:val="000000"/>
                <w:sz w:val="20"/>
              </w:rPr>
              <w:t>
</w:t>
            </w:r>
            <w:r>
              <w:rPr>
                <w:rFonts w:ascii="Times New Roman"/>
                <w:b/>
                <w:i w:val="false"/>
                <w:color w:val="000000"/>
                <w:sz w:val="20"/>
              </w:rPr>
              <w:t>Причаливание к</w:t>
            </w:r>
          </w:p>
          <w:p>
            <w:pPr>
              <w:spacing w:after="20"/>
              <w:ind w:left="20"/>
              <w:jc w:val="both"/>
            </w:pPr>
            <w:r>
              <w:rPr>
                <w:rFonts w:ascii="Times New Roman"/>
                <w:b w:val="false"/>
                <w:i w:val="false"/>
                <w:color w:val="000000"/>
                <w:sz w:val="20"/>
              </w:rPr>
              <w:t>
</w:t>
            </w:r>
            <w:r>
              <w:rPr>
                <w:rFonts w:ascii="Times New Roman"/>
                <w:b/>
                <w:i w:val="false"/>
                <w:color w:val="000000"/>
                <w:sz w:val="20"/>
              </w:rPr>
              <w:t>находящимся под</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таможенным контролем</w:t>
            </w:r>
          </w:p>
          <w:p>
            <w:pPr>
              <w:spacing w:after="20"/>
              <w:ind w:left="20"/>
              <w:jc w:val="both"/>
            </w:pPr>
            <w:r>
              <w:rPr>
                <w:rFonts w:ascii="Times New Roman"/>
                <w:b w:val="false"/>
                <w:i w:val="false"/>
                <w:color w:val="000000"/>
                <w:sz w:val="20"/>
              </w:rPr>
              <w:t>
</w:t>
            </w:r>
            <w:r>
              <w:rPr>
                <w:rFonts w:ascii="Times New Roman"/>
                <w:b/>
                <w:i w:val="false"/>
                <w:color w:val="000000"/>
                <w:sz w:val="20"/>
              </w:rPr>
              <w:t>судну или другим</w:t>
            </w:r>
          </w:p>
          <w:p>
            <w:pPr>
              <w:spacing w:after="20"/>
              <w:ind w:left="20"/>
              <w:jc w:val="both"/>
            </w:pPr>
            <w:r>
              <w:rPr>
                <w:rFonts w:ascii="Times New Roman"/>
                <w:b w:val="false"/>
                <w:i w:val="false"/>
                <w:color w:val="000000"/>
                <w:sz w:val="20"/>
              </w:rPr>
              <w:t>
</w:t>
            </w:r>
            <w:r>
              <w:rPr>
                <w:rFonts w:ascii="Times New Roman"/>
                <w:b/>
                <w:i w:val="false"/>
                <w:color w:val="000000"/>
                <w:sz w:val="20"/>
              </w:rPr>
              <w:t>плавучим средствам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408.</w:t>
            </w:r>
          </w:p>
          <w:p>
            <w:pPr>
              <w:spacing w:after="20"/>
              <w:ind w:left="20"/>
              <w:jc w:val="both"/>
            </w:pPr>
            <w:r>
              <w:rPr>
                <w:rFonts w:ascii="Times New Roman"/>
                <w:b w:val="false"/>
                <w:i w:val="false"/>
                <w:color w:val="000000"/>
                <w:sz w:val="20"/>
              </w:rPr>
              <w:t>
</w:t>
            </w:r>
            <w:r>
              <w:rPr>
                <w:rFonts w:ascii="Times New Roman"/>
                <w:b/>
                <w:i w:val="false"/>
                <w:color w:val="000000"/>
                <w:sz w:val="20"/>
              </w:rPr>
              <w:t>Причаливание к судну</w:t>
            </w:r>
          </w:p>
          <w:p>
            <w:pPr>
              <w:spacing w:after="20"/>
              <w:ind w:left="20"/>
              <w:jc w:val="both"/>
            </w:pPr>
            <w:r>
              <w:rPr>
                <w:rFonts w:ascii="Times New Roman"/>
                <w:b w:val="false"/>
                <w:i w:val="false"/>
                <w:color w:val="000000"/>
                <w:sz w:val="20"/>
              </w:rPr>
              <w:t>
</w:t>
            </w:r>
            <w:r>
              <w:rPr>
                <w:rFonts w:ascii="Times New Roman"/>
                <w:b/>
                <w:i w:val="false"/>
                <w:color w:val="000000"/>
                <w:sz w:val="20"/>
              </w:rPr>
              <w:t>и другим плавучим</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w:t>
            </w:r>
          </w:p>
          <w:p>
            <w:pPr>
              <w:spacing w:after="20"/>
              <w:ind w:left="20"/>
              <w:jc w:val="both"/>
            </w:pPr>
            <w:r>
              <w:rPr>
                <w:rFonts w:ascii="Times New Roman"/>
                <w:b w:val="false"/>
                <w:i w:val="false"/>
                <w:color w:val="000000"/>
                <w:sz w:val="20"/>
              </w:rPr>
              <w:t>
</w:t>
            </w:r>
            <w:r>
              <w:rPr>
                <w:rFonts w:ascii="Times New Roman"/>
                <w:b/>
                <w:i w:val="false"/>
                <w:color w:val="000000"/>
                <w:sz w:val="20"/>
              </w:rPr>
              <w:t>находящимся под</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таможенным контролем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Причаливание к</w:t>
            </w:r>
          </w:p>
          <w:p>
            <w:pPr>
              <w:spacing w:after="20"/>
              <w:ind w:left="20"/>
              <w:jc w:val="both"/>
            </w:pPr>
            <w:r>
              <w:rPr>
                <w:rFonts w:ascii="Times New Roman"/>
                <w:b w:val="false"/>
                <w:i w:val="false"/>
                <w:color w:val="000000"/>
                <w:sz w:val="20"/>
              </w:rPr>
              <w:t>
находящимся под</w:t>
            </w:r>
          </w:p>
          <w:p>
            <w:pPr>
              <w:spacing w:after="20"/>
              <w:ind w:left="20"/>
              <w:jc w:val="both"/>
            </w:pPr>
            <w:r>
              <w:rPr>
                <w:rFonts w:ascii="Times New Roman"/>
                <w:b w:val="false"/>
                <w:i w:val="false"/>
                <w:color w:val="000000"/>
                <w:sz w:val="20"/>
              </w:rPr>
              <w:t>
таможенным контролем</w:t>
            </w:r>
          </w:p>
          <w:p>
            <w:pPr>
              <w:spacing w:after="20"/>
              <w:ind w:left="20"/>
              <w:jc w:val="both"/>
            </w:pPr>
            <w:r>
              <w:rPr>
                <w:rFonts w:ascii="Times New Roman"/>
                <w:b w:val="false"/>
                <w:i w:val="false"/>
                <w:color w:val="000000"/>
                <w:sz w:val="20"/>
              </w:rPr>
              <w:t>
судну или другим</w:t>
            </w:r>
          </w:p>
          <w:p>
            <w:pPr>
              <w:spacing w:after="20"/>
              <w:ind w:left="20"/>
              <w:jc w:val="both"/>
            </w:pPr>
            <w:r>
              <w:rPr>
                <w:rFonts w:ascii="Times New Roman"/>
                <w:b w:val="false"/>
                <w:i w:val="false"/>
                <w:color w:val="000000"/>
                <w:sz w:val="20"/>
              </w:rPr>
              <w:t>
плавучим средствам,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если такое причаливание</w:t>
            </w:r>
          </w:p>
          <w:p>
            <w:pPr>
              <w:spacing w:after="20"/>
              <w:ind w:left="20"/>
              <w:jc w:val="both"/>
            </w:pPr>
            <w:r>
              <w:rPr>
                <w:rFonts w:ascii="Times New Roman"/>
                <w:b w:val="false"/>
                <w:i w:val="false"/>
                <w:color w:val="000000"/>
                <w:sz w:val="20"/>
              </w:rPr>
              <w:t>
допускается,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Причаливание к судну и</w:t>
            </w:r>
          </w:p>
          <w:p>
            <w:pPr>
              <w:spacing w:after="20"/>
              <w:ind w:left="20"/>
              <w:jc w:val="both"/>
            </w:pPr>
            <w:r>
              <w:rPr>
                <w:rFonts w:ascii="Times New Roman"/>
                <w:b w:val="false"/>
                <w:i w:val="false"/>
                <w:color w:val="000000"/>
                <w:sz w:val="20"/>
              </w:rPr>
              <w:t>
другим плавучим</w:t>
            </w:r>
          </w:p>
          <w:p>
            <w:pPr>
              <w:spacing w:after="20"/>
              <w:ind w:left="20"/>
              <w:jc w:val="both"/>
            </w:pPr>
            <w:r>
              <w:rPr>
                <w:rFonts w:ascii="Times New Roman"/>
                <w:b w:val="false"/>
                <w:i w:val="false"/>
                <w:color w:val="000000"/>
                <w:sz w:val="20"/>
              </w:rPr>
              <w:t>
средствам, находящимся</w:t>
            </w:r>
          </w:p>
          <w:p>
            <w:pPr>
              <w:spacing w:after="20"/>
              <w:ind w:left="20"/>
              <w:jc w:val="both"/>
            </w:pPr>
            <w:r>
              <w:rPr>
                <w:rFonts w:ascii="Times New Roman"/>
                <w:b w:val="false"/>
                <w:i w:val="false"/>
                <w:color w:val="000000"/>
                <w:sz w:val="20"/>
              </w:rPr>
              <w:t>
под таможенным</w:t>
            </w:r>
          </w:p>
          <w:p>
            <w:pPr>
              <w:spacing w:after="20"/>
              <w:ind w:left="20"/>
              <w:jc w:val="both"/>
            </w:pPr>
            <w:r>
              <w:rPr>
                <w:rFonts w:ascii="Times New Roman"/>
                <w:b w:val="false"/>
                <w:i w:val="false"/>
                <w:color w:val="000000"/>
                <w:sz w:val="20"/>
              </w:rPr>
              <w:t>
контролем, судов и иных</w:t>
            </w:r>
          </w:p>
          <w:p>
            <w:pPr>
              <w:spacing w:after="20"/>
              <w:ind w:left="20"/>
              <w:jc w:val="both"/>
            </w:pPr>
            <w:r>
              <w:rPr>
                <w:rFonts w:ascii="Times New Roman"/>
                <w:b w:val="false"/>
                <w:i w:val="false"/>
                <w:color w:val="000000"/>
                <w:sz w:val="20"/>
              </w:rPr>
              <w:t>
плавучих средств без</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таможенного органа</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пятисот до одной тысячи</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от одной тысячи до</w:t>
            </w:r>
          </w:p>
          <w:p>
            <w:pPr>
              <w:spacing w:after="20"/>
              <w:ind w:left="20"/>
              <w:jc w:val="both"/>
            </w:pPr>
            <w:r>
              <w:rPr>
                <w:rFonts w:ascii="Times New Roman"/>
                <w:b w:val="false"/>
                <w:i w:val="false"/>
                <w:color w:val="000000"/>
                <w:sz w:val="20"/>
              </w:rPr>
              <w:t>
двух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в размере</w:t>
            </w:r>
          </w:p>
          <w:p>
            <w:pPr>
              <w:spacing w:after="20"/>
              <w:ind w:left="20"/>
              <w:jc w:val="both"/>
            </w:pPr>
            <w:r>
              <w:rPr>
                <w:rFonts w:ascii="Times New Roman"/>
                <w:b w:val="false"/>
                <w:i w:val="false"/>
                <w:color w:val="000000"/>
                <w:sz w:val="20"/>
              </w:rPr>
              <w:t>
до десяти месячных</w:t>
            </w:r>
          </w:p>
          <w:p>
            <w:pPr>
              <w:spacing w:after="20"/>
              <w:ind w:left="20"/>
              <w:jc w:val="both"/>
            </w:pPr>
            <w:r>
              <w:rPr>
                <w:rFonts w:ascii="Times New Roman"/>
                <w:b w:val="false"/>
                <w:i w:val="false"/>
                <w:color w:val="000000"/>
                <w:sz w:val="20"/>
              </w:rPr>
              <w:t>
расчетных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16.9.</w:t>
            </w:r>
          </w:p>
          <w:p>
            <w:pPr>
              <w:spacing w:after="20"/>
              <w:ind w:left="20"/>
              <w:jc w:val="both"/>
            </w:pPr>
            <w:r>
              <w:rPr>
                <w:rFonts w:ascii="Times New Roman"/>
                <w:b w:val="false"/>
                <w:i w:val="false"/>
                <w:color w:val="000000"/>
                <w:sz w:val="20"/>
              </w:rPr>
              <w:t>
</w:t>
            </w:r>
            <w:r>
              <w:rPr>
                <w:rFonts w:ascii="Times New Roman"/>
                <w:b/>
                <w:i w:val="false"/>
                <w:color w:val="000000"/>
                <w:sz w:val="20"/>
              </w:rPr>
              <w:t>Недоставка, выдача</w:t>
            </w:r>
          </w:p>
          <w:p>
            <w:pPr>
              <w:spacing w:after="20"/>
              <w:ind w:left="20"/>
              <w:jc w:val="both"/>
            </w:pPr>
            <w:r>
              <w:rPr>
                <w:rFonts w:ascii="Times New Roman"/>
                <w:b w:val="false"/>
                <w:i w:val="false"/>
                <w:color w:val="000000"/>
                <w:sz w:val="20"/>
              </w:rPr>
              <w:t>
</w:t>
            </w:r>
            <w:r>
              <w:rPr>
                <w:rFonts w:ascii="Times New Roman"/>
                <w:b/>
                <w:i w:val="false"/>
                <w:color w:val="000000"/>
                <w:sz w:val="20"/>
              </w:rPr>
              <w:t>(передача) без</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разрешения</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органа</w:t>
            </w:r>
          </w:p>
          <w:p>
            <w:pPr>
              <w:spacing w:after="20"/>
              <w:ind w:left="20"/>
              <w:jc w:val="both"/>
            </w:pPr>
            <w:r>
              <w:rPr>
                <w:rFonts w:ascii="Times New Roman"/>
                <w:b w:val="false"/>
                <w:i w:val="false"/>
                <w:color w:val="000000"/>
                <w:sz w:val="20"/>
              </w:rPr>
              <w:t>
</w:t>
            </w:r>
            <w:r>
              <w:rPr>
                <w:rFonts w:ascii="Times New Roman"/>
                <w:b/>
                <w:i w:val="false"/>
                <w:color w:val="000000"/>
                <w:sz w:val="20"/>
              </w:rPr>
              <w:t>либо утрата товаров</w:t>
            </w:r>
          </w:p>
          <w:p>
            <w:pPr>
              <w:spacing w:after="20"/>
              <w:ind w:left="20"/>
              <w:jc w:val="both"/>
            </w:pPr>
            <w:r>
              <w:rPr>
                <w:rFonts w:ascii="Times New Roman"/>
                <w:b w:val="false"/>
                <w:i w:val="false"/>
                <w:color w:val="000000"/>
                <w:sz w:val="20"/>
              </w:rPr>
              <w:t>
</w:t>
            </w:r>
            <w:r>
              <w:rPr>
                <w:rFonts w:ascii="Times New Roman"/>
                <w:b/>
                <w:i w:val="false"/>
                <w:color w:val="000000"/>
                <w:sz w:val="20"/>
              </w:rPr>
              <w:t>или документов на них</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 Выдача без</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разрешения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органа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Беларусь, утрата или</w:t>
            </w:r>
          </w:p>
          <w:p>
            <w:pPr>
              <w:spacing w:after="20"/>
              <w:ind w:left="20"/>
              <w:jc w:val="both"/>
            </w:pPr>
            <w:r>
              <w:rPr>
                <w:rFonts w:ascii="Times New Roman"/>
                <w:b w:val="false"/>
                <w:i w:val="false"/>
                <w:color w:val="000000"/>
                <w:sz w:val="20"/>
              </w:rPr>
              <w:t>
</w:t>
            </w:r>
            <w:r>
              <w:rPr>
                <w:rFonts w:ascii="Times New Roman"/>
                <w:b/>
                <w:i w:val="false"/>
                <w:color w:val="000000"/>
                <w:sz w:val="20"/>
              </w:rPr>
              <w:t>недоставление в</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таможенный орган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товаров, транспортных</w:t>
            </w:r>
          </w:p>
          <w:p>
            <w:pPr>
              <w:spacing w:after="20"/>
              <w:ind w:left="20"/>
              <w:jc w:val="both"/>
            </w:pPr>
            <w:r>
              <w:rPr>
                <w:rFonts w:ascii="Times New Roman"/>
                <w:b w:val="false"/>
                <w:i w:val="false"/>
                <w:color w:val="000000"/>
                <w:sz w:val="20"/>
              </w:rPr>
              <w:t>
</w:t>
            </w:r>
            <w:r>
              <w:rPr>
                <w:rFonts w:ascii="Times New Roman"/>
                <w:b/>
                <w:i w:val="false"/>
                <w:color w:val="000000"/>
                <w:sz w:val="20"/>
              </w:rPr>
              <w:t>средств и документов на</w:t>
            </w:r>
          </w:p>
          <w:p>
            <w:pPr>
              <w:spacing w:after="20"/>
              <w:ind w:left="20"/>
              <w:jc w:val="both"/>
            </w:pPr>
            <w:r>
              <w:rPr>
                <w:rFonts w:ascii="Times New Roman"/>
                <w:b w:val="false"/>
                <w:i w:val="false"/>
                <w:color w:val="000000"/>
                <w:sz w:val="20"/>
              </w:rPr>
              <w:t>
</w:t>
            </w:r>
            <w:r>
              <w:rPr>
                <w:rFonts w:ascii="Times New Roman"/>
                <w:b/>
                <w:i w:val="false"/>
                <w:color w:val="000000"/>
                <w:sz w:val="20"/>
              </w:rPr>
              <w:t>них</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405. Выдача</w:t>
            </w:r>
          </w:p>
          <w:p>
            <w:pPr>
              <w:spacing w:after="20"/>
              <w:ind w:left="20"/>
              <w:jc w:val="both"/>
            </w:pPr>
            <w:r>
              <w:rPr>
                <w:rFonts w:ascii="Times New Roman"/>
                <w:b w:val="false"/>
                <w:i w:val="false"/>
                <w:color w:val="000000"/>
                <w:sz w:val="20"/>
              </w:rPr>
              <w:t>
</w:t>
            </w:r>
            <w:r>
              <w:rPr>
                <w:rFonts w:ascii="Times New Roman"/>
                <w:b/>
                <w:i w:val="false"/>
                <w:color w:val="000000"/>
                <w:sz w:val="20"/>
              </w:rPr>
              <w:t>без разрешения</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органа</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утрата или</w:t>
            </w:r>
          </w:p>
          <w:p>
            <w:pPr>
              <w:spacing w:after="20"/>
              <w:ind w:left="20"/>
              <w:jc w:val="both"/>
            </w:pPr>
            <w:r>
              <w:rPr>
                <w:rFonts w:ascii="Times New Roman"/>
                <w:b w:val="false"/>
                <w:i w:val="false"/>
                <w:color w:val="000000"/>
                <w:sz w:val="20"/>
              </w:rPr>
              <w:t>
</w:t>
            </w:r>
            <w:r>
              <w:rPr>
                <w:rFonts w:ascii="Times New Roman"/>
                <w:b/>
                <w:i w:val="false"/>
                <w:color w:val="000000"/>
                <w:sz w:val="20"/>
              </w:rPr>
              <w:t>недоставление в</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таможенный орган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товаров, транспортных</w:t>
            </w:r>
          </w:p>
          <w:p>
            <w:pPr>
              <w:spacing w:after="20"/>
              <w:ind w:left="20"/>
              <w:jc w:val="both"/>
            </w:pPr>
            <w:r>
              <w:rPr>
                <w:rFonts w:ascii="Times New Roman"/>
                <w:b w:val="false"/>
                <w:i w:val="false"/>
                <w:color w:val="000000"/>
                <w:sz w:val="20"/>
              </w:rPr>
              <w:t>
</w:t>
            </w:r>
            <w:r>
              <w:rPr>
                <w:rFonts w:ascii="Times New Roman"/>
                <w:b/>
                <w:i w:val="false"/>
                <w:color w:val="000000"/>
                <w:sz w:val="20"/>
              </w:rPr>
              <w:t>средств и документов</w:t>
            </w:r>
          </w:p>
          <w:p>
            <w:pPr>
              <w:spacing w:after="20"/>
              <w:ind w:left="20"/>
              <w:jc w:val="both"/>
            </w:pPr>
            <w:r>
              <w:rPr>
                <w:rFonts w:ascii="Times New Roman"/>
                <w:b w:val="false"/>
                <w:i w:val="false"/>
                <w:color w:val="000000"/>
                <w:sz w:val="20"/>
              </w:rPr>
              <w:t>
</w:t>
            </w:r>
            <w:r>
              <w:rPr>
                <w:rFonts w:ascii="Times New Roman"/>
                <w:b/>
                <w:i w:val="false"/>
                <w:color w:val="000000"/>
                <w:sz w:val="20"/>
              </w:rPr>
              <w:t>на них</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Недоставка товаров,</w:t>
            </w:r>
          </w:p>
          <w:p>
            <w:pPr>
              <w:spacing w:after="20"/>
              <w:ind w:left="20"/>
              <w:jc w:val="both"/>
            </w:pPr>
            <w:r>
              <w:rPr>
                <w:rFonts w:ascii="Times New Roman"/>
                <w:b w:val="false"/>
                <w:i w:val="false"/>
                <w:color w:val="000000"/>
                <w:sz w:val="20"/>
              </w:rPr>
              <w:t>
перевозимых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внутренним таможенным</w:t>
            </w:r>
          </w:p>
          <w:p>
            <w:pPr>
              <w:spacing w:after="20"/>
              <w:ind w:left="20"/>
              <w:jc w:val="both"/>
            </w:pPr>
            <w:r>
              <w:rPr>
                <w:rFonts w:ascii="Times New Roman"/>
                <w:b w:val="false"/>
                <w:i w:val="false"/>
                <w:color w:val="000000"/>
                <w:sz w:val="20"/>
              </w:rPr>
              <w:t>
транзитом либо</w:t>
            </w:r>
          </w:p>
          <w:p>
            <w:pPr>
              <w:spacing w:after="20"/>
              <w:ind w:left="20"/>
              <w:jc w:val="both"/>
            </w:pPr>
            <w:r>
              <w:rPr>
                <w:rFonts w:ascii="Times New Roman"/>
                <w:b w:val="false"/>
                <w:i w:val="false"/>
                <w:color w:val="000000"/>
                <w:sz w:val="20"/>
              </w:rPr>
              <w:t>
помещенных под</w:t>
            </w:r>
          </w:p>
          <w:p>
            <w:pPr>
              <w:spacing w:after="20"/>
              <w:ind w:left="20"/>
              <w:jc w:val="both"/>
            </w:pPr>
            <w:r>
              <w:rPr>
                <w:rFonts w:ascii="Times New Roman"/>
                <w:b w:val="false"/>
                <w:i w:val="false"/>
                <w:color w:val="000000"/>
                <w:sz w:val="20"/>
              </w:rPr>
              <w:t>
таможенный режим</w:t>
            </w:r>
          </w:p>
          <w:p>
            <w:pPr>
              <w:spacing w:after="20"/>
              <w:ind w:left="20"/>
              <w:jc w:val="both"/>
            </w:pPr>
            <w:r>
              <w:rPr>
                <w:rFonts w:ascii="Times New Roman"/>
                <w:b w:val="false"/>
                <w:i w:val="false"/>
                <w:color w:val="000000"/>
                <w:sz w:val="20"/>
              </w:rPr>
              <w:t>
международного</w:t>
            </w:r>
          </w:p>
          <w:p>
            <w:pPr>
              <w:spacing w:after="20"/>
              <w:ind w:left="20"/>
              <w:jc w:val="both"/>
            </w:pPr>
            <w:r>
              <w:rPr>
                <w:rFonts w:ascii="Times New Roman"/>
                <w:b w:val="false"/>
                <w:i w:val="false"/>
                <w:color w:val="000000"/>
                <w:sz w:val="20"/>
              </w:rPr>
              <w:t>
таможенного транзита, в</w:t>
            </w:r>
          </w:p>
          <w:p>
            <w:pPr>
              <w:spacing w:after="20"/>
              <w:ind w:left="20"/>
              <w:jc w:val="both"/>
            </w:pPr>
            <w:r>
              <w:rPr>
                <w:rFonts w:ascii="Times New Roman"/>
                <w:b w:val="false"/>
                <w:i w:val="false"/>
                <w:color w:val="000000"/>
                <w:sz w:val="20"/>
              </w:rPr>
              <w:t>
место доставки, а равно</w:t>
            </w:r>
          </w:p>
          <w:p>
            <w:pPr>
              <w:spacing w:after="20"/>
              <w:ind w:left="20"/>
              <w:jc w:val="both"/>
            </w:pPr>
            <w:r>
              <w:rPr>
                <w:rFonts w:ascii="Times New Roman"/>
                <w:b w:val="false"/>
                <w:i w:val="false"/>
                <w:color w:val="000000"/>
                <w:sz w:val="20"/>
              </w:rPr>
              <w:t>
выдача (передача) без</w:t>
            </w:r>
          </w:p>
          <w:p>
            <w:pPr>
              <w:spacing w:after="20"/>
              <w:ind w:left="20"/>
              <w:jc w:val="both"/>
            </w:pPr>
            <w:r>
              <w:rPr>
                <w:rFonts w:ascii="Times New Roman"/>
                <w:b w:val="false"/>
                <w:i w:val="false"/>
                <w:color w:val="000000"/>
                <w:sz w:val="20"/>
              </w:rPr>
              <w:t>
разрешения таможенного</w:t>
            </w:r>
          </w:p>
          <w:p>
            <w:pPr>
              <w:spacing w:after="20"/>
              <w:ind w:left="20"/>
              <w:jc w:val="both"/>
            </w:pPr>
            <w:r>
              <w:rPr>
                <w:rFonts w:ascii="Times New Roman"/>
                <w:b w:val="false"/>
                <w:i w:val="false"/>
                <w:color w:val="000000"/>
                <w:sz w:val="20"/>
              </w:rPr>
              <w:t>
органа либо утрата</w:t>
            </w:r>
          </w:p>
          <w:p>
            <w:pPr>
              <w:spacing w:after="20"/>
              <w:ind w:left="20"/>
              <w:jc w:val="both"/>
            </w:pPr>
            <w:r>
              <w:rPr>
                <w:rFonts w:ascii="Times New Roman"/>
                <w:b w:val="false"/>
                <w:i w:val="false"/>
                <w:color w:val="000000"/>
                <w:sz w:val="20"/>
              </w:rPr>
              <w:t>
товаров, имеющих статус</w:t>
            </w:r>
          </w:p>
          <w:p>
            <w:pPr>
              <w:spacing w:after="20"/>
              <w:ind w:left="20"/>
              <w:jc w:val="both"/>
            </w:pPr>
            <w:r>
              <w:rPr>
                <w:rFonts w:ascii="Times New Roman"/>
                <w:b w:val="false"/>
                <w:i w:val="false"/>
                <w:color w:val="000000"/>
                <w:sz w:val="20"/>
              </w:rPr>
              <w:t>
находящихся на временном</w:t>
            </w:r>
          </w:p>
          <w:p>
            <w:pPr>
              <w:spacing w:after="20"/>
              <w:ind w:left="20"/>
              <w:jc w:val="both"/>
            </w:pPr>
            <w:r>
              <w:rPr>
                <w:rFonts w:ascii="Times New Roman"/>
                <w:b w:val="false"/>
                <w:i w:val="false"/>
                <w:color w:val="000000"/>
                <w:sz w:val="20"/>
              </w:rPr>
              <w:t>
хранении, помещенных под</w:t>
            </w:r>
          </w:p>
          <w:p>
            <w:pPr>
              <w:spacing w:after="20"/>
              <w:ind w:left="20"/>
              <w:jc w:val="both"/>
            </w:pPr>
            <w:r>
              <w:rPr>
                <w:rFonts w:ascii="Times New Roman"/>
                <w:b w:val="false"/>
                <w:i w:val="false"/>
                <w:color w:val="000000"/>
                <w:sz w:val="20"/>
              </w:rPr>
              <w:t>
таможенный режим</w:t>
            </w:r>
          </w:p>
          <w:p>
            <w:pPr>
              <w:spacing w:after="20"/>
              <w:ind w:left="20"/>
              <w:jc w:val="both"/>
            </w:pPr>
            <w:r>
              <w:rPr>
                <w:rFonts w:ascii="Times New Roman"/>
                <w:b w:val="false"/>
                <w:i w:val="false"/>
                <w:color w:val="000000"/>
                <w:sz w:val="20"/>
              </w:rPr>
              <w:t>
международного</w:t>
            </w:r>
          </w:p>
          <w:p>
            <w:pPr>
              <w:spacing w:after="20"/>
              <w:ind w:left="20"/>
              <w:jc w:val="both"/>
            </w:pPr>
            <w:r>
              <w:rPr>
                <w:rFonts w:ascii="Times New Roman"/>
                <w:b w:val="false"/>
                <w:i w:val="false"/>
                <w:color w:val="000000"/>
                <w:sz w:val="20"/>
              </w:rPr>
              <w:t>
таможенного транзита</w:t>
            </w:r>
          </w:p>
          <w:p>
            <w:pPr>
              <w:spacing w:after="20"/>
              <w:ind w:left="20"/>
              <w:jc w:val="both"/>
            </w:pPr>
            <w:r>
              <w:rPr>
                <w:rFonts w:ascii="Times New Roman"/>
                <w:b w:val="false"/>
                <w:i w:val="false"/>
                <w:color w:val="000000"/>
                <w:sz w:val="20"/>
              </w:rPr>
              <w:t>
либо хранящихся на</w:t>
            </w:r>
          </w:p>
          <w:p>
            <w:pPr>
              <w:spacing w:after="20"/>
              <w:ind w:left="20"/>
              <w:jc w:val="both"/>
            </w:pPr>
            <w:r>
              <w:rPr>
                <w:rFonts w:ascii="Times New Roman"/>
                <w:b w:val="false"/>
                <w:i w:val="false"/>
                <w:color w:val="000000"/>
                <w:sz w:val="20"/>
              </w:rPr>
              <w:t>
таможенном складе или</w:t>
            </w:r>
          </w:p>
          <w:p>
            <w:pPr>
              <w:spacing w:after="20"/>
              <w:ind w:left="20"/>
              <w:jc w:val="both"/>
            </w:pPr>
            <w:r>
              <w:rPr>
                <w:rFonts w:ascii="Times New Roman"/>
                <w:b w:val="false"/>
                <w:i w:val="false"/>
                <w:color w:val="000000"/>
                <w:sz w:val="20"/>
              </w:rPr>
              <w:t>
свободном складе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без разрешения</w:t>
            </w:r>
          </w:p>
          <w:p>
            <w:pPr>
              <w:spacing w:after="20"/>
              <w:ind w:left="20"/>
              <w:jc w:val="both"/>
            </w:pPr>
            <w:r>
              <w:rPr>
                <w:rFonts w:ascii="Times New Roman"/>
                <w:b w:val="false"/>
                <w:i w:val="false"/>
                <w:color w:val="000000"/>
                <w:sz w:val="20"/>
              </w:rPr>
              <w:t>
таможенного органа</w:t>
            </w:r>
          </w:p>
          <w:p>
            <w:pPr>
              <w:spacing w:after="20"/>
              <w:ind w:left="20"/>
              <w:jc w:val="both"/>
            </w:pPr>
            <w:r>
              <w:rPr>
                <w:rFonts w:ascii="Times New Roman"/>
                <w:b w:val="false"/>
                <w:i w:val="false"/>
                <w:color w:val="000000"/>
                <w:sz w:val="20"/>
              </w:rPr>
              <w:t>
Республики Беларусь, утрата</w:t>
            </w:r>
          </w:p>
          <w:p>
            <w:pPr>
              <w:spacing w:after="20"/>
              <w:ind w:left="20"/>
              <w:jc w:val="both"/>
            </w:pPr>
            <w:r>
              <w:rPr>
                <w:rFonts w:ascii="Times New Roman"/>
                <w:b w:val="false"/>
                <w:i w:val="false"/>
                <w:color w:val="000000"/>
                <w:sz w:val="20"/>
              </w:rPr>
              <w:t>
или недоставление в место,</w:t>
            </w:r>
          </w:p>
          <w:p>
            <w:pPr>
              <w:spacing w:after="20"/>
              <w:ind w:left="20"/>
              <w:jc w:val="both"/>
            </w:pPr>
            <w:r>
              <w:rPr>
                <w:rFonts w:ascii="Times New Roman"/>
                <w:b w:val="false"/>
                <w:i w:val="false"/>
                <w:color w:val="000000"/>
                <w:sz w:val="20"/>
              </w:rPr>
              <w:t>
установленное таможенным</w:t>
            </w:r>
          </w:p>
          <w:p>
            <w:pPr>
              <w:spacing w:after="20"/>
              <w:ind w:left="20"/>
              <w:jc w:val="both"/>
            </w:pPr>
            <w:r>
              <w:rPr>
                <w:rFonts w:ascii="Times New Roman"/>
                <w:b w:val="false"/>
                <w:i w:val="false"/>
                <w:color w:val="000000"/>
                <w:sz w:val="20"/>
              </w:rPr>
              <w:t>
органом Республики</w:t>
            </w:r>
          </w:p>
          <w:p>
            <w:pPr>
              <w:spacing w:after="20"/>
              <w:ind w:left="20"/>
              <w:jc w:val="both"/>
            </w:pPr>
            <w:r>
              <w:rPr>
                <w:rFonts w:ascii="Times New Roman"/>
                <w:b w:val="false"/>
                <w:i w:val="false"/>
                <w:color w:val="000000"/>
                <w:sz w:val="20"/>
              </w:rPr>
              <w:t>
Беларусь,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находящихся под таможенным</w:t>
            </w:r>
          </w:p>
          <w:p>
            <w:pPr>
              <w:spacing w:after="20"/>
              <w:ind w:left="20"/>
              <w:jc w:val="both"/>
            </w:pPr>
            <w:r>
              <w:rPr>
                <w:rFonts w:ascii="Times New Roman"/>
                <w:b w:val="false"/>
                <w:i w:val="false"/>
                <w:color w:val="000000"/>
                <w:sz w:val="20"/>
              </w:rPr>
              <w:t>
контролем,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без разрешения</w:t>
            </w:r>
          </w:p>
          <w:p>
            <w:pPr>
              <w:spacing w:after="20"/>
              <w:ind w:left="20"/>
              <w:jc w:val="both"/>
            </w:pPr>
            <w:r>
              <w:rPr>
                <w:rFonts w:ascii="Times New Roman"/>
                <w:b w:val="false"/>
                <w:i w:val="false"/>
                <w:color w:val="000000"/>
                <w:sz w:val="20"/>
              </w:rPr>
              <w:t>
таможенного органа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утрата или недоставление</w:t>
            </w:r>
          </w:p>
          <w:p>
            <w:pPr>
              <w:spacing w:after="20"/>
              <w:ind w:left="20"/>
              <w:jc w:val="both"/>
            </w:pPr>
            <w:r>
              <w:rPr>
                <w:rFonts w:ascii="Times New Roman"/>
                <w:b w:val="false"/>
                <w:i w:val="false"/>
                <w:color w:val="000000"/>
                <w:sz w:val="20"/>
              </w:rPr>
              <w:t>
в определенное</w:t>
            </w:r>
          </w:p>
          <w:p>
            <w:pPr>
              <w:spacing w:after="20"/>
              <w:ind w:left="20"/>
              <w:jc w:val="both"/>
            </w:pPr>
            <w:r>
              <w:rPr>
                <w:rFonts w:ascii="Times New Roman"/>
                <w:b w:val="false"/>
                <w:i w:val="false"/>
                <w:color w:val="000000"/>
                <w:sz w:val="20"/>
              </w:rPr>
              <w:t>
таможенным органом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место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находящихся под</w:t>
            </w:r>
          </w:p>
          <w:p>
            <w:pPr>
              <w:spacing w:after="20"/>
              <w:ind w:left="20"/>
              <w:jc w:val="both"/>
            </w:pPr>
            <w:r>
              <w:rPr>
                <w:rFonts w:ascii="Times New Roman"/>
                <w:b w:val="false"/>
                <w:i w:val="false"/>
                <w:color w:val="000000"/>
                <w:sz w:val="20"/>
              </w:rPr>
              <w:t>
таможенным контролем,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явившихся</w:t>
            </w:r>
          </w:p>
          <w:p>
            <w:pPr>
              <w:spacing w:after="20"/>
              <w:ind w:left="20"/>
              <w:jc w:val="both"/>
            </w:pPr>
            <w:r>
              <w:rPr>
                <w:rFonts w:ascii="Times New Roman"/>
                <w:b w:val="false"/>
                <w:i w:val="false"/>
                <w:color w:val="000000"/>
                <w:sz w:val="20"/>
              </w:rPr>
              <w:t>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на должностных</w:t>
            </w:r>
          </w:p>
          <w:p>
            <w:pPr>
              <w:spacing w:after="20"/>
              <w:ind w:left="20"/>
              <w:jc w:val="both"/>
            </w:pPr>
            <w:r>
              <w:rPr>
                <w:rFonts w:ascii="Times New Roman"/>
                <w:b w:val="false"/>
                <w:i w:val="false"/>
                <w:color w:val="000000"/>
                <w:sz w:val="20"/>
              </w:rPr>
              <w:t>
лиц - от десяти тысяч до</w:t>
            </w:r>
          </w:p>
          <w:p>
            <w:pPr>
              <w:spacing w:after="20"/>
              <w:ind w:left="20"/>
              <w:jc w:val="both"/>
            </w:pPr>
            <w:r>
              <w:rPr>
                <w:rFonts w:ascii="Times New Roman"/>
                <w:b w:val="false"/>
                <w:i w:val="false"/>
                <w:color w:val="000000"/>
                <w:sz w:val="20"/>
              </w:rPr>
              <w:t>
двадцати тысяч рублей;</w:t>
            </w:r>
          </w:p>
          <w:p>
            <w:pPr>
              <w:spacing w:after="20"/>
              <w:ind w:left="20"/>
              <w:jc w:val="both"/>
            </w:pPr>
            <w:r>
              <w:rPr>
                <w:rFonts w:ascii="Times New Roman"/>
                <w:b w:val="false"/>
                <w:i w:val="false"/>
                <w:color w:val="000000"/>
                <w:sz w:val="20"/>
              </w:rPr>
              <w:t>
на юридических лиц - от</w:t>
            </w:r>
          </w:p>
          <w:p>
            <w:pPr>
              <w:spacing w:after="20"/>
              <w:ind w:left="20"/>
              <w:jc w:val="both"/>
            </w:pPr>
            <w:r>
              <w:rPr>
                <w:rFonts w:ascii="Times New Roman"/>
                <w:b w:val="false"/>
                <w:i w:val="false"/>
                <w:color w:val="000000"/>
                <w:sz w:val="20"/>
              </w:rPr>
              <w:t>
трехсот тысяч до пятисот</w:t>
            </w:r>
          </w:p>
          <w:p>
            <w:pPr>
              <w:spacing w:after="20"/>
              <w:ind w:left="20"/>
              <w:jc w:val="both"/>
            </w:pPr>
            <w:r>
              <w:rPr>
                <w:rFonts w:ascii="Times New Roman"/>
                <w:b w:val="false"/>
                <w:i w:val="false"/>
                <w:color w:val="000000"/>
                <w:sz w:val="20"/>
              </w:rPr>
              <w:t>
тысяч рублей с</w:t>
            </w:r>
          </w:p>
          <w:p>
            <w:pPr>
              <w:spacing w:after="20"/>
              <w:ind w:left="20"/>
              <w:jc w:val="both"/>
            </w:pPr>
            <w:r>
              <w:rPr>
                <w:rFonts w:ascii="Times New Roman"/>
                <w:b w:val="false"/>
                <w:i w:val="false"/>
                <w:color w:val="000000"/>
                <w:sz w:val="20"/>
              </w:rPr>
              <w:t>
конфискацией товаров,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пятидесяти базовых величин</w:t>
            </w:r>
          </w:p>
          <w:p>
            <w:pPr>
              <w:spacing w:after="20"/>
              <w:ind w:left="20"/>
              <w:jc w:val="both"/>
            </w:pPr>
            <w:r>
              <w:rPr>
                <w:rFonts w:ascii="Times New Roman"/>
                <w:b w:val="false"/>
                <w:i w:val="false"/>
                <w:color w:val="000000"/>
                <w:sz w:val="20"/>
              </w:rPr>
              <w:t>
с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w:t>
            </w:r>
          </w:p>
          <w:p>
            <w:pPr>
              <w:spacing w:after="20"/>
              <w:ind w:left="20"/>
              <w:jc w:val="both"/>
            </w:pPr>
            <w:r>
              <w:rPr>
                <w:rFonts w:ascii="Times New Roman"/>
                <w:b w:val="false"/>
                <w:i w:val="false"/>
                <w:color w:val="000000"/>
                <w:sz w:val="20"/>
              </w:rPr>
              <w:t>
двадцати до ста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а на</w:t>
            </w:r>
          </w:p>
          <w:p>
            <w:pPr>
              <w:spacing w:after="20"/>
              <w:ind w:left="20"/>
              <w:jc w:val="both"/>
            </w:pPr>
            <w:r>
              <w:rPr>
                <w:rFonts w:ascii="Times New Roman"/>
                <w:b w:val="false"/>
                <w:i w:val="false"/>
                <w:color w:val="000000"/>
                <w:sz w:val="20"/>
              </w:rPr>
              <w:t>
юридическое лицо - до</w:t>
            </w:r>
          </w:p>
          <w:p>
            <w:pPr>
              <w:spacing w:after="20"/>
              <w:ind w:left="20"/>
              <w:jc w:val="both"/>
            </w:pPr>
            <w:r>
              <w:rPr>
                <w:rFonts w:ascii="Times New Roman"/>
                <w:b w:val="false"/>
                <w:i w:val="false"/>
                <w:color w:val="000000"/>
                <w:sz w:val="20"/>
              </w:rPr>
              <w:t>
пятисот базовых величин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штраф в размере</w:t>
            </w:r>
          </w:p>
          <w:p>
            <w:pPr>
              <w:spacing w:after="20"/>
              <w:ind w:left="20"/>
              <w:jc w:val="both"/>
            </w:pPr>
            <w:r>
              <w:rPr>
                <w:rFonts w:ascii="Times New Roman"/>
                <w:b w:val="false"/>
                <w:i w:val="false"/>
                <w:color w:val="000000"/>
                <w:sz w:val="20"/>
              </w:rPr>
              <w:t>
от десяти до двадцати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непосредственными</w:t>
            </w:r>
          </w:p>
          <w:p>
            <w:pPr>
              <w:spacing w:after="20"/>
              <w:ind w:left="20"/>
              <w:jc w:val="both"/>
            </w:pPr>
            <w:r>
              <w:rPr>
                <w:rFonts w:ascii="Times New Roman"/>
                <w:b w:val="false"/>
                <w:i w:val="false"/>
                <w:color w:val="000000"/>
                <w:sz w:val="20"/>
              </w:rPr>
              <w:t>
предметами совершения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с</w:t>
            </w:r>
          </w:p>
          <w:p>
            <w:pPr>
              <w:spacing w:after="20"/>
              <w:ind w:left="20"/>
              <w:jc w:val="both"/>
            </w:pPr>
            <w:r>
              <w:rPr>
                <w:rFonts w:ascii="Times New Roman"/>
                <w:b w:val="false"/>
                <w:i w:val="false"/>
                <w:color w:val="000000"/>
                <w:sz w:val="20"/>
              </w:rPr>
              <w:t>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w:t>
            </w:r>
          </w:p>
          <w:p>
            <w:pPr>
              <w:spacing w:after="20"/>
              <w:ind w:left="20"/>
              <w:jc w:val="both"/>
            </w:pPr>
            <w:r>
              <w:rPr>
                <w:rFonts w:ascii="Times New Roman"/>
                <w:b w:val="false"/>
                <w:i w:val="false"/>
                <w:color w:val="000000"/>
                <w:sz w:val="20"/>
              </w:rPr>
              <w:t>
разрешения или</w:t>
            </w:r>
          </w:p>
          <w:p>
            <w:pPr>
              <w:spacing w:after="20"/>
              <w:ind w:left="20"/>
              <w:jc w:val="both"/>
            </w:pPr>
            <w:r>
              <w:rPr>
                <w:rFonts w:ascii="Times New Roman"/>
                <w:b w:val="false"/>
                <w:i w:val="false"/>
                <w:color w:val="000000"/>
                <w:sz w:val="20"/>
              </w:rPr>
              <w:t>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 либо без</w:t>
            </w:r>
          </w:p>
          <w:p>
            <w:pPr>
              <w:spacing w:after="20"/>
              <w:ind w:left="20"/>
              <w:jc w:val="both"/>
            </w:pPr>
            <w:r>
              <w:rPr>
                <w:rFonts w:ascii="Times New Roman"/>
                <w:b w:val="false"/>
                <w:i w:val="false"/>
                <w:color w:val="000000"/>
                <w:sz w:val="20"/>
              </w:rPr>
              <w:t>
таковых.</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Недоставка документов</w:t>
            </w:r>
          </w:p>
          <w:p>
            <w:pPr>
              <w:spacing w:after="20"/>
              <w:ind w:left="20"/>
              <w:jc w:val="both"/>
            </w:pPr>
            <w:r>
              <w:rPr>
                <w:rFonts w:ascii="Times New Roman"/>
                <w:b w:val="false"/>
                <w:i w:val="false"/>
                <w:color w:val="000000"/>
                <w:sz w:val="20"/>
              </w:rPr>
              <w:t>
на товары, перевозимые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внутренним таможенным</w:t>
            </w:r>
          </w:p>
          <w:p>
            <w:pPr>
              <w:spacing w:after="20"/>
              <w:ind w:left="20"/>
              <w:jc w:val="both"/>
            </w:pPr>
            <w:r>
              <w:rPr>
                <w:rFonts w:ascii="Times New Roman"/>
                <w:b w:val="false"/>
                <w:i w:val="false"/>
                <w:color w:val="000000"/>
                <w:sz w:val="20"/>
              </w:rPr>
              <w:t>
транзитом либо</w:t>
            </w:r>
          </w:p>
          <w:p>
            <w:pPr>
              <w:spacing w:after="20"/>
              <w:ind w:left="20"/>
              <w:jc w:val="both"/>
            </w:pPr>
            <w:r>
              <w:rPr>
                <w:rFonts w:ascii="Times New Roman"/>
                <w:b w:val="false"/>
                <w:i w:val="false"/>
                <w:color w:val="000000"/>
                <w:sz w:val="20"/>
              </w:rPr>
              <w:t>
помещенные под</w:t>
            </w:r>
          </w:p>
          <w:p>
            <w:pPr>
              <w:spacing w:after="20"/>
              <w:ind w:left="20"/>
              <w:jc w:val="both"/>
            </w:pPr>
            <w:r>
              <w:rPr>
                <w:rFonts w:ascii="Times New Roman"/>
                <w:b w:val="false"/>
                <w:i w:val="false"/>
                <w:color w:val="000000"/>
                <w:sz w:val="20"/>
              </w:rPr>
              <w:t>
таможенный режим</w:t>
            </w:r>
          </w:p>
          <w:p>
            <w:pPr>
              <w:spacing w:after="20"/>
              <w:ind w:left="20"/>
              <w:jc w:val="both"/>
            </w:pPr>
            <w:r>
              <w:rPr>
                <w:rFonts w:ascii="Times New Roman"/>
                <w:b w:val="false"/>
                <w:i w:val="false"/>
                <w:color w:val="000000"/>
                <w:sz w:val="20"/>
              </w:rPr>
              <w:t>
международного</w:t>
            </w:r>
          </w:p>
          <w:p>
            <w:pPr>
              <w:spacing w:after="20"/>
              <w:ind w:left="20"/>
              <w:jc w:val="both"/>
            </w:pPr>
            <w:r>
              <w:rPr>
                <w:rFonts w:ascii="Times New Roman"/>
                <w:b w:val="false"/>
                <w:i w:val="false"/>
                <w:color w:val="000000"/>
                <w:sz w:val="20"/>
              </w:rPr>
              <w:t>
таможенного транзита, в</w:t>
            </w:r>
          </w:p>
          <w:p>
            <w:pPr>
              <w:spacing w:after="20"/>
              <w:ind w:left="20"/>
              <w:jc w:val="both"/>
            </w:pPr>
            <w:r>
              <w:rPr>
                <w:rFonts w:ascii="Times New Roman"/>
                <w:b w:val="false"/>
                <w:i w:val="false"/>
                <w:color w:val="000000"/>
                <w:sz w:val="20"/>
              </w:rPr>
              <w:t>
место доставки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Утрата принятых для</w:t>
            </w:r>
          </w:p>
          <w:p>
            <w:pPr>
              <w:spacing w:after="20"/>
              <w:ind w:left="20"/>
              <w:jc w:val="both"/>
            </w:pPr>
            <w:r>
              <w:rPr>
                <w:rFonts w:ascii="Times New Roman"/>
                <w:b w:val="false"/>
                <w:i w:val="false"/>
                <w:color w:val="000000"/>
                <w:sz w:val="20"/>
              </w:rPr>
              <w:t>
вручения таможенному органу</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документов на товары и</w:t>
            </w:r>
          </w:p>
          <w:p>
            <w:pPr>
              <w:spacing w:after="20"/>
              <w:ind w:left="20"/>
              <w:jc w:val="both"/>
            </w:pPr>
            <w:r>
              <w:rPr>
                <w:rFonts w:ascii="Times New Roman"/>
                <w:b w:val="false"/>
                <w:i w:val="false"/>
                <w:color w:val="000000"/>
                <w:sz w:val="20"/>
              </w:rPr>
              <w:t>
транспортные средства,</w:t>
            </w:r>
          </w:p>
          <w:p>
            <w:pPr>
              <w:spacing w:after="20"/>
              <w:ind w:left="20"/>
              <w:jc w:val="both"/>
            </w:pPr>
            <w:r>
              <w:rPr>
                <w:rFonts w:ascii="Times New Roman"/>
                <w:b w:val="false"/>
                <w:i w:val="false"/>
                <w:color w:val="000000"/>
                <w:sz w:val="20"/>
              </w:rPr>
              <w:t>
находящиеся под</w:t>
            </w:r>
          </w:p>
          <w:p>
            <w:pPr>
              <w:spacing w:after="20"/>
              <w:ind w:left="20"/>
              <w:jc w:val="both"/>
            </w:pPr>
            <w:r>
              <w:rPr>
                <w:rFonts w:ascii="Times New Roman"/>
                <w:b w:val="false"/>
                <w:i w:val="false"/>
                <w:color w:val="000000"/>
                <w:sz w:val="20"/>
              </w:rPr>
              <w:t>
таможенным контролем,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Утрата или</w:t>
            </w:r>
          </w:p>
          <w:p>
            <w:pPr>
              <w:spacing w:after="20"/>
              <w:ind w:left="20"/>
              <w:jc w:val="both"/>
            </w:pPr>
            <w:r>
              <w:rPr>
                <w:rFonts w:ascii="Times New Roman"/>
                <w:b w:val="false"/>
                <w:i w:val="false"/>
                <w:color w:val="000000"/>
                <w:sz w:val="20"/>
              </w:rPr>
              <w:t>
недоставление принятых</w:t>
            </w:r>
          </w:p>
          <w:p>
            <w:pPr>
              <w:spacing w:after="20"/>
              <w:ind w:left="20"/>
              <w:jc w:val="both"/>
            </w:pPr>
            <w:r>
              <w:rPr>
                <w:rFonts w:ascii="Times New Roman"/>
                <w:b w:val="false"/>
                <w:i w:val="false"/>
                <w:color w:val="000000"/>
                <w:sz w:val="20"/>
              </w:rPr>
              <w:t>
для вручения таможенному</w:t>
            </w:r>
          </w:p>
          <w:p>
            <w:pPr>
              <w:spacing w:after="20"/>
              <w:ind w:left="20"/>
              <w:jc w:val="both"/>
            </w:pPr>
            <w:r>
              <w:rPr>
                <w:rFonts w:ascii="Times New Roman"/>
                <w:b w:val="false"/>
                <w:i w:val="false"/>
                <w:color w:val="000000"/>
                <w:sz w:val="20"/>
              </w:rPr>
              <w:t>
органу Республики</w:t>
            </w:r>
          </w:p>
          <w:p>
            <w:pPr>
              <w:spacing w:after="20"/>
              <w:ind w:left="20"/>
              <w:jc w:val="both"/>
            </w:pPr>
            <w:r>
              <w:rPr>
                <w:rFonts w:ascii="Times New Roman"/>
                <w:b w:val="false"/>
                <w:i w:val="false"/>
                <w:color w:val="000000"/>
                <w:sz w:val="20"/>
              </w:rPr>
              <w:t>
Казахстан таможенных или</w:t>
            </w:r>
          </w:p>
          <w:p>
            <w:pPr>
              <w:spacing w:after="20"/>
              <w:ind w:left="20"/>
              <w:jc w:val="both"/>
            </w:pPr>
            <w:r>
              <w:rPr>
                <w:rFonts w:ascii="Times New Roman"/>
                <w:b w:val="false"/>
                <w:i w:val="false"/>
                <w:color w:val="000000"/>
                <w:sz w:val="20"/>
              </w:rPr>
              <w:t>
иных документов на</w:t>
            </w:r>
          </w:p>
          <w:p>
            <w:pPr>
              <w:spacing w:after="20"/>
              <w:ind w:left="20"/>
              <w:jc w:val="both"/>
            </w:pPr>
            <w:r>
              <w:rPr>
                <w:rFonts w:ascii="Times New Roman"/>
                <w:b w:val="false"/>
                <w:i w:val="false"/>
                <w:color w:val="000000"/>
                <w:sz w:val="20"/>
              </w:rPr>
              <w:t>
товары и транспортные</w:t>
            </w:r>
          </w:p>
          <w:p>
            <w:pPr>
              <w:spacing w:after="20"/>
              <w:ind w:left="20"/>
              <w:jc w:val="both"/>
            </w:pPr>
            <w:r>
              <w:rPr>
                <w:rFonts w:ascii="Times New Roman"/>
                <w:b w:val="false"/>
                <w:i w:val="false"/>
                <w:color w:val="000000"/>
                <w:sz w:val="20"/>
              </w:rPr>
              <w:t>
средства, находящиеся</w:t>
            </w:r>
          </w:p>
          <w:p>
            <w:pPr>
              <w:spacing w:after="20"/>
              <w:ind w:left="20"/>
              <w:jc w:val="both"/>
            </w:pPr>
            <w:r>
              <w:rPr>
                <w:rFonts w:ascii="Times New Roman"/>
                <w:b w:val="false"/>
                <w:i w:val="false"/>
                <w:color w:val="000000"/>
                <w:sz w:val="20"/>
              </w:rPr>
              <w:t>
под таможенным</w:t>
            </w:r>
          </w:p>
          <w:p>
            <w:pPr>
              <w:spacing w:after="20"/>
              <w:ind w:left="20"/>
              <w:jc w:val="both"/>
            </w:pPr>
            <w:r>
              <w:rPr>
                <w:rFonts w:ascii="Times New Roman"/>
                <w:b w:val="false"/>
                <w:i w:val="false"/>
                <w:color w:val="000000"/>
                <w:sz w:val="20"/>
              </w:rPr>
              <w:t>
контролем,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трехсот до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пятисот до</w:t>
            </w:r>
          </w:p>
          <w:p>
            <w:pPr>
              <w:spacing w:after="20"/>
              <w:ind w:left="20"/>
              <w:jc w:val="both"/>
            </w:pPr>
            <w:r>
              <w:rPr>
                <w:rFonts w:ascii="Times New Roman"/>
                <w:b w:val="false"/>
                <w:i w:val="false"/>
                <w:color w:val="000000"/>
                <w:sz w:val="20"/>
              </w:rPr>
              <w:t>
одной тысячи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 штрафа в</w:t>
            </w:r>
          </w:p>
          <w:p>
            <w:pPr>
              <w:spacing w:after="20"/>
              <w:ind w:left="20"/>
              <w:jc w:val="both"/>
            </w:pPr>
            <w:r>
              <w:rPr>
                <w:rFonts w:ascii="Times New Roman"/>
                <w:b w:val="false"/>
                <w:i w:val="false"/>
                <w:color w:val="000000"/>
                <w:sz w:val="20"/>
              </w:rPr>
              <w:t>
размере от четырех до</w:t>
            </w:r>
          </w:p>
          <w:p>
            <w:pPr>
              <w:spacing w:after="20"/>
              <w:ind w:left="20"/>
              <w:jc w:val="both"/>
            </w:pPr>
            <w:r>
              <w:rPr>
                <w:rFonts w:ascii="Times New Roman"/>
                <w:b w:val="false"/>
                <w:i w:val="false"/>
                <w:color w:val="000000"/>
                <w:sz w:val="20"/>
              </w:rPr>
              <w:t>
десяти базовых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предупреждение</w:t>
            </w:r>
          </w:p>
          <w:p>
            <w:pPr>
              <w:spacing w:after="20"/>
              <w:ind w:left="20"/>
              <w:jc w:val="both"/>
            </w:pPr>
            <w:r>
              <w:rPr>
                <w:rFonts w:ascii="Times New Roman"/>
                <w:b w:val="false"/>
                <w:i w:val="false"/>
                <w:color w:val="000000"/>
                <w:sz w:val="20"/>
              </w:rPr>
              <w:t>
либо штраф в размере от</w:t>
            </w:r>
          </w:p>
          <w:p>
            <w:pPr>
              <w:spacing w:after="20"/>
              <w:ind w:left="20"/>
              <w:jc w:val="both"/>
            </w:pPr>
            <w:r>
              <w:rPr>
                <w:rFonts w:ascii="Times New Roman"/>
                <w:b w:val="false"/>
                <w:i w:val="false"/>
                <w:color w:val="000000"/>
                <w:sz w:val="20"/>
              </w:rPr>
              <w:t>
десяти до двадцати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Несоблюдение</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таможенным органом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срока доставки товаров,</w:t>
            </w:r>
          </w:p>
          <w:p>
            <w:pPr>
              <w:spacing w:after="20"/>
              <w:ind w:left="20"/>
              <w:jc w:val="both"/>
            </w:pPr>
            <w:r>
              <w:rPr>
                <w:rFonts w:ascii="Times New Roman"/>
                <w:b w:val="false"/>
                <w:i w:val="false"/>
                <w:color w:val="000000"/>
                <w:sz w:val="20"/>
              </w:rPr>
              <w:t>
транспортных средств и</w:t>
            </w:r>
          </w:p>
          <w:p>
            <w:pPr>
              <w:spacing w:after="20"/>
              <w:ind w:left="20"/>
              <w:jc w:val="both"/>
            </w:pPr>
            <w:r>
              <w:rPr>
                <w:rFonts w:ascii="Times New Roman"/>
                <w:b w:val="false"/>
                <w:i w:val="false"/>
                <w:color w:val="000000"/>
                <w:sz w:val="20"/>
              </w:rPr>
              <w:t>
документов на них -</w:t>
            </w:r>
          </w:p>
          <w:p>
            <w:pPr>
              <w:spacing w:after="20"/>
              <w:ind w:left="20"/>
              <w:jc w:val="both"/>
            </w:pPr>
            <w:r>
              <w:rPr>
                <w:rFonts w:ascii="Times New Roman"/>
                <w:b w:val="false"/>
                <w:i w:val="false"/>
                <w:color w:val="000000"/>
                <w:sz w:val="20"/>
              </w:rPr>
              <w:t>
влечет предупреждение</w:t>
            </w:r>
          </w:p>
          <w:p>
            <w:pPr>
              <w:spacing w:after="20"/>
              <w:ind w:left="20"/>
              <w:jc w:val="both"/>
            </w:pPr>
            <w:r>
              <w:rPr>
                <w:rFonts w:ascii="Times New Roman"/>
                <w:b w:val="false"/>
                <w:i w:val="false"/>
                <w:color w:val="000000"/>
                <w:sz w:val="20"/>
              </w:rPr>
              <w:t>
либо штраф в размере от</w:t>
            </w:r>
          </w:p>
          <w:p>
            <w:pPr>
              <w:spacing w:after="20"/>
              <w:ind w:left="20"/>
              <w:jc w:val="both"/>
            </w:pPr>
            <w:r>
              <w:rPr>
                <w:rFonts w:ascii="Times New Roman"/>
                <w:b w:val="false"/>
                <w:i w:val="false"/>
                <w:color w:val="000000"/>
                <w:sz w:val="20"/>
              </w:rPr>
              <w:t>
десяти до двадцати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16.10.</w:t>
            </w:r>
          </w:p>
          <w:p>
            <w:pPr>
              <w:spacing w:after="20"/>
              <w:ind w:left="20"/>
              <w:jc w:val="both"/>
            </w:pPr>
            <w:r>
              <w:rPr>
                <w:rFonts w:ascii="Times New Roman"/>
                <w:b w:val="false"/>
                <w:i w:val="false"/>
                <w:color w:val="000000"/>
                <w:sz w:val="20"/>
              </w:rPr>
              <w:t>
</w:t>
            </w:r>
            <w:r>
              <w:rPr>
                <w:rFonts w:ascii="Times New Roman"/>
                <w:b/>
                <w:i w:val="false"/>
                <w:color w:val="000000"/>
                <w:sz w:val="20"/>
              </w:rPr>
              <w:t>Несоблюдение порядка</w:t>
            </w:r>
          </w:p>
          <w:p>
            <w:pPr>
              <w:spacing w:after="20"/>
              <w:ind w:left="20"/>
              <w:jc w:val="both"/>
            </w:pPr>
            <w:r>
              <w:rPr>
                <w:rFonts w:ascii="Times New Roman"/>
                <w:b w:val="false"/>
                <w:i w:val="false"/>
                <w:color w:val="000000"/>
                <w:sz w:val="20"/>
              </w:rPr>
              <w:t>
</w:t>
            </w:r>
            <w:r>
              <w:rPr>
                <w:rFonts w:ascii="Times New Roman"/>
                <w:b/>
                <w:i w:val="false"/>
                <w:color w:val="000000"/>
                <w:sz w:val="20"/>
              </w:rPr>
              <w:t>внутреннего</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транзита</w:t>
            </w:r>
          </w:p>
          <w:p>
            <w:pPr>
              <w:spacing w:after="20"/>
              <w:ind w:left="20"/>
              <w:jc w:val="both"/>
            </w:pPr>
            <w:r>
              <w:rPr>
                <w:rFonts w:ascii="Times New Roman"/>
                <w:b w:val="false"/>
                <w:i w:val="false"/>
                <w:color w:val="000000"/>
                <w:sz w:val="20"/>
              </w:rPr>
              <w:t>
</w:t>
            </w:r>
            <w:r>
              <w:rPr>
                <w:rFonts w:ascii="Times New Roman"/>
                <w:b/>
                <w:i w:val="false"/>
                <w:color w:val="000000"/>
                <w:sz w:val="20"/>
              </w:rPr>
              <w:t>или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режима международного</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транзита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14.15.</w:t>
            </w:r>
          </w:p>
          <w:p>
            <w:pPr>
              <w:spacing w:after="20"/>
              <w:ind w:left="20"/>
              <w:jc w:val="both"/>
            </w:pPr>
            <w:r>
              <w:rPr>
                <w:rFonts w:ascii="Times New Roman"/>
                <w:b w:val="false"/>
                <w:i w:val="false"/>
                <w:color w:val="000000"/>
                <w:sz w:val="20"/>
              </w:rPr>
              <w:t>
</w:t>
            </w:r>
            <w:r>
              <w:rPr>
                <w:rFonts w:ascii="Times New Roman"/>
                <w:b/>
                <w:i w:val="false"/>
                <w:color w:val="000000"/>
                <w:sz w:val="20"/>
              </w:rPr>
              <w:t>Непредставление товаров</w:t>
            </w:r>
          </w:p>
          <w:p>
            <w:pPr>
              <w:spacing w:after="20"/>
              <w:ind w:left="20"/>
              <w:jc w:val="both"/>
            </w:pPr>
            <w:r>
              <w:rPr>
                <w:rFonts w:ascii="Times New Roman"/>
                <w:b w:val="false"/>
                <w:i w:val="false"/>
                <w:color w:val="000000"/>
                <w:sz w:val="20"/>
              </w:rPr>
              <w:t>
</w:t>
            </w:r>
            <w:r>
              <w:rPr>
                <w:rFonts w:ascii="Times New Roman"/>
                <w:b/>
                <w:i w:val="false"/>
                <w:color w:val="000000"/>
                <w:sz w:val="20"/>
              </w:rPr>
              <w:t>и транспортных средств в</w:t>
            </w:r>
          </w:p>
          <w:p>
            <w:pPr>
              <w:spacing w:after="20"/>
              <w:ind w:left="20"/>
              <w:jc w:val="both"/>
            </w:pPr>
            <w:r>
              <w:rPr>
                <w:rFonts w:ascii="Times New Roman"/>
                <w:b w:val="false"/>
                <w:i w:val="false"/>
                <w:color w:val="000000"/>
                <w:sz w:val="20"/>
              </w:rPr>
              <w:t>
</w:t>
            </w:r>
            <w:r>
              <w:rPr>
                <w:rFonts w:ascii="Times New Roman"/>
                <w:b/>
                <w:i w:val="false"/>
                <w:color w:val="000000"/>
                <w:sz w:val="20"/>
              </w:rPr>
              <w:t>месте доставки и</w:t>
            </w:r>
          </w:p>
          <w:p>
            <w:pPr>
              <w:spacing w:after="20"/>
              <w:ind w:left="20"/>
              <w:jc w:val="both"/>
            </w:pPr>
            <w:r>
              <w:rPr>
                <w:rFonts w:ascii="Times New Roman"/>
                <w:b w:val="false"/>
                <w:i w:val="false"/>
                <w:color w:val="000000"/>
                <w:sz w:val="20"/>
              </w:rPr>
              <w:t>
</w:t>
            </w:r>
            <w:r>
              <w:rPr>
                <w:rFonts w:ascii="Times New Roman"/>
                <w:b/>
                <w:i w:val="false"/>
                <w:color w:val="000000"/>
                <w:sz w:val="20"/>
              </w:rPr>
              <w:t>невручение документов на</w:t>
            </w:r>
          </w:p>
          <w:p>
            <w:pPr>
              <w:spacing w:after="20"/>
              <w:ind w:left="20"/>
              <w:jc w:val="both"/>
            </w:pPr>
            <w:r>
              <w:rPr>
                <w:rFonts w:ascii="Times New Roman"/>
                <w:b w:val="false"/>
                <w:i w:val="false"/>
                <w:color w:val="000000"/>
                <w:sz w:val="20"/>
              </w:rPr>
              <w:t>
</w:t>
            </w:r>
            <w:r>
              <w:rPr>
                <w:rFonts w:ascii="Times New Roman"/>
                <w:b/>
                <w:i w:val="false"/>
                <w:color w:val="000000"/>
                <w:sz w:val="20"/>
              </w:rPr>
              <w:t>них</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404.</w:t>
            </w:r>
          </w:p>
          <w:p>
            <w:pPr>
              <w:spacing w:after="20"/>
              <w:ind w:left="20"/>
              <w:jc w:val="both"/>
            </w:pPr>
            <w:r>
              <w:rPr>
                <w:rFonts w:ascii="Times New Roman"/>
                <w:b w:val="false"/>
                <w:i w:val="false"/>
                <w:color w:val="000000"/>
                <w:sz w:val="20"/>
              </w:rPr>
              <w:t>
</w:t>
            </w:r>
            <w:r>
              <w:rPr>
                <w:rFonts w:ascii="Times New Roman"/>
                <w:b/>
                <w:i w:val="false"/>
                <w:color w:val="000000"/>
                <w:sz w:val="20"/>
              </w:rPr>
              <w:t>Непредоставление</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в месте доставки</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w:t>
            </w:r>
          </w:p>
          <w:p>
            <w:pPr>
              <w:spacing w:after="20"/>
              <w:ind w:left="20"/>
              <w:jc w:val="both"/>
            </w:pPr>
            <w:r>
              <w:rPr>
                <w:rFonts w:ascii="Times New Roman"/>
                <w:b w:val="false"/>
                <w:i w:val="false"/>
                <w:color w:val="000000"/>
                <w:sz w:val="20"/>
              </w:rPr>
              <w:t>
перевозчиком</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таможенным органом срока</w:t>
            </w:r>
          </w:p>
          <w:p>
            <w:pPr>
              <w:spacing w:after="20"/>
              <w:ind w:left="20"/>
              <w:jc w:val="both"/>
            </w:pPr>
            <w:r>
              <w:rPr>
                <w:rFonts w:ascii="Times New Roman"/>
                <w:b w:val="false"/>
                <w:i w:val="false"/>
                <w:color w:val="000000"/>
                <w:sz w:val="20"/>
              </w:rPr>
              <w:t>
внутреннего таможенного</w:t>
            </w:r>
          </w:p>
          <w:p>
            <w:pPr>
              <w:spacing w:after="20"/>
              <w:ind w:left="20"/>
              <w:jc w:val="both"/>
            </w:pPr>
            <w:r>
              <w:rPr>
                <w:rFonts w:ascii="Times New Roman"/>
                <w:b w:val="false"/>
                <w:i w:val="false"/>
                <w:color w:val="000000"/>
                <w:sz w:val="20"/>
              </w:rPr>
              <w:t>
транзита или</w:t>
            </w:r>
          </w:p>
          <w:p>
            <w:pPr>
              <w:spacing w:after="20"/>
              <w:ind w:left="20"/>
              <w:jc w:val="both"/>
            </w:pPr>
            <w:r>
              <w:rPr>
                <w:rFonts w:ascii="Times New Roman"/>
                <w:b w:val="false"/>
                <w:i w:val="false"/>
                <w:color w:val="000000"/>
                <w:sz w:val="20"/>
              </w:rPr>
              <w:t>
международного</w:t>
            </w:r>
          </w:p>
          <w:p>
            <w:pPr>
              <w:spacing w:after="20"/>
              <w:ind w:left="20"/>
              <w:jc w:val="both"/>
            </w:pPr>
            <w:r>
              <w:rPr>
                <w:rFonts w:ascii="Times New Roman"/>
                <w:b w:val="false"/>
                <w:i w:val="false"/>
                <w:color w:val="000000"/>
                <w:sz w:val="20"/>
              </w:rPr>
              <w:t>
таможенного транзита</w:t>
            </w:r>
          </w:p>
          <w:p>
            <w:pPr>
              <w:spacing w:after="20"/>
              <w:ind w:left="20"/>
              <w:jc w:val="both"/>
            </w:pPr>
            <w:r>
              <w:rPr>
                <w:rFonts w:ascii="Times New Roman"/>
                <w:b w:val="false"/>
                <w:i w:val="false"/>
                <w:color w:val="000000"/>
                <w:sz w:val="20"/>
              </w:rPr>
              <w:t>
либо определенного</w:t>
            </w:r>
          </w:p>
          <w:p>
            <w:pPr>
              <w:spacing w:after="20"/>
              <w:ind w:left="20"/>
              <w:jc w:val="both"/>
            </w:pPr>
            <w:r>
              <w:rPr>
                <w:rFonts w:ascii="Times New Roman"/>
                <w:b w:val="false"/>
                <w:i w:val="false"/>
                <w:color w:val="000000"/>
                <w:sz w:val="20"/>
              </w:rPr>
              <w:t>
таможенным органом</w:t>
            </w:r>
          </w:p>
          <w:p>
            <w:pPr>
              <w:spacing w:after="20"/>
              <w:ind w:left="20"/>
              <w:jc w:val="both"/>
            </w:pPr>
            <w:r>
              <w:rPr>
                <w:rFonts w:ascii="Times New Roman"/>
                <w:b w:val="false"/>
                <w:i w:val="false"/>
                <w:color w:val="000000"/>
                <w:sz w:val="20"/>
              </w:rPr>
              <w:t>
маршрута перевозки</w:t>
            </w:r>
          </w:p>
          <w:p>
            <w:pPr>
              <w:spacing w:after="20"/>
              <w:ind w:left="20"/>
              <w:jc w:val="both"/>
            </w:pPr>
            <w:r>
              <w:rPr>
                <w:rFonts w:ascii="Times New Roman"/>
                <w:b w:val="false"/>
                <w:i w:val="false"/>
                <w:color w:val="000000"/>
                <w:sz w:val="20"/>
              </w:rPr>
              <w:t>
товаров, а равно</w:t>
            </w:r>
          </w:p>
          <w:p>
            <w:pPr>
              <w:spacing w:after="20"/>
              <w:ind w:left="20"/>
              <w:jc w:val="both"/>
            </w:pPr>
            <w:r>
              <w:rPr>
                <w:rFonts w:ascii="Times New Roman"/>
                <w:b w:val="false"/>
                <w:i w:val="false"/>
                <w:color w:val="000000"/>
                <w:sz w:val="20"/>
              </w:rPr>
              <w:t>
доставка товаров в зону</w:t>
            </w:r>
          </w:p>
          <w:p>
            <w:pPr>
              <w:spacing w:after="20"/>
              <w:ind w:left="20"/>
              <w:jc w:val="both"/>
            </w:pPr>
            <w:r>
              <w:rPr>
                <w:rFonts w:ascii="Times New Roman"/>
                <w:b w:val="false"/>
                <w:i w:val="false"/>
                <w:color w:val="000000"/>
                <w:sz w:val="20"/>
              </w:rPr>
              <w:t>
таможенного контроля,</w:t>
            </w:r>
          </w:p>
          <w:p>
            <w:pPr>
              <w:spacing w:after="20"/>
              <w:ind w:left="20"/>
              <w:jc w:val="both"/>
            </w:pPr>
            <w:r>
              <w:rPr>
                <w:rFonts w:ascii="Times New Roman"/>
                <w:b w:val="false"/>
                <w:i w:val="false"/>
                <w:color w:val="000000"/>
                <w:sz w:val="20"/>
              </w:rPr>
              <w:t>
отличную от определенной</w:t>
            </w:r>
          </w:p>
          <w:p>
            <w:pPr>
              <w:spacing w:after="20"/>
              <w:ind w:left="20"/>
              <w:jc w:val="both"/>
            </w:pPr>
            <w:r>
              <w:rPr>
                <w:rFonts w:ascii="Times New Roman"/>
                <w:b w:val="false"/>
                <w:i w:val="false"/>
                <w:color w:val="000000"/>
                <w:sz w:val="20"/>
              </w:rPr>
              <w:t>
таможенным органом в</w:t>
            </w:r>
          </w:p>
          <w:p>
            <w:pPr>
              <w:spacing w:after="20"/>
              <w:ind w:left="20"/>
              <w:jc w:val="both"/>
            </w:pPr>
            <w:r>
              <w:rPr>
                <w:rFonts w:ascii="Times New Roman"/>
                <w:b w:val="false"/>
                <w:i w:val="false"/>
                <w:color w:val="000000"/>
                <w:sz w:val="20"/>
              </w:rPr>
              <w:t>
качестве места доставки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товаров</w:t>
            </w:r>
          </w:p>
          <w:p>
            <w:pPr>
              <w:spacing w:after="20"/>
              <w:ind w:left="20"/>
              <w:jc w:val="both"/>
            </w:pPr>
            <w:r>
              <w:rPr>
                <w:rFonts w:ascii="Times New Roman"/>
                <w:b w:val="false"/>
                <w:i w:val="false"/>
                <w:color w:val="000000"/>
                <w:sz w:val="20"/>
              </w:rPr>
              <w:t>
и транспортных средств в</w:t>
            </w:r>
          </w:p>
          <w:p>
            <w:pPr>
              <w:spacing w:after="20"/>
              <w:ind w:left="20"/>
              <w:jc w:val="both"/>
            </w:pPr>
            <w:r>
              <w:rPr>
                <w:rFonts w:ascii="Times New Roman"/>
                <w:b w:val="false"/>
                <w:i w:val="false"/>
                <w:color w:val="000000"/>
                <w:sz w:val="20"/>
              </w:rPr>
              <w:t>
месте доставки и невручение</w:t>
            </w:r>
          </w:p>
          <w:p>
            <w:pPr>
              <w:spacing w:after="20"/>
              <w:ind w:left="20"/>
              <w:jc w:val="both"/>
            </w:pPr>
            <w:r>
              <w:rPr>
                <w:rFonts w:ascii="Times New Roman"/>
                <w:b w:val="false"/>
                <w:i w:val="false"/>
                <w:color w:val="000000"/>
                <w:sz w:val="20"/>
              </w:rPr>
              <w:t>
документов на них</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Республики Беларусь -</w:t>
            </w:r>
          </w:p>
          <w:p>
            <w:pPr>
              <w:spacing w:after="20"/>
              <w:ind w:left="20"/>
              <w:jc w:val="both"/>
            </w:pPr>
            <w:r>
              <w:rPr>
                <w:rFonts w:ascii="Times New Roman"/>
                <w:b w:val="false"/>
                <w:i w:val="false"/>
                <w:color w:val="000000"/>
                <w:sz w:val="20"/>
              </w:rPr>
              <w:t>
2. Несоблюдение</w:t>
            </w:r>
          </w:p>
          <w:p>
            <w:pPr>
              <w:spacing w:after="20"/>
              <w:ind w:left="20"/>
              <w:jc w:val="both"/>
            </w:pPr>
            <w:r>
              <w:rPr>
                <w:rFonts w:ascii="Times New Roman"/>
                <w:b w:val="false"/>
                <w:i w:val="false"/>
                <w:color w:val="000000"/>
                <w:sz w:val="20"/>
              </w:rPr>
              <w:t>
установленного таможенным</w:t>
            </w:r>
          </w:p>
          <w:p>
            <w:pPr>
              <w:spacing w:after="20"/>
              <w:ind w:left="20"/>
              <w:jc w:val="both"/>
            </w:pPr>
            <w:r>
              <w:rPr>
                <w:rFonts w:ascii="Times New Roman"/>
                <w:b w:val="false"/>
                <w:i w:val="false"/>
                <w:color w:val="000000"/>
                <w:sz w:val="20"/>
              </w:rPr>
              <w:t>
органом срока доставки</w:t>
            </w:r>
          </w:p>
          <w:p>
            <w:pPr>
              <w:spacing w:after="20"/>
              <w:ind w:left="20"/>
              <w:jc w:val="both"/>
            </w:pPr>
            <w:r>
              <w:rPr>
                <w:rFonts w:ascii="Times New Roman"/>
                <w:b w:val="false"/>
                <w:i w:val="false"/>
                <w:color w:val="000000"/>
                <w:sz w:val="20"/>
              </w:rPr>
              <w:t>
товаров, транспортных</w:t>
            </w:r>
          </w:p>
          <w:p>
            <w:pPr>
              <w:spacing w:after="20"/>
              <w:ind w:left="20"/>
              <w:jc w:val="both"/>
            </w:pPr>
            <w:r>
              <w:rPr>
                <w:rFonts w:ascii="Times New Roman"/>
                <w:b w:val="false"/>
                <w:i w:val="false"/>
                <w:color w:val="000000"/>
                <w:sz w:val="20"/>
              </w:rPr>
              <w:t>
средств и документов</w:t>
            </w:r>
          </w:p>
          <w:p>
            <w:pPr>
              <w:spacing w:after="20"/>
              <w:ind w:left="20"/>
              <w:jc w:val="both"/>
            </w:pPr>
            <w:r>
              <w:rPr>
                <w:rFonts w:ascii="Times New Roman"/>
                <w:b w:val="false"/>
                <w:i w:val="false"/>
                <w:color w:val="000000"/>
                <w:sz w:val="20"/>
              </w:rPr>
              <w:t>
на них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в месте</w:t>
            </w:r>
          </w:p>
          <w:p>
            <w:pPr>
              <w:spacing w:after="20"/>
              <w:ind w:left="20"/>
              <w:jc w:val="both"/>
            </w:pPr>
            <w:r>
              <w:rPr>
                <w:rFonts w:ascii="Times New Roman"/>
                <w:b w:val="false"/>
                <w:i w:val="false"/>
                <w:color w:val="000000"/>
                <w:sz w:val="20"/>
              </w:rPr>
              <w:t>
доставки товаров и</w:t>
            </w:r>
          </w:p>
          <w:p>
            <w:pPr>
              <w:spacing w:after="20"/>
              <w:ind w:left="20"/>
              <w:jc w:val="both"/>
            </w:pPr>
            <w:r>
              <w:rPr>
                <w:rFonts w:ascii="Times New Roman"/>
                <w:b w:val="false"/>
                <w:i w:val="false"/>
                <w:color w:val="000000"/>
                <w:sz w:val="20"/>
              </w:rPr>
              <w:t>
транспортных средств и</w:t>
            </w:r>
          </w:p>
          <w:p>
            <w:pPr>
              <w:spacing w:after="20"/>
              <w:ind w:left="20"/>
              <w:jc w:val="both"/>
            </w:pPr>
            <w:r>
              <w:rPr>
                <w:rFonts w:ascii="Times New Roman"/>
                <w:b w:val="false"/>
                <w:i w:val="false"/>
                <w:color w:val="000000"/>
                <w:sz w:val="20"/>
              </w:rPr>
              <w:t>
невручение документов на</w:t>
            </w:r>
          </w:p>
          <w:p>
            <w:pPr>
              <w:spacing w:after="20"/>
              <w:ind w:left="20"/>
              <w:jc w:val="both"/>
            </w:pPr>
            <w:r>
              <w:rPr>
                <w:rFonts w:ascii="Times New Roman"/>
                <w:b w:val="false"/>
                <w:i w:val="false"/>
                <w:color w:val="000000"/>
                <w:sz w:val="20"/>
              </w:rPr>
              <w:t>
них таможенному органу</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предупреждение</w:t>
            </w:r>
          </w:p>
          <w:p>
            <w:pPr>
              <w:spacing w:after="20"/>
              <w:ind w:left="20"/>
              <w:jc w:val="both"/>
            </w:pPr>
            <w:r>
              <w:rPr>
                <w:rFonts w:ascii="Times New Roman"/>
                <w:b w:val="false"/>
                <w:i w:val="false"/>
                <w:color w:val="000000"/>
                <w:sz w:val="20"/>
              </w:rPr>
              <w:t>
или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трехсот до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пятисот до</w:t>
            </w:r>
          </w:p>
          <w:p>
            <w:pPr>
              <w:spacing w:after="20"/>
              <w:ind w:left="20"/>
              <w:jc w:val="both"/>
            </w:pPr>
            <w:r>
              <w:rPr>
                <w:rFonts w:ascii="Times New Roman"/>
                <w:b w:val="false"/>
                <w:i w:val="false"/>
                <w:color w:val="000000"/>
                <w:sz w:val="20"/>
              </w:rPr>
              <w:t>
одной тысячи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1.влекут наложение штрафа в</w:t>
            </w:r>
          </w:p>
          <w:p>
            <w:pPr>
              <w:spacing w:after="20"/>
              <w:ind w:left="20"/>
              <w:jc w:val="both"/>
            </w:pPr>
            <w:r>
              <w:rPr>
                <w:rFonts w:ascii="Times New Roman"/>
                <w:b w:val="false"/>
                <w:i w:val="false"/>
                <w:color w:val="000000"/>
                <w:sz w:val="20"/>
              </w:rPr>
              <w:t>
размере до пяти базовых</w:t>
            </w:r>
          </w:p>
          <w:p>
            <w:pPr>
              <w:spacing w:after="20"/>
              <w:ind w:left="20"/>
              <w:jc w:val="both"/>
            </w:pPr>
            <w:r>
              <w:rPr>
                <w:rFonts w:ascii="Times New Roman"/>
                <w:b w:val="false"/>
                <w:i w:val="false"/>
                <w:color w:val="000000"/>
                <w:sz w:val="20"/>
              </w:rPr>
              <w:t>
величин, на индивидуального</w:t>
            </w:r>
          </w:p>
          <w:p>
            <w:pPr>
              <w:spacing w:after="20"/>
              <w:ind w:left="20"/>
              <w:jc w:val="both"/>
            </w:pPr>
            <w:r>
              <w:rPr>
                <w:rFonts w:ascii="Times New Roman"/>
                <w:b w:val="false"/>
                <w:i w:val="false"/>
                <w:color w:val="000000"/>
                <w:sz w:val="20"/>
              </w:rPr>
              <w:t>
предпринимателя - от пяти</w:t>
            </w:r>
          </w:p>
          <w:p>
            <w:pPr>
              <w:spacing w:after="20"/>
              <w:ind w:left="20"/>
              <w:jc w:val="both"/>
            </w:pPr>
            <w:r>
              <w:rPr>
                <w:rFonts w:ascii="Times New Roman"/>
                <w:b w:val="false"/>
                <w:i w:val="false"/>
                <w:color w:val="000000"/>
                <w:sz w:val="20"/>
              </w:rPr>
              <w:t>
до десяти базовых величин,</w:t>
            </w:r>
          </w:p>
          <w:p>
            <w:pPr>
              <w:spacing w:after="20"/>
              <w:ind w:left="20"/>
              <w:jc w:val="both"/>
            </w:pPr>
            <w:r>
              <w:rPr>
                <w:rFonts w:ascii="Times New Roman"/>
                <w:b w:val="false"/>
                <w:i w:val="false"/>
                <w:color w:val="000000"/>
                <w:sz w:val="20"/>
              </w:rPr>
              <w:t>
а на юридическое лицо - в</w:t>
            </w:r>
          </w:p>
          <w:p>
            <w:pPr>
              <w:spacing w:after="20"/>
              <w:ind w:left="20"/>
              <w:jc w:val="both"/>
            </w:pPr>
            <w:r>
              <w:rPr>
                <w:rFonts w:ascii="Times New Roman"/>
                <w:b w:val="false"/>
                <w:i w:val="false"/>
                <w:color w:val="000000"/>
                <w:sz w:val="20"/>
              </w:rPr>
              <w:t>
размере двадцати пяти</w:t>
            </w:r>
          </w:p>
          <w:p>
            <w:pPr>
              <w:spacing w:after="20"/>
              <w:ind w:left="20"/>
              <w:jc w:val="both"/>
            </w:pPr>
            <w:r>
              <w:rPr>
                <w:rFonts w:ascii="Times New Roman"/>
                <w:b w:val="false"/>
                <w:i w:val="false"/>
                <w:color w:val="000000"/>
                <w:sz w:val="20"/>
              </w:rPr>
              <w:t>
базовых величин.</w:t>
            </w:r>
          </w:p>
          <w:p>
            <w:pPr>
              <w:spacing w:after="20"/>
              <w:ind w:left="20"/>
              <w:jc w:val="both"/>
            </w:pPr>
            <w:r>
              <w:rPr>
                <w:rFonts w:ascii="Times New Roman"/>
                <w:b w:val="false"/>
                <w:i w:val="false"/>
                <w:color w:val="000000"/>
                <w:sz w:val="20"/>
              </w:rPr>
              <w:t>
2. влечет наложение штрафа</w:t>
            </w:r>
          </w:p>
          <w:p>
            <w:pPr>
              <w:spacing w:after="20"/>
              <w:ind w:left="20"/>
              <w:jc w:val="both"/>
            </w:pPr>
            <w:r>
              <w:rPr>
                <w:rFonts w:ascii="Times New Roman"/>
                <w:b w:val="false"/>
                <w:i w:val="false"/>
                <w:color w:val="000000"/>
                <w:sz w:val="20"/>
              </w:rPr>
              <w:t>
в размере от четырех до</w:t>
            </w:r>
          </w:p>
          <w:p>
            <w:pPr>
              <w:spacing w:after="20"/>
              <w:ind w:left="20"/>
              <w:jc w:val="both"/>
            </w:pPr>
            <w:r>
              <w:rPr>
                <w:rFonts w:ascii="Times New Roman"/>
                <w:b w:val="false"/>
                <w:i w:val="false"/>
                <w:color w:val="000000"/>
                <w:sz w:val="20"/>
              </w:rPr>
              <w:t>
десяти базовых величин,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 десяти</w:t>
            </w:r>
          </w:p>
          <w:p>
            <w:pPr>
              <w:spacing w:after="20"/>
              <w:ind w:left="20"/>
              <w:jc w:val="both"/>
            </w:pPr>
            <w:r>
              <w:rPr>
                <w:rFonts w:ascii="Times New Roman"/>
                <w:b w:val="false"/>
                <w:i w:val="false"/>
                <w:color w:val="000000"/>
                <w:sz w:val="20"/>
              </w:rPr>
              <w:t>
до тридцати базовых</w:t>
            </w:r>
          </w:p>
          <w:p>
            <w:pPr>
              <w:spacing w:after="20"/>
              <w:ind w:left="20"/>
              <w:jc w:val="both"/>
            </w:pPr>
            <w:r>
              <w:rPr>
                <w:rFonts w:ascii="Times New Roman"/>
                <w:b w:val="false"/>
                <w:i w:val="false"/>
                <w:color w:val="000000"/>
                <w:sz w:val="20"/>
              </w:rPr>
              <w:t>
величин, а на юридическое</w:t>
            </w:r>
          </w:p>
          <w:p>
            <w:pPr>
              <w:spacing w:after="20"/>
              <w:ind w:left="20"/>
              <w:jc w:val="both"/>
            </w:pPr>
            <w:r>
              <w:rPr>
                <w:rFonts w:ascii="Times New Roman"/>
                <w:b w:val="false"/>
                <w:i w:val="false"/>
                <w:color w:val="000000"/>
                <w:sz w:val="20"/>
              </w:rPr>
              <w:t>
лицо - до пятидесяти</w:t>
            </w:r>
          </w:p>
          <w:p>
            <w:pPr>
              <w:spacing w:after="20"/>
              <w:ind w:left="20"/>
              <w:jc w:val="both"/>
            </w:pPr>
            <w:r>
              <w:rPr>
                <w:rFonts w:ascii="Times New Roman"/>
                <w:b w:val="false"/>
                <w:i w:val="false"/>
                <w:color w:val="000000"/>
                <w:sz w:val="20"/>
              </w:rPr>
              <w:t>
базовых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на</w:t>
            </w:r>
          </w:p>
          <w:p>
            <w:pPr>
              <w:spacing w:after="20"/>
              <w:ind w:left="20"/>
              <w:jc w:val="both"/>
            </w:pPr>
            <w:r>
              <w:rPr>
                <w:rFonts w:ascii="Times New Roman"/>
                <w:b w:val="false"/>
                <w:i w:val="false"/>
                <w:color w:val="000000"/>
                <w:sz w:val="20"/>
              </w:rPr>
              <w:t>
физических лиц в размере</w:t>
            </w:r>
          </w:p>
          <w:p>
            <w:pPr>
              <w:spacing w:after="20"/>
              <w:ind w:left="20"/>
              <w:jc w:val="both"/>
            </w:pPr>
            <w:r>
              <w:rPr>
                <w:rFonts w:ascii="Times New Roman"/>
                <w:b w:val="false"/>
                <w:i w:val="false"/>
                <w:color w:val="000000"/>
                <w:sz w:val="20"/>
              </w:rPr>
              <w:t>
от пяти до десяти, на</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предпринимателей,</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десяти до</w:t>
            </w:r>
          </w:p>
          <w:p>
            <w:pPr>
              <w:spacing w:after="20"/>
              <w:ind w:left="20"/>
              <w:jc w:val="both"/>
            </w:pPr>
            <w:r>
              <w:rPr>
                <w:rFonts w:ascii="Times New Roman"/>
                <w:b w:val="false"/>
                <w:i w:val="false"/>
                <w:color w:val="000000"/>
                <w:sz w:val="20"/>
              </w:rPr>
              <w:t>
пятнадцати, на</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крупного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двадцати пяти месячных</w:t>
            </w:r>
          </w:p>
          <w:p>
            <w:pPr>
              <w:spacing w:after="20"/>
              <w:ind w:left="20"/>
              <w:jc w:val="both"/>
            </w:pPr>
            <w:r>
              <w:rPr>
                <w:rFonts w:ascii="Times New Roman"/>
                <w:b w:val="false"/>
                <w:i w:val="false"/>
                <w:color w:val="000000"/>
                <w:sz w:val="20"/>
              </w:rPr>
              <w:t>
расчетных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16.11.</w:t>
            </w:r>
          </w:p>
          <w:p>
            <w:pPr>
              <w:spacing w:after="20"/>
              <w:ind w:left="20"/>
              <w:jc w:val="both"/>
            </w:pPr>
            <w:r>
              <w:rPr>
                <w:rFonts w:ascii="Times New Roman"/>
                <w:b w:val="false"/>
                <w:i w:val="false"/>
                <w:color w:val="000000"/>
                <w:sz w:val="20"/>
              </w:rPr>
              <w:t>
</w:t>
            </w:r>
            <w:r>
              <w:rPr>
                <w:rFonts w:ascii="Times New Roman"/>
                <w:b/>
                <w:i w:val="false"/>
                <w:color w:val="000000"/>
                <w:sz w:val="20"/>
              </w:rPr>
              <w:t>Уничтожение,</w:t>
            </w:r>
          </w:p>
          <w:p>
            <w:pPr>
              <w:spacing w:after="20"/>
              <w:ind w:left="20"/>
              <w:jc w:val="both"/>
            </w:pPr>
            <w:r>
              <w:rPr>
                <w:rFonts w:ascii="Times New Roman"/>
                <w:b w:val="false"/>
                <w:i w:val="false"/>
                <w:color w:val="000000"/>
                <w:sz w:val="20"/>
              </w:rPr>
              <w:t>
</w:t>
            </w:r>
            <w:r>
              <w:rPr>
                <w:rFonts w:ascii="Times New Roman"/>
                <w:b/>
                <w:i w:val="false"/>
                <w:color w:val="000000"/>
                <w:sz w:val="20"/>
              </w:rPr>
              <w:t>повреждение,</w:t>
            </w:r>
          </w:p>
          <w:p>
            <w:pPr>
              <w:spacing w:after="20"/>
              <w:ind w:left="20"/>
              <w:jc w:val="both"/>
            </w:pPr>
            <w:r>
              <w:rPr>
                <w:rFonts w:ascii="Times New Roman"/>
                <w:b w:val="false"/>
                <w:i w:val="false"/>
                <w:color w:val="000000"/>
                <w:sz w:val="20"/>
              </w:rPr>
              <w:t>
</w:t>
            </w:r>
            <w:r>
              <w:rPr>
                <w:rFonts w:ascii="Times New Roman"/>
                <w:b/>
                <w:i w:val="false"/>
                <w:color w:val="000000"/>
                <w:sz w:val="20"/>
              </w:rPr>
              <w:t>удаление, изменение</w:t>
            </w:r>
          </w:p>
          <w:p>
            <w:pPr>
              <w:spacing w:after="20"/>
              <w:ind w:left="20"/>
              <w:jc w:val="both"/>
            </w:pPr>
            <w:r>
              <w:rPr>
                <w:rFonts w:ascii="Times New Roman"/>
                <w:b w:val="false"/>
                <w:i w:val="false"/>
                <w:color w:val="000000"/>
                <w:sz w:val="20"/>
              </w:rPr>
              <w:t>
</w:t>
            </w:r>
            <w:r>
              <w:rPr>
                <w:rFonts w:ascii="Times New Roman"/>
                <w:b/>
                <w:i w:val="false"/>
                <w:color w:val="000000"/>
                <w:sz w:val="20"/>
              </w:rPr>
              <w:t>либо замена средств</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14.13. Изменение,</w:t>
            </w:r>
          </w:p>
          <w:p>
            <w:pPr>
              <w:spacing w:after="20"/>
              <w:ind w:left="20"/>
              <w:jc w:val="both"/>
            </w:pPr>
            <w:r>
              <w:rPr>
                <w:rFonts w:ascii="Times New Roman"/>
                <w:b w:val="false"/>
                <w:i w:val="false"/>
                <w:color w:val="000000"/>
                <w:sz w:val="20"/>
              </w:rPr>
              <w:t>
</w:t>
            </w:r>
            <w:r>
              <w:rPr>
                <w:rFonts w:ascii="Times New Roman"/>
                <w:b/>
                <w:i w:val="false"/>
                <w:color w:val="000000"/>
                <w:sz w:val="20"/>
              </w:rPr>
              <w:t>уничтожение, повреждение</w:t>
            </w:r>
          </w:p>
          <w:p>
            <w:pPr>
              <w:spacing w:after="20"/>
              <w:ind w:left="20"/>
              <w:jc w:val="both"/>
            </w:pPr>
            <w:r>
              <w:rPr>
                <w:rFonts w:ascii="Times New Roman"/>
                <w:b w:val="false"/>
                <w:i w:val="false"/>
                <w:color w:val="000000"/>
                <w:sz w:val="20"/>
              </w:rPr>
              <w:t>
</w:t>
            </w:r>
            <w:r>
              <w:rPr>
                <w:rFonts w:ascii="Times New Roman"/>
                <w:b/>
                <w:i w:val="false"/>
                <w:color w:val="000000"/>
                <w:sz w:val="20"/>
              </w:rPr>
              <w:t>либо утрата средств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идентификации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412.</w:t>
            </w:r>
          </w:p>
          <w:p>
            <w:pPr>
              <w:spacing w:after="20"/>
              <w:ind w:left="20"/>
              <w:jc w:val="both"/>
            </w:pPr>
            <w:r>
              <w:rPr>
                <w:rFonts w:ascii="Times New Roman"/>
                <w:b w:val="false"/>
                <w:i w:val="false"/>
                <w:color w:val="000000"/>
                <w:sz w:val="20"/>
              </w:rPr>
              <w:t>
</w:t>
            </w:r>
            <w:r>
              <w:rPr>
                <w:rFonts w:ascii="Times New Roman"/>
                <w:b/>
                <w:i w:val="false"/>
                <w:color w:val="000000"/>
                <w:sz w:val="20"/>
              </w:rPr>
              <w:t>Изменение, удаление,</w:t>
            </w:r>
          </w:p>
          <w:p>
            <w:pPr>
              <w:spacing w:after="20"/>
              <w:ind w:left="20"/>
              <w:jc w:val="both"/>
            </w:pPr>
            <w:r>
              <w:rPr>
                <w:rFonts w:ascii="Times New Roman"/>
                <w:b w:val="false"/>
                <w:i w:val="false"/>
                <w:color w:val="000000"/>
                <w:sz w:val="20"/>
              </w:rPr>
              <w:t>
</w:t>
            </w:r>
            <w:r>
              <w:rPr>
                <w:rFonts w:ascii="Times New Roman"/>
                <w:b/>
                <w:i w:val="false"/>
                <w:color w:val="000000"/>
                <w:sz w:val="20"/>
              </w:rPr>
              <w:t>уничтожение,</w:t>
            </w:r>
          </w:p>
          <w:p>
            <w:pPr>
              <w:spacing w:after="20"/>
              <w:ind w:left="20"/>
              <w:jc w:val="both"/>
            </w:pPr>
            <w:r>
              <w:rPr>
                <w:rFonts w:ascii="Times New Roman"/>
                <w:b w:val="false"/>
                <w:i w:val="false"/>
                <w:color w:val="000000"/>
                <w:sz w:val="20"/>
              </w:rPr>
              <w:t>
</w:t>
            </w:r>
            <w:r>
              <w:rPr>
                <w:rFonts w:ascii="Times New Roman"/>
                <w:b/>
                <w:i w:val="false"/>
                <w:color w:val="000000"/>
                <w:sz w:val="20"/>
              </w:rPr>
              <w:t>повреждение либо</w:t>
            </w:r>
          </w:p>
          <w:p>
            <w:pPr>
              <w:spacing w:after="20"/>
              <w:ind w:left="20"/>
              <w:jc w:val="both"/>
            </w:pPr>
            <w:r>
              <w:rPr>
                <w:rFonts w:ascii="Times New Roman"/>
                <w:b w:val="false"/>
                <w:i w:val="false"/>
                <w:color w:val="000000"/>
                <w:sz w:val="20"/>
              </w:rPr>
              <w:t>
</w:t>
            </w:r>
            <w:r>
              <w:rPr>
                <w:rFonts w:ascii="Times New Roman"/>
                <w:b/>
                <w:i w:val="false"/>
                <w:color w:val="000000"/>
                <w:sz w:val="20"/>
              </w:rPr>
              <w:t>утрата средств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идентификации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удаление,</w:t>
            </w:r>
          </w:p>
          <w:p>
            <w:pPr>
              <w:spacing w:after="20"/>
              <w:ind w:left="20"/>
              <w:jc w:val="both"/>
            </w:pPr>
            <w:r>
              <w:rPr>
                <w:rFonts w:ascii="Times New Roman"/>
                <w:b w:val="false"/>
                <w:i w:val="false"/>
                <w:color w:val="000000"/>
                <w:sz w:val="20"/>
              </w:rPr>
              <w:t>
изменение либо замена</w:t>
            </w:r>
          </w:p>
          <w:p>
            <w:pPr>
              <w:spacing w:after="20"/>
              <w:ind w:left="20"/>
              <w:jc w:val="both"/>
            </w:pPr>
            <w:r>
              <w:rPr>
                <w:rFonts w:ascii="Times New Roman"/>
                <w:b w:val="false"/>
                <w:i w:val="false"/>
                <w:color w:val="000000"/>
                <w:sz w:val="20"/>
              </w:rPr>
              <w:t>
средств идентификации,</w:t>
            </w:r>
          </w:p>
          <w:p>
            <w:pPr>
              <w:spacing w:after="20"/>
              <w:ind w:left="20"/>
              <w:jc w:val="both"/>
            </w:pPr>
            <w:r>
              <w:rPr>
                <w:rFonts w:ascii="Times New Roman"/>
                <w:b w:val="false"/>
                <w:i w:val="false"/>
                <w:color w:val="000000"/>
                <w:sz w:val="20"/>
              </w:rPr>
              <w:t>
используемых таможенным</w:t>
            </w:r>
          </w:p>
          <w:p>
            <w:pPr>
              <w:spacing w:after="20"/>
              <w:ind w:left="20"/>
              <w:jc w:val="both"/>
            </w:pPr>
            <w:r>
              <w:rPr>
                <w:rFonts w:ascii="Times New Roman"/>
                <w:b w:val="false"/>
                <w:i w:val="false"/>
                <w:color w:val="000000"/>
                <w:sz w:val="20"/>
              </w:rPr>
              <w:t>
органом, без разрешения</w:t>
            </w:r>
          </w:p>
          <w:p>
            <w:pPr>
              <w:spacing w:after="20"/>
              <w:ind w:left="20"/>
              <w:jc w:val="both"/>
            </w:pPr>
            <w:r>
              <w:rPr>
                <w:rFonts w:ascii="Times New Roman"/>
                <w:b w:val="false"/>
                <w:i w:val="false"/>
                <w:color w:val="000000"/>
                <w:sz w:val="20"/>
              </w:rPr>
              <w:t>
таможенного органа, а</w:t>
            </w:r>
          </w:p>
          <w:p>
            <w:pPr>
              <w:spacing w:after="20"/>
              <w:ind w:left="20"/>
              <w:jc w:val="both"/>
            </w:pPr>
            <w:r>
              <w:rPr>
                <w:rFonts w:ascii="Times New Roman"/>
                <w:b w:val="false"/>
                <w:i w:val="false"/>
                <w:color w:val="000000"/>
                <w:sz w:val="20"/>
              </w:rPr>
              <w:t>
равно повреждение либо</w:t>
            </w:r>
          </w:p>
          <w:p>
            <w:pPr>
              <w:spacing w:after="20"/>
              <w:ind w:left="20"/>
              <w:jc w:val="both"/>
            </w:pPr>
            <w:r>
              <w:rPr>
                <w:rFonts w:ascii="Times New Roman"/>
                <w:b w:val="false"/>
                <w:i w:val="false"/>
                <w:color w:val="000000"/>
                <w:sz w:val="20"/>
              </w:rPr>
              <w:t>
утрата таких средств</w:t>
            </w:r>
          </w:p>
          <w:p>
            <w:pPr>
              <w:spacing w:after="20"/>
              <w:ind w:left="20"/>
              <w:jc w:val="both"/>
            </w:pPr>
            <w:r>
              <w:rPr>
                <w:rFonts w:ascii="Times New Roman"/>
                <w:b w:val="false"/>
                <w:i w:val="false"/>
                <w:color w:val="000000"/>
                <w:sz w:val="20"/>
              </w:rPr>
              <w:t>
идентификации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уничтожение,</w:t>
            </w:r>
          </w:p>
          <w:p>
            <w:pPr>
              <w:spacing w:after="20"/>
              <w:ind w:left="20"/>
              <w:jc w:val="both"/>
            </w:pPr>
            <w:r>
              <w:rPr>
                <w:rFonts w:ascii="Times New Roman"/>
                <w:b w:val="false"/>
                <w:i w:val="false"/>
                <w:color w:val="000000"/>
                <w:sz w:val="20"/>
              </w:rPr>
              <w:t>
повреждение либо утрата</w:t>
            </w:r>
          </w:p>
          <w:p>
            <w:pPr>
              <w:spacing w:after="20"/>
              <w:ind w:left="20"/>
              <w:jc w:val="both"/>
            </w:pPr>
            <w:r>
              <w:rPr>
                <w:rFonts w:ascii="Times New Roman"/>
                <w:b w:val="false"/>
                <w:i w:val="false"/>
                <w:color w:val="000000"/>
                <w:sz w:val="20"/>
              </w:rPr>
              <w:t>
средств идентификации,</w:t>
            </w:r>
          </w:p>
          <w:p>
            <w:pPr>
              <w:spacing w:after="20"/>
              <w:ind w:left="20"/>
              <w:jc w:val="both"/>
            </w:pPr>
            <w:r>
              <w:rPr>
                <w:rFonts w:ascii="Times New Roman"/>
                <w:b w:val="false"/>
                <w:i w:val="false"/>
                <w:color w:val="000000"/>
                <w:sz w:val="20"/>
              </w:rPr>
              <w:t>
наложенных таможенным</w:t>
            </w:r>
          </w:p>
          <w:p>
            <w:pPr>
              <w:spacing w:after="20"/>
              <w:ind w:left="20"/>
              <w:jc w:val="both"/>
            </w:pPr>
            <w:r>
              <w:rPr>
                <w:rFonts w:ascii="Times New Roman"/>
                <w:b w:val="false"/>
                <w:i w:val="false"/>
                <w:color w:val="000000"/>
                <w:sz w:val="20"/>
              </w:rPr>
              <w:t>
органом</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удаление,</w:t>
            </w:r>
          </w:p>
          <w:p>
            <w:pPr>
              <w:spacing w:after="20"/>
              <w:ind w:left="20"/>
              <w:jc w:val="both"/>
            </w:pPr>
            <w:r>
              <w:rPr>
                <w:rFonts w:ascii="Times New Roman"/>
                <w:b w:val="false"/>
                <w:i w:val="false"/>
                <w:color w:val="000000"/>
                <w:sz w:val="20"/>
              </w:rPr>
              <w:t>
уничтожение, повреждение</w:t>
            </w:r>
          </w:p>
          <w:p>
            <w:pPr>
              <w:spacing w:after="20"/>
              <w:ind w:left="20"/>
              <w:jc w:val="both"/>
            </w:pPr>
            <w:r>
              <w:rPr>
                <w:rFonts w:ascii="Times New Roman"/>
                <w:b w:val="false"/>
                <w:i w:val="false"/>
                <w:color w:val="000000"/>
                <w:sz w:val="20"/>
              </w:rPr>
              <w:t>
либо утрата средств</w:t>
            </w:r>
          </w:p>
          <w:p>
            <w:pPr>
              <w:spacing w:after="20"/>
              <w:ind w:left="20"/>
              <w:jc w:val="both"/>
            </w:pPr>
            <w:r>
              <w:rPr>
                <w:rFonts w:ascii="Times New Roman"/>
                <w:b w:val="false"/>
                <w:i w:val="false"/>
                <w:color w:val="000000"/>
                <w:sz w:val="20"/>
              </w:rPr>
              <w:t>
идентификации,</w:t>
            </w:r>
          </w:p>
          <w:p>
            <w:pPr>
              <w:spacing w:after="20"/>
              <w:ind w:left="20"/>
              <w:jc w:val="both"/>
            </w:pPr>
            <w:r>
              <w:rPr>
                <w:rFonts w:ascii="Times New Roman"/>
                <w:b w:val="false"/>
                <w:i w:val="false"/>
                <w:color w:val="000000"/>
                <w:sz w:val="20"/>
              </w:rPr>
              <w:t>
примененных таможенным</w:t>
            </w:r>
          </w:p>
          <w:p>
            <w:pPr>
              <w:spacing w:after="20"/>
              <w:ind w:left="20"/>
              <w:jc w:val="both"/>
            </w:pPr>
            <w:r>
              <w:rPr>
                <w:rFonts w:ascii="Times New Roman"/>
                <w:b w:val="false"/>
                <w:i w:val="false"/>
                <w:color w:val="000000"/>
                <w:sz w:val="20"/>
              </w:rPr>
              <w:t>
органом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трехсот до одной тысячи</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пятисот до двух</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шести до</w:t>
            </w:r>
          </w:p>
          <w:p>
            <w:pPr>
              <w:spacing w:after="20"/>
              <w:ind w:left="20"/>
              <w:jc w:val="both"/>
            </w:pPr>
            <w:r>
              <w:rPr>
                <w:rFonts w:ascii="Times New Roman"/>
                <w:b w:val="false"/>
                <w:i w:val="false"/>
                <w:color w:val="000000"/>
                <w:sz w:val="20"/>
              </w:rPr>
              <w:t>
двадцати базовых величин,</w:t>
            </w:r>
          </w:p>
          <w:p>
            <w:pPr>
              <w:spacing w:after="20"/>
              <w:ind w:left="20"/>
              <w:jc w:val="both"/>
            </w:pPr>
            <w:r>
              <w:rPr>
                <w:rFonts w:ascii="Times New Roman"/>
                <w:b w:val="false"/>
                <w:i w:val="false"/>
                <w:color w:val="000000"/>
                <w:sz w:val="20"/>
              </w:rPr>
              <w:t>
на индивидуального</w:t>
            </w:r>
          </w:p>
          <w:p>
            <w:pPr>
              <w:spacing w:after="20"/>
              <w:ind w:left="20"/>
              <w:jc w:val="both"/>
            </w:pPr>
            <w:r>
              <w:rPr>
                <w:rFonts w:ascii="Times New Roman"/>
                <w:b w:val="false"/>
                <w:i w:val="false"/>
                <w:color w:val="000000"/>
                <w:sz w:val="20"/>
              </w:rPr>
              <w:t>
предпринимателя - от шести</w:t>
            </w:r>
          </w:p>
          <w:p>
            <w:pPr>
              <w:spacing w:after="20"/>
              <w:ind w:left="20"/>
              <w:jc w:val="both"/>
            </w:pPr>
            <w:r>
              <w:rPr>
                <w:rFonts w:ascii="Times New Roman"/>
                <w:b w:val="false"/>
                <w:i w:val="false"/>
                <w:color w:val="000000"/>
                <w:sz w:val="20"/>
              </w:rPr>
              <w:t>
до пятидесяти базовых</w:t>
            </w:r>
          </w:p>
          <w:p>
            <w:pPr>
              <w:spacing w:after="20"/>
              <w:ind w:left="20"/>
              <w:jc w:val="both"/>
            </w:pPr>
            <w:r>
              <w:rPr>
                <w:rFonts w:ascii="Times New Roman"/>
                <w:b w:val="false"/>
                <w:i w:val="false"/>
                <w:color w:val="000000"/>
                <w:sz w:val="20"/>
              </w:rPr>
              <w:t>
величин, а на юридическое</w:t>
            </w:r>
          </w:p>
          <w:p>
            <w:pPr>
              <w:spacing w:after="20"/>
              <w:ind w:left="20"/>
              <w:jc w:val="both"/>
            </w:pPr>
            <w:r>
              <w:rPr>
                <w:rFonts w:ascii="Times New Roman"/>
                <w:b w:val="false"/>
                <w:i w:val="false"/>
                <w:color w:val="000000"/>
                <w:sz w:val="20"/>
              </w:rPr>
              <w:t>
лицо - до двухсот базовых</w:t>
            </w:r>
          </w:p>
          <w:p>
            <w:pPr>
              <w:spacing w:after="20"/>
              <w:ind w:left="20"/>
              <w:jc w:val="both"/>
            </w:pPr>
            <w:r>
              <w:rPr>
                <w:rFonts w:ascii="Times New Roman"/>
                <w:b w:val="false"/>
                <w:i w:val="false"/>
                <w:color w:val="000000"/>
                <w:sz w:val="20"/>
              </w:rPr>
              <w:t>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штраф в размере</w:t>
            </w:r>
          </w:p>
          <w:p>
            <w:pPr>
              <w:spacing w:after="20"/>
              <w:ind w:left="20"/>
              <w:jc w:val="both"/>
            </w:pPr>
            <w:r>
              <w:rPr>
                <w:rFonts w:ascii="Times New Roman"/>
                <w:b w:val="false"/>
                <w:i w:val="false"/>
                <w:color w:val="000000"/>
                <w:sz w:val="20"/>
              </w:rPr>
              <w:t>
от пяти до десяти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16.12.</w:t>
            </w:r>
          </w:p>
          <w:p>
            <w:pPr>
              <w:spacing w:after="20"/>
              <w:ind w:left="20"/>
              <w:jc w:val="both"/>
            </w:pPr>
            <w:r>
              <w:rPr>
                <w:rFonts w:ascii="Times New Roman"/>
                <w:b w:val="false"/>
                <w:i w:val="false"/>
                <w:color w:val="000000"/>
                <w:sz w:val="20"/>
              </w:rPr>
              <w:t>
</w:t>
            </w:r>
            <w:r>
              <w:rPr>
                <w:rFonts w:ascii="Times New Roman"/>
                <w:b/>
                <w:i w:val="false"/>
                <w:color w:val="000000"/>
                <w:sz w:val="20"/>
              </w:rPr>
              <w:t>Несоблюдение сроков</w:t>
            </w:r>
          </w:p>
          <w:p>
            <w:pPr>
              <w:spacing w:after="20"/>
              <w:ind w:left="20"/>
              <w:jc w:val="both"/>
            </w:pPr>
            <w:r>
              <w:rPr>
                <w:rFonts w:ascii="Times New Roman"/>
                <w:b w:val="false"/>
                <w:i w:val="false"/>
                <w:color w:val="000000"/>
                <w:sz w:val="20"/>
              </w:rPr>
              <w:t>
</w:t>
            </w:r>
            <w:r>
              <w:rPr>
                <w:rFonts w:ascii="Times New Roman"/>
                <w:b/>
                <w:i w:val="false"/>
                <w:color w:val="000000"/>
                <w:sz w:val="20"/>
              </w:rPr>
              <w:t>подачи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декларации или</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представления</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документов и сведений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14.6.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декларирования</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 транспортных</w:t>
            </w:r>
          </w:p>
          <w:p>
            <w:pPr>
              <w:spacing w:after="20"/>
              <w:ind w:left="20"/>
              <w:jc w:val="both"/>
            </w:pPr>
            <w:r>
              <w:rPr>
                <w:rFonts w:ascii="Times New Roman"/>
                <w:b w:val="false"/>
                <w:i w:val="false"/>
                <w:color w:val="000000"/>
                <w:sz w:val="20"/>
              </w:rPr>
              <w:t>
</w:t>
            </w:r>
            <w:r>
              <w:rPr>
                <w:rFonts w:ascii="Times New Roman"/>
                <w:b/>
                <w:i w:val="false"/>
                <w:color w:val="000000"/>
                <w:sz w:val="20"/>
              </w:rPr>
              <w:t>средств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414.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сроков представления</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декларации,</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документов и</w:t>
            </w:r>
          </w:p>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дополнительных</w:t>
            </w:r>
          </w:p>
          <w:p>
            <w:pPr>
              <w:spacing w:after="20"/>
              <w:ind w:left="20"/>
              <w:jc w:val="both"/>
            </w:pPr>
            <w:r>
              <w:rPr>
                <w:rFonts w:ascii="Times New Roman"/>
                <w:b w:val="false"/>
                <w:i w:val="false"/>
                <w:color w:val="000000"/>
                <w:sz w:val="20"/>
              </w:rPr>
              <w:t>
</w:t>
            </w:r>
            <w:r>
              <w:rPr>
                <w:rFonts w:ascii="Times New Roman"/>
                <w:b/>
                <w:i w:val="false"/>
                <w:color w:val="000000"/>
                <w:sz w:val="20"/>
              </w:rPr>
              <w:t>сведений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Содержание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w:t>
            </w:r>
          </w:p>
          <w:p>
            <w:pPr>
              <w:spacing w:after="20"/>
              <w:ind w:left="20"/>
              <w:jc w:val="both"/>
            </w:pPr>
            <w:r>
              <w:rPr>
                <w:rFonts w:ascii="Times New Roman"/>
                <w:b w:val="false"/>
                <w:i w:val="false"/>
                <w:color w:val="000000"/>
                <w:sz w:val="20"/>
              </w:rPr>
              <w:t>
установленных сроков</w:t>
            </w:r>
          </w:p>
          <w:p>
            <w:pPr>
              <w:spacing w:after="20"/>
              <w:ind w:left="20"/>
              <w:jc w:val="both"/>
            </w:pPr>
            <w:r>
              <w:rPr>
                <w:rFonts w:ascii="Times New Roman"/>
                <w:b w:val="false"/>
                <w:i w:val="false"/>
                <w:color w:val="000000"/>
                <w:sz w:val="20"/>
              </w:rPr>
              <w:t>
подачи полной таможенной</w:t>
            </w:r>
          </w:p>
          <w:p>
            <w:pPr>
              <w:spacing w:after="20"/>
              <w:ind w:left="20"/>
              <w:jc w:val="both"/>
            </w:pPr>
            <w:r>
              <w:rPr>
                <w:rFonts w:ascii="Times New Roman"/>
                <w:b w:val="false"/>
                <w:i w:val="false"/>
                <w:color w:val="000000"/>
                <w:sz w:val="20"/>
              </w:rPr>
              <w:t>
декларации при</w:t>
            </w:r>
          </w:p>
          <w:p>
            <w:pPr>
              <w:spacing w:after="20"/>
              <w:ind w:left="20"/>
              <w:jc w:val="both"/>
            </w:pPr>
            <w:r>
              <w:rPr>
                <w:rFonts w:ascii="Times New Roman"/>
                <w:b w:val="false"/>
                <w:i w:val="false"/>
                <w:color w:val="000000"/>
                <w:sz w:val="20"/>
              </w:rPr>
              <w:t>
периодическом временном</w:t>
            </w:r>
          </w:p>
          <w:p>
            <w:pPr>
              <w:spacing w:after="20"/>
              <w:ind w:left="20"/>
              <w:jc w:val="both"/>
            </w:pPr>
            <w:r>
              <w:rPr>
                <w:rFonts w:ascii="Times New Roman"/>
                <w:b w:val="false"/>
                <w:i w:val="false"/>
                <w:color w:val="000000"/>
                <w:sz w:val="20"/>
              </w:rPr>
              <w:t>
декларировании либо</w:t>
            </w:r>
          </w:p>
          <w:p>
            <w:pPr>
              <w:spacing w:after="20"/>
              <w:ind w:left="20"/>
              <w:jc w:val="both"/>
            </w:pPr>
            <w:r>
              <w:rPr>
                <w:rFonts w:ascii="Times New Roman"/>
                <w:b w:val="false"/>
                <w:i w:val="false"/>
                <w:color w:val="000000"/>
                <w:sz w:val="20"/>
              </w:rPr>
              <w:t>
таможенной декларации и</w:t>
            </w:r>
          </w:p>
          <w:p>
            <w:pPr>
              <w:spacing w:after="20"/>
              <w:ind w:left="20"/>
              <w:jc w:val="both"/>
            </w:pPr>
            <w:r>
              <w:rPr>
                <w:rFonts w:ascii="Times New Roman"/>
                <w:b w:val="false"/>
                <w:i w:val="false"/>
                <w:color w:val="000000"/>
                <w:sz w:val="20"/>
              </w:rPr>
              <w:t>
(или) необходимых</w:t>
            </w:r>
          </w:p>
          <w:p>
            <w:pPr>
              <w:spacing w:after="20"/>
              <w:ind w:left="20"/>
              <w:jc w:val="both"/>
            </w:pPr>
            <w:r>
              <w:rPr>
                <w:rFonts w:ascii="Times New Roman"/>
                <w:b w:val="false"/>
                <w:i w:val="false"/>
                <w:color w:val="000000"/>
                <w:sz w:val="20"/>
              </w:rPr>
              <w:t>
документов и сведений</w:t>
            </w:r>
          </w:p>
          <w:p>
            <w:pPr>
              <w:spacing w:after="20"/>
              <w:ind w:left="20"/>
              <w:jc w:val="both"/>
            </w:pPr>
            <w:r>
              <w:rPr>
                <w:rFonts w:ascii="Times New Roman"/>
                <w:b w:val="false"/>
                <w:i w:val="false"/>
                <w:color w:val="000000"/>
                <w:sz w:val="20"/>
              </w:rPr>
              <w:t>
при выпуске товаров до</w:t>
            </w:r>
          </w:p>
          <w:p>
            <w:pPr>
              <w:spacing w:after="20"/>
              <w:ind w:left="20"/>
              <w:jc w:val="both"/>
            </w:pPr>
            <w:r>
              <w:rPr>
                <w:rFonts w:ascii="Times New Roman"/>
                <w:b w:val="false"/>
                <w:i w:val="false"/>
                <w:color w:val="000000"/>
                <w:sz w:val="20"/>
              </w:rPr>
              <w:t>
подачи таможенной</w:t>
            </w:r>
          </w:p>
          <w:p>
            <w:pPr>
              <w:spacing w:after="20"/>
              <w:ind w:left="20"/>
              <w:jc w:val="both"/>
            </w:pPr>
            <w:r>
              <w:rPr>
                <w:rFonts w:ascii="Times New Roman"/>
                <w:b w:val="false"/>
                <w:i w:val="false"/>
                <w:color w:val="000000"/>
                <w:sz w:val="20"/>
              </w:rPr>
              <w:t>
декларации - влечет</w:t>
            </w:r>
          </w:p>
          <w:p>
            <w:pPr>
              <w:spacing w:after="20"/>
              <w:ind w:left="20"/>
              <w:jc w:val="both"/>
            </w:pPr>
            <w:r>
              <w:rPr>
                <w:rFonts w:ascii="Times New Roman"/>
                <w:b w:val="false"/>
                <w:i w:val="false"/>
                <w:color w:val="000000"/>
                <w:sz w:val="20"/>
              </w:rPr>
              <w:t>
наложение административ-</w:t>
            </w:r>
          </w:p>
          <w:p>
            <w:pPr>
              <w:spacing w:after="20"/>
              <w:ind w:left="20"/>
              <w:jc w:val="both"/>
            </w:pPr>
            <w:r>
              <w:rPr>
                <w:rFonts w:ascii="Times New Roman"/>
                <w:b w:val="false"/>
                <w:i w:val="false"/>
                <w:color w:val="000000"/>
                <w:sz w:val="20"/>
              </w:rPr>
              <w:t>
ного штрафа на</w:t>
            </w:r>
          </w:p>
          <w:p>
            <w:pPr>
              <w:spacing w:after="20"/>
              <w:ind w:left="20"/>
              <w:jc w:val="both"/>
            </w:pPr>
            <w:r>
              <w:rPr>
                <w:rFonts w:ascii="Times New Roman"/>
                <w:b w:val="false"/>
                <w:i w:val="false"/>
                <w:color w:val="000000"/>
                <w:sz w:val="20"/>
              </w:rPr>
              <w:t>
должностных лиц в</w:t>
            </w:r>
          </w:p>
          <w:p>
            <w:pPr>
              <w:spacing w:after="20"/>
              <w:ind w:left="20"/>
              <w:jc w:val="both"/>
            </w:pPr>
            <w:r>
              <w:rPr>
                <w:rFonts w:ascii="Times New Roman"/>
                <w:b w:val="false"/>
                <w:i w:val="false"/>
                <w:color w:val="000000"/>
                <w:sz w:val="20"/>
              </w:rPr>
              <w:t>
размере от трех тысяч до</w:t>
            </w:r>
          </w:p>
          <w:p>
            <w:pPr>
              <w:spacing w:after="20"/>
              <w:ind w:left="20"/>
              <w:jc w:val="both"/>
            </w:pPr>
            <w:r>
              <w:rPr>
                <w:rFonts w:ascii="Times New Roman"/>
                <w:b w:val="false"/>
                <w:i w:val="false"/>
                <w:color w:val="000000"/>
                <w:sz w:val="20"/>
              </w:rPr>
              <w:t>
пяти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десяти тысяч до</w:t>
            </w:r>
          </w:p>
          <w:p>
            <w:pPr>
              <w:spacing w:after="20"/>
              <w:ind w:left="20"/>
              <w:jc w:val="both"/>
            </w:pPr>
            <w:r>
              <w:rPr>
                <w:rFonts w:ascii="Times New Roman"/>
                <w:b w:val="false"/>
                <w:i w:val="false"/>
                <w:color w:val="000000"/>
                <w:sz w:val="20"/>
              </w:rPr>
              <w:t>
пятидесяти тысяч рублей.</w:t>
            </w:r>
          </w:p>
          <w:p>
            <w:pPr>
              <w:spacing w:after="20"/>
              <w:ind w:left="20"/>
              <w:jc w:val="both"/>
            </w:pPr>
            <w:r>
              <w:rPr>
                <w:rFonts w:ascii="Times New Roman"/>
                <w:b w:val="false"/>
                <w:i w:val="false"/>
                <w:color w:val="000000"/>
                <w:sz w:val="20"/>
              </w:rPr>
              <w:t>
2. Подача таможенной</w:t>
            </w:r>
          </w:p>
          <w:p>
            <w:pPr>
              <w:spacing w:after="20"/>
              <w:ind w:left="20"/>
              <w:jc w:val="both"/>
            </w:pPr>
            <w:r>
              <w:rPr>
                <w:rFonts w:ascii="Times New Roman"/>
                <w:b w:val="false"/>
                <w:i w:val="false"/>
                <w:color w:val="000000"/>
                <w:sz w:val="20"/>
              </w:rPr>
              <w:t>
декларации с нарушением</w:t>
            </w:r>
          </w:p>
          <w:p>
            <w:pPr>
              <w:spacing w:after="20"/>
              <w:ind w:left="20"/>
              <w:jc w:val="both"/>
            </w:pPr>
            <w:r>
              <w:rPr>
                <w:rFonts w:ascii="Times New Roman"/>
                <w:b w:val="false"/>
                <w:i w:val="false"/>
                <w:color w:val="000000"/>
                <w:sz w:val="20"/>
              </w:rPr>
              <w:t>
установленных сроков в</w:t>
            </w:r>
          </w:p>
          <w:p>
            <w:pPr>
              <w:spacing w:after="20"/>
              <w:ind w:left="20"/>
              <w:jc w:val="both"/>
            </w:pPr>
            <w:r>
              <w:rPr>
                <w:rFonts w:ascii="Times New Roman"/>
                <w:b w:val="false"/>
                <w:i w:val="false"/>
                <w:color w:val="000000"/>
                <w:sz w:val="20"/>
              </w:rPr>
              <w:t>
случаях, если</w:t>
            </w:r>
          </w:p>
          <w:p>
            <w:pPr>
              <w:spacing w:after="20"/>
              <w:ind w:left="20"/>
              <w:jc w:val="both"/>
            </w:pPr>
            <w:r>
              <w:rPr>
                <w:rFonts w:ascii="Times New Roman"/>
                <w:b w:val="false"/>
                <w:i w:val="false"/>
                <w:color w:val="000000"/>
                <w:sz w:val="20"/>
              </w:rPr>
              <w:t>
декларирование</w:t>
            </w:r>
          </w:p>
          <w:p>
            <w:pPr>
              <w:spacing w:after="20"/>
              <w:ind w:left="20"/>
              <w:jc w:val="both"/>
            </w:pPr>
            <w:r>
              <w:rPr>
                <w:rFonts w:ascii="Times New Roman"/>
                <w:b w:val="false"/>
                <w:i w:val="false"/>
                <w:color w:val="000000"/>
                <w:sz w:val="20"/>
              </w:rPr>
              <w:t>
осуществляется после</w:t>
            </w:r>
          </w:p>
          <w:p>
            <w:pPr>
              <w:spacing w:after="20"/>
              <w:ind w:left="20"/>
              <w:jc w:val="both"/>
            </w:pPr>
            <w:r>
              <w:rPr>
                <w:rFonts w:ascii="Times New Roman"/>
                <w:b w:val="false"/>
                <w:i w:val="false"/>
                <w:color w:val="000000"/>
                <w:sz w:val="20"/>
              </w:rPr>
              <w:t>
фактического вывоза</w:t>
            </w:r>
          </w:p>
          <w:p>
            <w:pPr>
              <w:spacing w:after="20"/>
              <w:ind w:left="20"/>
              <w:jc w:val="both"/>
            </w:pPr>
            <w:r>
              <w:rPr>
                <w:rFonts w:ascii="Times New Roman"/>
                <w:b w:val="false"/>
                <w:i w:val="false"/>
                <w:color w:val="000000"/>
                <w:sz w:val="20"/>
              </w:rPr>
              <w:t>
товаров, - влечет</w:t>
            </w:r>
          </w:p>
          <w:p>
            <w:pPr>
              <w:spacing w:after="20"/>
              <w:ind w:left="20"/>
              <w:jc w:val="both"/>
            </w:pPr>
            <w:r>
              <w:rPr>
                <w:rFonts w:ascii="Times New Roman"/>
                <w:b w:val="false"/>
                <w:i w:val="false"/>
                <w:color w:val="000000"/>
                <w:sz w:val="20"/>
              </w:rPr>
              <w:t>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должностных лиц в</w:t>
            </w:r>
          </w:p>
          <w:p>
            <w:pPr>
              <w:spacing w:after="20"/>
              <w:ind w:left="20"/>
              <w:jc w:val="both"/>
            </w:pPr>
            <w:r>
              <w:rPr>
                <w:rFonts w:ascii="Times New Roman"/>
                <w:b w:val="false"/>
                <w:i w:val="false"/>
                <w:color w:val="000000"/>
                <w:sz w:val="20"/>
              </w:rPr>
              <w:t>
размере от пяти тысяч до</w:t>
            </w:r>
          </w:p>
          <w:p>
            <w:pPr>
              <w:spacing w:after="20"/>
              <w:ind w:left="20"/>
              <w:jc w:val="both"/>
            </w:pPr>
            <w:r>
              <w:rPr>
                <w:rFonts w:ascii="Times New Roman"/>
                <w:b w:val="false"/>
                <w:i w:val="false"/>
                <w:color w:val="000000"/>
                <w:sz w:val="20"/>
              </w:rPr>
              <w:t>
десяти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пятидесяти тысяч до ста</w:t>
            </w:r>
          </w:p>
          <w:p>
            <w:pPr>
              <w:spacing w:after="20"/>
              <w:ind w:left="20"/>
              <w:jc w:val="both"/>
            </w:pPr>
            <w:r>
              <w:rPr>
                <w:rFonts w:ascii="Times New Roman"/>
                <w:b w:val="false"/>
                <w:i w:val="false"/>
                <w:color w:val="000000"/>
                <w:sz w:val="20"/>
              </w:rPr>
              <w:t>
тысяч рублей.</w:t>
            </w:r>
          </w:p>
          <w:p>
            <w:pPr>
              <w:spacing w:after="20"/>
              <w:ind w:left="20"/>
              <w:jc w:val="both"/>
            </w:pPr>
            <w:r>
              <w:rPr>
                <w:rFonts w:ascii="Times New Roman"/>
                <w:b w:val="false"/>
                <w:i w:val="false"/>
                <w:color w:val="000000"/>
                <w:sz w:val="20"/>
              </w:rPr>
              <w:t>
3. Непредставление в</w:t>
            </w:r>
          </w:p>
          <w:p>
            <w:pPr>
              <w:spacing w:after="20"/>
              <w:ind w:left="20"/>
              <w:jc w:val="both"/>
            </w:pPr>
            <w:r>
              <w:rPr>
                <w:rFonts w:ascii="Times New Roman"/>
                <w:b w:val="false"/>
                <w:i w:val="false"/>
                <w:color w:val="000000"/>
                <w:sz w:val="20"/>
              </w:rPr>
              <w:t>
установленный срок</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подтверждающих</w:t>
            </w:r>
          </w:p>
          <w:p>
            <w:pPr>
              <w:spacing w:after="20"/>
              <w:ind w:left="20"/>
              <w:jc w:val="both"/>
            </w:pPr>
            <w:r>
              <w:rPr>
                <w:rFonts w:ascii="Times New Roman"/>
                <w:b w:val="false"/>
                <w:i w:val="false"/>
                <w:color w:val="000000"/>
                <w:sz w:val="20"/>
              </w:rPr>
              <w:t>
заявленные в таможенной</w:t>
            </w:r>
          </w:p>
          <w:p>
            <w:pPr>
              <w:spacing w:after="20"/>
              <w:ind w:left="20"/>
              <w:jc w:val="both"/>
            </w:pPr>
            <w:r>
              <w:rPr>
                <w:rFonts w:ascii="Times New Roman"/>
                <w:b w:val="false"/>
                <w:i w:val="false"/>
                <w:color w:val="000000"/>
                <w:sz w:val="20"/>
              </w:rPr>
              <w:t>
декларации сведения,</w:t>
            </w:r>
          </w:p>
          <w:p>
            <w:pPr>
              <w:spacing w:after="20"/>
              <w:ind w:left="20"/>
              <w:jc w:val="both"/>
            </w:pPr>
            <w:r>
              <w:rPr>
                <w:rFonts w:ascii="Times New Roman"/>
                <w:b w:val="false"/>
                <w:i w:val="false"/>
                <w:color w:val="000000"/>
                <w:sz w:val="20"/>
              </w:rPr>
              <w:t>
если такие документы не</w:t>
            </w:r>
          </w:p>
          <w:p>
            <w:pPr>
              <w:spacing w:after="20"/>
              <w:ind w:left="20"/>
              <w:jc w:val="both"/>
            </w:pPr>
            <w:r>
              <w:rPr>
                <w:rFonts w:ascii="Times New Roman"/>
                <w:b w:val="false"/>
                <w:i w:val="false"/>
                <w:color w:val="000000"/>
                <w:sz w:val="20"/>
              </w:rPr>
              <w:t>
были представлены</w:t>
            </w:r>
          </w:p>
          <w:p>
            <w:pPr>
              <w:spacing w:after="20"/>
              <w:ind w:left="20"/>
              <w:jc w:val="both"/>
            </w:pPr>
            <w:r>
              <w:rPr>
                <w:rFonts w:ascii="Times New Roman"/>
                <w:b w:val="false"/>
                <w:i w:val="false"/>
                <w:color w:val="000000"/>
                <w:sz w:val="20"/>
              </w:rPr>
              <w:t>
одновременно с</w:t>
            </w:r>
          </w:p>
          <w:p>
            <w:pPr>
              <w:spacing w:after="20"/>
              <w:ind w:left="20"/>
              <w:jc w:val="both"/>
            </w:pPr>
            <w:r>
              <w:rPr>
                <w:rFonts w:ascii="Times New Roman"/>
                <w:b w:val="false"/>
                <w:i w:val="false"/>
                <w:color w:val="000000"/>
                <w:sz w:val="20"/>
              </w:rPr>
              <w:t>
таможенной декларацией,</w:t>
            </w:r>
          </w:p>
          <w:p>
            <w:pPr>
              <w:spacing w:after="20"/>
              <w:ind w:left="20"/>
              <w:jc w:val="both"/>
            </w:pPr>
            <w:r>
              <w:rPr>
                <w:rFonts w:ascii="Times New Roman"/>
                <w:b w:val="false"/>
                <w:i w:val="false"/>
                <w:color w:val="000000"/>
                <w:sz w:val="20"/>
              </w:rPr>
              <w:t>
либо недостающих</w:t>
            </w:r>
          </w:p>
          <w:p>
            <w:pPr>
              <w:spacing w:after="20"/>
              <w:ind w:left="20"/>
              <w:jc w:val="both"/>
            </w:pPr>
            <w:r>
              <w:rPr>
                <w:rFonts w:ascii="Times New Roman"/>
                <w:b w:val="false"/>
                <w:i w:val="false"/>
                <w:color w:val="000000"/>
                <w:sz w:val="20"/>
              </w:rPr>
              <w:t>
сведений в случае подачи</w:t>
            </w:r>
          </w:p>
          <w:p>
            <w:pPr>
              <w:spacing w:after="20"/>
              <w:ind w:left="20"/>
              <w:jc w:val="both"/>
            </w:pPr>
            <w:r>
              <w:rPr>
                <w:rFonts w:ascii="Times New Roman"/>
                <w:b w:val="false"/>
                <w:i w:val="false"/>
                <w:color w:val="000000"/>
                <w:sz w:val="20"/>
              </w:rPr>
              <w:t>
неполной таможенной</w:t>
            </w:r>
          </w:p>
          <w:p>
            <w:pPr>
              <w:spacing w:after="20"/>
              <w:ind w:left="20"/>
              <w:jc w:val="both"/>
            </w:pPr>
            <w:r>
              <w:rPr>
                <w:rFonts w:ascii="Times New Roman"/>
                <w:b w:val="false"/>
                <w:i w:val="false"/>
                <w:color w:val="000000"/>
                <w:sz w:val="20"/>
              </w:rPr>
              <w:t>
декларации, либо</w:t>
            </w:r>
          </w:p>
          <w:p>
            <w:pPr>
              <w:spacing w:after="20"/>
              <w:ind w:left="20"/>
              <w:jc w:val="both"/>
            </w:pPr>
            <w:r>
              <w:rPr>
                <w:rFonts w:ascii="Times New Roman"/>
                <w:b w:val="false"/>
                <w:i w:val="false"/>
                <w:color w:val="000000"/>
                <w:sz w:val="20"/>
              </w:rPr>
              <w:t>
документов, запрошенных</w:t>
            </w:r>
          </w:p>
          <w:p>
            <w:pPr>
              <w:spacing w:after="20"/>
              <w:ind w:left="20"/>
              <w:jc w:val="both"/>
            </w:pPr>
            <w:r>
              <w:rPr>
                <w:rFonts w:ascii="Times New Roman"/>
                <w:b w:val="false"/>
                <w:i w:val="false"/>
                <w:color w:val="000000"/>
                <w:sz w:val="20"/>
              </w:rPr>
              <w:t>
таможенным органом при</w:t>
            </w:r>
          </w:p>
          <w:p>
            <w:pPr>
              <w:spacing w:after="20"/>
              <w:ind w:left="20"/>
              <w:jc w:val="both"/>
            </w:pPr>
            <w:r>
              <w:rPr>
                <w:rFonts w:ascii="Times New Roman"/>
                <w:b w:val="false"/>
                <w:i w:val="false"/>
                <w:color w:val="000000"/>
                <w:sz w:val="20"/>
              </w:rPr>
              <w:t>
проведении таможенного</w:t>
            </w:r>
          </w:p>
          <w:p>
            <w:pPr>
              <w:spacing w:after="20"/>
              <w:ind w:left="20"/>
              <w:jc w:val="both"/>
            </w:pPr>
            <w:r>
              <w:rPr>
                <w:rFonts w:ascii="Times New Roman"/>
                <w:b w:val="false"/>
                <w:i w:val="false"/>
                <w:color w:val="000000"/>
                <w:sz w:val="20"/>
              </w:rPr>
              <w:t>
контроля в целях</w:t>
            </w:r>
          </w:p>
          <w:p>
            <w:pPr>
              <w:spacing w:after="20"/>
              <w:ind w:left="20"/>
              <w:jc w:val="both"/>
            </w:pPr>
            <w:r>
              <w:rPr>
                <w:rFonts w:ascii="Times New Roman"/>
                <w:b w:val="false"/>
                <w:i w:val="false"/>
                <w:color w:val="000000"/>
                <w:sz w:val="20"/>
              </w:rPr>
              <w:t>
проверки достоверности</w:t>
            </w:r>
          </w:p>
          <w:p>
            <w:pPr>
              <w:spacing w:after="20"/>
              <w:ind w:left="20"/>
              <w:jc w:val="both"/>
            </w:pPr>
            <w:r>
              <w:rPr>
                <w:rFonts w:ascii="Times New Roman"/>
                <w:b w:val="false"/>
                <w:i w:val="false"/>
                <w:color w:val="000000"/>
                <w:sz w:val="20"/>
              </w:rPr>
              <w:t>
сведений, заявленных в</w:t>
            </w:r>
          </w:p>
          <w:p>
            <w:pPr>
              <w:spacing w:after="20"/>
              <w:ind w:left="20"/>
              <w:jc w:val="both"/>
            </w:pPr>
            <w:r>
              <w:rPr>
                <w:rFonts w:ascii="Times New Roman"/>
                <w:b w:val="false"/>
                <w:i w:val="false"/>
                <w:color w:val="000000"/>
                <w:sz w:val="20"/>
              </w:rPr>
              <w:t>
таможенной декларации и</w:t>
            </w:r>
          </w:p>
          <w:p>
            <w:pPr>
              <w:spacing w:after="20"/>
              <w:ind w:left="20"/>
              <w:jc w:val="both"/>
            </w:pPr>
            <w:r>
              <w:rPr>
                <w:rFonts w:ascii="Times New Roman"/>
                <w:b w:val="false"/>
                <w:i w:val="false"/>
                <w:color w:val="000000"/>
                <w:sz w:val="20"/>
              </w:rPr>
              <w:t>
иных таможенных</w:t>
            </w:r>
          </w:p>
          <w:p>
            <w:pPr>
              <w:spacing w:after="20"/>
              <w:ind w:left="20"/>
              <w:jc w:val="both"/>
            </w:pPr>
            <w:r>
              <w:rPr>
                <w:rFonts w:ascii="Times New Roman"/>
                <w:b w:val="false"/>
                <w:i w:val="false"/>
                <w:color w:val="000000"/>
                <w:sz w:val="20"/>
              </w:rPr>
              <w:t>
документах, - влечет</w:t>
            </w:r>
          </w:p>
          <w:p>
            <w:pPr>
              <w:spacing w:after="20"/>
              <w:ind w:left="20"/>
              <w:jc w:val="both"/>
            </w:pPr>
            <w:r>
              <w:rPr>
                <w:rFonts w:ascii="Times New Roman"/>
                <w:b w:val="false"/>
                <w:i w:val="false"/>
                <w:color w:val="000000"/>
                <w:sz w:val="20"/>
              </w:rPr>
              <w:t>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должностных лиц в</w:t>
            </w:r>
          </w:p>
          <w:p>
            <w:pPr>
              <w:spacing w:after="20"/>
              <w:ind w:left="20"/>
              <w:jc w:val="both"/>
            </w:pPr>
            <w:r>
              <w:rPr>
                <w:rFonts w:ascii="Times New Roman"/>
                <w:b w:val="false"/>
                <w:i w:val="false"/>
                <w:color w:val="000000"/>
                <w:sz w:val="20"/>
              </w:rPr>
              <w:t>
размере от двух тысяч до</w:t>
            </w:r>
          </w:p>
          <w:p>
            <w:pPr>
              <w:spacing w:after="20"/>
              <w:ind w:left="20"/>
              <w:jc w:val="both"/>
            </w:pPr>
            <w:r>
              <w:rPr>
                <w:rFonts w:ascii="Times New Roman"/>
                <w:b w:val="false"/>
                <w:i w:val="false"/>
                <w:color w:val="000000"/>
                <w:sz w:val="20"/>
              </w:rPr>
              <w:t>
пяти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пятидесяти тысяч до ста</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w:t>
            </w:r>
          </w:p>
          <w:p>
            <w:pPr>
              <w:spacing w:after="20"/>
              <w:ind w:left="20"/>
              <w:jc w:val="both"/>
            </w:pPr>
            <w:r>
              <w:rPr>
                <w:rFonts w:ascii="Times New Roman"/>
                <w:b w:val="false"/>
                <w:i w:val="false"/>
                <w:color w:val="000000"/>
                <w:sz w:val="20"/>
              </w:rPr>
              <w:t>
декларирования,</w:t>
            </w:r>
          </w:p>
          <w:p>
            <w:pPr>
              <w:spacing w:after="20"/>
              <w:ind w:left="20"/>
              <w:jc w:val="both"/>
            </w:pPr>
            <w:r>
              <w:rPr>
                <w:rFonts w:ascii="Times New Roman"/>
                <w:b w:val="false"/>
                <w:i w:val="false"/>
                <w:color w:val="000000"/>
                <w:sz w:val="20"/>
              </w:rPr>
              <w:t>
выразившееся в несоблюдении</w:t>
            </w:r>
          </w:p>
          <w:p>
            <w:pPr>
              <w:spacing w:after="20"/>
              <w:ind w:left="20"/>
              <w:jc w:val="both"/>
            </w:pPr>
            <w:r>
              <w:rPr>
                <w:rFonts w:ascii="Times New Roman"/>
                <w:b w:val="false"/>
                <w:i w:val="false"/>
                <w:color w:val="000000"/>
                <w:sz w:val="20"/>
              </w:rPr>
              <w:t>
установленных требований</w:t>
            </w:r>
          </w:p>
          <w:p>
            <w:pPr>
              <w:spacing w:after="20"/>
              <w:ind w:left="20"/>
              <w:jc w:val="both"/>
            </w:pPr>
            <w:r>
              <w:rPr>
                <w:rFonts w:ascii="Times New Roman"/>
                <w:b w:val="false"/>
                <w:i w:val="false"/>
                <w:color w:val="000000"/>
                <w:sz w:val="20"/>
              </w:rPr>
              <w:t>
декларирования, процедуры</w:t>
            </w:r>
          </w:p>
          <w:p>
            <w:pPr>
              <w:spacing w:after="20"/>
              <w:ind w:left="20"/>
              <w:jc w:val="both"/>
            </w:pPr>
            <w:r>
              <w:rPr>
                <w:rFonts w:ascii="Times New Roman"/>
                <w:b w:val="false"/>
                <w:i w:val="false"/>
                <w:color w:val="000000"/>
                <w:sz w:val="20"/>
              </w:rPr>
              <w:t>
его производства, а равно</w:t>
            </w:r>
          </w:p>
          <w:p>
            <w:pPr>
              <w:spacing w:after="20"/>
              <w:ind w:left="20"/>
              <w:jc w:val="both"/>
            </w:pPr>
            <w:r>
              <w:rPr>
                <w:rFonts w:ascii="Times New Roman"/>
                <w:b w:val="false"/>
                <w:i w:val="false"/>
                <w:color w:val="000000"/>
                <w:sz w:val="20"/>
              </w:rPr>
              <w:t>
нарушение установленных</w:t>
            </w:r>
          </w:p>
          <w:p>
            <w:pPr>
              <w:spacing w:after="20"/>
              <w:ind w:left="20"/>
              <w:jc w:val="both"/>
            </w:pPr>
            <w:r>
              <w:rPr>
                <w:rFonts w:ascii="Times New Roman"/>
                <w:b w:val="false"/>
                <w:i w:val="false"/>
                <w:color w:val="000000"/>
                <w:sz w:val="20"/>
              </w:rPr>
              <w:t>
сроков представления либо</w:t>
            </w:r>
          </w:p>
          <w:p>
            <w:pPr>
              <w:spacing w:after="20"/>
              <w:ind w:left="20"/>
              <w:jc w:val="both"/>
            </w:pPr>
            <w:r>
              <w:rPr>
                <w:rFonts w:ascii="Times New Roman"/>
                <w:b w:val="false"/>
                <w:i w:val="false"/>
                <w:color w:val="000000"/>
                <w:sz w:val="20"/>
              </w:rPr>
              <w:t>
непредставление в</w:t>
            </w:r>
          </w:p>
          <w:p>
            <w:pPr>
              <w:spacing w:after="20"/>
              <w:ind w:left="20"/>
              <w:jc w:val="both"/>
            </w:pPr>
            <w:r>
              <w:rPr>
                <w:rFonts w:ascii="Times New Roman"/>
                <w:b w:val="false"/>
                <w:i w:val="false"/>
                <w:color w:val="000000"/>
                <w:sz w:val="20"/>
              </w:rPr>
              <w:t>
установленные сроки</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таможенной декларации на</w:t>
            </w:r>
          </w:p>
          <w:p>
            <w:pPr>
              <w:spacing w:after="20"/>
              <w:ind w:left="20"/>
              <w:jc w:val="both"/>
            </w:pPr>
            <w:r>
              <w:rPr>
                <w:rFonts w:ascii="Times New Roman"/>
                <w:b w:val="false"/>
                <w:i w:val="false"/>
                <w:color w:val="000000"/>
                <w:sz w:val="20"/>
              </w:rPr>
              <w:t>
товары и транспортные</w:t>
            </w:r>
          </w:p>
          <w:p>
            <w:pPr>
              <w:spacing w:after="20"/>
              <w:ind w:left="20"/>
              <w:jc w:val="both"/>
            </w:pPr>
            <w:r>
              <w:rPr>
                <w:rFonts w:ascii="Times New Roman"/>
                <w:b w:val="false"/>
                <w:i w:val="false"/>
                <w:color w:val="000000"/>
                <w:sz w:val="20"/>
              </w:rPr>
              <w:t>
средства или иных</w:t>
            </w:r>
          </w:p>
          <w:p>
            <w:pPr>
              <w:spacing w:after="20"/>
              <w:ind w:left="20"/>
              <w:jc w:val="both"/>
            </w:pPr>
            <w:r>
              <w:rPr>
                <w:rFonts w:ascii="Times New Roman"/>
                <w:b w:val="false"/>
                <w:i w:val="false"/>
                <w:color w:val="000000"/>
                <w:sz w:val="20"/>
              </w:rPr>
              <w:t>
документов и сведений,</w:t>
            </w:r>
          </w:p>
          <w:p>
            <w:pPr>
              <w:spacing w:after="20"/>
              <w:ind w:left="20"/>
              <w:jc w:val="both"/>
            </w:pPr>
            <w:r>
              <w:rPr>
                <w:rFonts w:ascii="Times New Roman"/>
                <w:b w:val="false"/>
                <w:i w:val="false"/>
                <w:color w:val="000000"/>
                <w:sz w:val="20"/>
              </w:rPr>
              <w:t>
необходимых для таможенных</w:t>
            </w:r>
          </w:p>
          <w:p>
            <w:pPr>
              <w:spacing w:after="20"/>
              <w:ind w:left="20"/>
              <w:jc w:val="both"/>
            </w:pPr>
            <w:r>
              <w:rPr>
                <w:rFonts w:ascii="Times New Roman"/>
                <w:b w:val="false"/>
                <w:i w:val="false"/>
                <w:color w:val="000000"/>
                <w:sz w:val="20"/>
              </w:rPr>
              <w:t>
целей, - влекут наложение</w:t>
            </w:r>
          </w:p>
          <w:p>
            <w:pPr>
              <w:spacing w:after="20"/>
              <w:ind w:left="20"/>
              <w:jc w:val="both"/>
            </w:pPr>
            <w:r>
              <w:rPr>
                <w:rFonts w:ascii="Times New Roman"/>
                <w:b w:val="false"/>
                <w:i w:val="false"/>
                <w:color w:val="000000"/>
                <w:sz w:val="20"/>
              </w:rPr>
              <w:t>
штрафа в размере от шести</w:t>
            </w:r>
          </w:p>
          <w:p>
            <w:pPr>
              <w:spacing w:after="20"/>
              <w:ind w:left="20"/>
              <w:jc w:val="both"/>
            </w:pPr>
            <w:r>
              <w:rPr>
                <w:rFonts w:ascii="Times New Roman"/>
                <w:b w:val="false"/>
                <w:i w:val="false"/>
                <w:color w:val="000000"/>
                <w:sz w:val="20"/>
              </w:rPr>
              <w:t>
до двадцати базовых</w:t>
            </w:r>
          </w:p>
          <w:p>
            <w:pPr>
              <w:spacing w:after="20"/>
              <w:ind w:left="20"/>
              <w:jc w:val="both"/>
            </w:pPr>
            <w:r>
              <w:rPr>
                <w:rFonts w:ascii="Times New Roman"/>
                <w:b w:val="false"/>
                <w:i w:val="false"/>
                <w:color w:val="000000"/>
                <w:sz w:val="20"/>
              </w:rPr>
              <w:t>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Республики Казахстан в</w:t>
            </w:r>
          </w:p>
          <w:p>
            <w:pPr>
              <w:spacing w:after="20"/>
              <w:ind w:left="20"/>
              <w:jc w:val="both"/>
            </w:pPr>
            <w:r>
              <w:rPr>
                <w:rFonts w:ascii="Times New Roman"/>
                <w:b w:val="false"/>
                <w:i w:val="false"/>
                <w:color w:val="000000"/>
                <w:sz w:val="20"/>
              </w:rPr>
              <w:t>
установленные им сроки</w:t>
            </w:r>
          </w:p>
          <w:p>
            <w:pPr>
              <w:spacing w:after="20"/>
              <w:ind w:left="20"/>
              <w:jc w:val="both"/>
            </w:pPr>
            <w:r>
              <w:rPr>
                <w:rFonts w:ascii="Times New Roman"/>
                <w:b w:val="false"/>
                <w:i w:val="false"/>
                <w:color w:val="000000"/>
                <w:sz w:val="20"/>
              </w:rPr>
              <w:t>
необходимых для</w:t>
            </w:r>
          </w:p>
          <w:p>
            <w:pPr>
              <w:spacing w:after="20"/>
              <w:ind w:left="20"/>
              <w:jc w:val="both"/>
            </w:pPr>
            <w:r>
              <w:rPr>
                <w:rFonts w:ascii="Times New Roman"/>
                <w:b w:val="false"/>
                <w:i w:val="false"/>
                <w:color w:val="000000"/>
                <w:sz w:val="20"/>
              </w:rPr>
              <w:t>
таможенных целей</w:t>
            </w:r>
          </w:p>
          <w:p>
            <w:pPr>
              <w:spacing w:after="20"/>
              <w:ind w:left="20"/>
              <w:jc w:val="both"/>
            </w:pPr>
            <w:r>
              <w:rPr>
                <w:rFonts w:ascii="Times New Roman"/>
                <w:b w:val="false"/>
                <w:i w:val="false"/>
                <w:color w:val="000000"/>
                <w:sz w:val="20"/>
              </w:rPr>
              <w:t>
документов и сведений,</w:t>
            </w:r>
          </w:p>
          <w:p>
            <w:pPr>
              <w:spacing w:after="20"/>
              <w:ind w:left="20"/>
              <w:jc w:val="both"/>
            </w:pPr>
            <w:r>
              <w:rPr>
                <w:rFonts w:ascii="Times New Roman"/>
                <w:b w:val="false"/>
                <w:i w:val="false"/>
                <w:color w:val="000000"/>
                <w:sz w:val="20"/>
              </w:rPr>
              <w:t>
за исключением случаев,</w:t>
            </w:r>
          </w:p>
          <w:p>
            <w:pPr>
              <w:spacing w:after="20"/>
              <w:ind w:left="20"/>
              <w:jc w:val="both"/>
            </w:pPr>
            <w:r>
              <w:rPr>
                <w:rFonts w:ascii="Times New Roman"/>
                <w:b w:val="false"/>
                <w:i w:val="false"/>
                <w:color w:val="000000"/>
                <w:sz w:val="20"/>
              </w:rPr>
              <w:t>
предусмотренных другими</w:t>
            </w:r>
          </w:p>
          <w:p>
            <w:pPr>
              <w:spacing w:after="20"/>
              <w:ind w:left="20"/>
              <w:jc w:val="both"/>
            </w:pPr>
            <w:r>
              <w:rPr>
                <w:rFonts w:ascii="Times New Roman"/>
                <w:b w:val="false"/>
                <w:i w:val="false"/>
                <w:color w:val="000000"/>
                <w:sz w:val="20"/>
              </w:rPr>
              <w:t>
статьями настоящей</w:t>
            </w:r>
          </w:p>
          <w:p>
            <w:pPr>
              <w:spacing w:after="20"/>
              <w:ind w:left="20"/>
              <w:jc w:val="both"/>
            </w:pPr>
            <w:r>
              <w:rPr>
                <w:rFonts w:ascii="Times New Roman"/>
                <w:b w:val="false"/>
                <w:i w:val="false"/>
                <w:color w:val="000000"/>
                <w:sz w:val="20"/>
              </w:rPr>
              <w:t>
главы, и при отсутствии</w:t>
            </w:r>
          </w:p>
          <w:p>
            <w:pPr>
              <w:spacing w:after="20"/>
              <w:ind w:left="20"/>
              <w:jc w:val="both"/>
            </w:pPr>
            <w:r>
              <w:rPr>
                <w:rFonts w:ascii="Times New Roman"/>
                <w:b w:val="false"/>
                <w:i w:val="false"/>
                <w:color w:val="000000"/>
                <w:sz w:val="20"/>
              </w:rPr>
              <w:t>
признаков преступления -</w:t>
            </w:r>
          </w:p>
          <w:p>
            <w:pPr>
              <w:spacing w:after="20"/>
              <w:ind w:left="20"/>
              <w:jc w:val="both"/>
            </w:pPr>
            <w:r>
              <w:rPr>
                <w:rFonts w:ascii="Times New Roman"/>
                <w:b w:val="false"/>
                <w:i w:val="false"/>
                <w:color w:val="000000"/>
                <w:sz w:val="20"/>
              </w:rPr>
              <w:t>
влечет штраф в размере</w:t>
            </w:r>
          </w:p>
          <w:p>
            <w:pPr>
              <w:spacing w:after="20"/>
              <w:ind w:left="20"/>
              <w:jc w:val="both"/>
            </w:pPr>
            <w:r>
              <w:rPr>
                <w:rFonts w:ascii="Times New Roman"/>
                <w:b w:val="false"/>
                <w:i w:val="false"/>
                <w:color w:val="000000"/>
                <w:sz w:val="20"/>
              </w:rPr>
              <w:t>
от пяти до двадцати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 с</w:t>
            </w:r>
          </w:p>
          <w:p>
            <w:pPr>
              <w:spacing w:after="20"/>
              <w:ind w:left="20"/>
              <w:jc w:val="both"/>
            </w:pPr>
            <w:r>
              <w:rPr>
                <w:rFonts w:ascii="Times New Roman"/>
                <w:b w:val="false"/>
                <w:i w:val="false"/>
                <w:color w:val="000000"/>
                <w:sz w:val="20"/>
              </w:rPr>
              <w:t>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 разрешения</w:t>
            </w:r>
          </w:p>
          <w:p>
            <w:pPr>
              <w:spacing w:after="20"/>
              <w:ind w:left="20"/>
              <w:jc w:val="both"/>
            </w:pPr>
            <w:r>
              <w:rPr>
                <w:rFonts w:ascii="Times New Roman"/>
                <w:b w:val="false"/>
                <w:i w:val="false"/>
                <w:color w:val="000000"/>
                <w:sz w:val="20"/>
              </w:rPr>
              <w:t>
или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16.13.</w:t>
            </w:r>
          </w:p>
          <w:p>
            <w:pPr>
              <w:spacing w:after="20"/>
              <w:ind w:left="20"/>
              <w:jc w:val="both"/>
            </w:pPr>
            <w:r>
              <w:rPr>
                <w:rFonts w:ascii="Times New Roman"/>
                <w:b w:val="false"/>
                <w:i w:val="false"/>
                <w:color w:val="000000"/>
                <w:sz w:val="20"/>
              </w:rPr>
              <w:t>
</w:t>
            </w:r>
            <w:r>
              <w:rPr>
                <w:rFonts w:ascii="Times New Roman"/>
                <w:b/>
                <w:i w:val="false"/>
                <w:color w:val="000000"/>
                <w:sz w:val="20"/>
              </w:rPr>
              <w:t>Проведение грузовых и</w:t>
            </w:r>
          </w:p>
          <w:p>
            <w:pPr>
              <w:spacing w:after="20"/>
              <w:ind w:left="20"/>
              <w:jc w:val="both"/>
            </w:pPr>
            <w:r>
              <w:rPr>
                <w:rFonts w:ascii="Times New Roman"/>
                <w:b w:val="false"/>
                <w:i w:val="false"/>
                <w:color w:val="000000"/>
                <w:sz w:val="20"/>
              </w:rPr>
              <w:t>
</w:t>
            </w:r>
            <w:r>
              <w:rPr>
                <w:rFonts w:ascii="Times New Roman"/>
                <w:b/>
                <w:i w:val="false"/>
                <w:color w:val="000000"/>
                <w:sz w:val="20"/>
              </w:rPr>
              <w:t>(или) иных операций</w:t>
            </w:r>
          </w:p>
          <w:p>
            <w:pPr>
              <w:spacing w:after="20"/>
              <w:ind w:left="20"/>
              <w:jc w:val="both"/>
            </w:pPr>
            <w:r>
              <w:rPr>
                <w:rFonts w:ascii="Times New Roman"/>
                <w:b w:val="false"/>
                <w:i w:val="false"/>
                <w:color w:val="000000"/>
                <w:sz w:val="20"/>
              </w:rPr>
              <w:t>
</w:t>
            </w:r>
            <w:r>
              <w:rPr>
                <w:rFonts w:ascii="Times New Roman"/>
                <w:b/>
                <w:i w:val="false"/>
                <w:color w:val="000000"/>
                <w:sz w:val="20"/>
              </w:rPr>
              <w:t>без разрешения</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органа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14.12.</w:t>
            </w:r>
          </w:p>
          <w:p>
            <w:pPr>
              <w:spacing w:after="20"/>
              <w:ind w:left="20"/>
              <w:jc w:val="both"/>
            </w:pPr>
            <w:r>
              <w:rPr>
                <w:rFonts w:ascii="Times New Roman"/>
                <w:b w:val="false"/>
                <w:i w:val="false"/>
                <w:color w:val="000000"/>
                <w:sz w:val="20"/>
              </w:rPr>
              <w:t>
</w:t>
            </w:r>
            <w:r>
              <w:rPr>
                <w:rFonts w:ascii="Times New Roman"/>
                <w:b/>
                <w:i w:val="false"/>
                <w:color w:val="000000"/>
                <w:sz w:val="20"/>
              </w:rPr>
              <w:t>роведение операций с</w:t>
            </w:r>
          </w:p>
          <w:p>
            <w:pPr>
              <w:spacing w:after="20"/>
              <w:ind w:left="20"/>
              <w:jc w:val="both"/>
            </w:pPr>
            <w:r>
              <w:rPr>
                <w:rFonts w:ascii="Times New Roman"/>
                <w:b w:val="false"/>
                <w:i w:val="false"/>
                <w:color w:val="000000"/>
                <w:sz w:val="20"/>
              </w:rPr>
              <w:t>
</w:t>
            </w:r>
            <w:r>
              <w:rPr>
                <w:rFonts w:ascii="Times New Roman"/>
                <w:b/>
                <w:i w:val="false"/>
                <w:color w:val="000000"/>
                <w:sz w:val="20"/>
              </w:rPr>
              <w:t>товарами 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 без</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разрешения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органа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411. Грузовые</w:t>
            </w:r>
          </w:p>
          <w:p>
            <w:pPr>
              <w:spacing w:after="20"/>
              <w:ind w:left="20"/>
              <w:jc w:val="both"/>
            </w:pPr>
            <w:r>
              <w:rPr>
                <w:rFonts w:ascii="Times New Roman"/>
                <w:b w:val="false"/>
                <w:i w:val="false"/>
                <w:color w:val="000000"/>
                <w:sz w:val="20"/>
              </w:rPr>
              <w:t>
</w:t>
            </w:r>
            <w:r>
              <w:rPr>
                <w:rFonts w:ascii="Times New Roman"/>
                <w:b/>
                <w:i w:val="false"/>
                <w:color w:val="000000"/>
                <w:sz w:val="20"/>
              </w:rPr>
              <w:t>и иные операции,</w:t>
            </w:r>
          </w:p>
          <w:p>
            <w:pPr>
              <w:spacing w:after="20"/>
              <w:ind w:left="20"/>
              <w:jc w:val="both"/>
            </w:pPr>
            <w:r>
              <w:rPr>
                <w:rFonts w:ascii="Times New Roman"/>
                <w:b w:val="false"/>
                <w:i w:val="false"/>
                <w:color w:val="000000"/>
                <w:sz w:val="20"/>
              </w:rPr>
              <w:t>
</w:t>
            </w:r>
            <w:r>
              <w:rPr>
                <w:rFonts w:ascii="Times New Roman"/>
                <w:b/>
                <w:i w:val="false"/>
                <w:color w:val="000000"/>
                <w:sz w:val="20"/>
              </w:rPr>
              <w:t>проводимые без</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разрешения</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органа</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жание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Разгрузка, погрузка,</w:t>
            </w:r>
          </w:p>
          <w:p>
            <w:pPr>
              <w:spacing w:after="20"/>
              <w:ind w:left="20"/>
              <w:jc w:val="both"/>
            </w:pPr>
            <w:r>
              <w:rPr>
                <w:rFonts w:ascii="Times New Roman"/>
                <w:b w:val="false"/>
                <w:i w:val="false"/>
                <w:color w:val="000000"/>
                <w:sz w:val="20"/>
              </w:rPr>
              <w:t>
выгрузка, перегрузка</w:t>
            </w:r>
          </w:p>
          <w:p>
            <w:pPr>
              <w:spacing w:after="20"/>
              <w:ind w:left="20"/>
              <w:jc w:val="both"/>
            </w:pPr>
            <w:r>
              <w:rPr>
                <w:rFonts w:ascii="Times New Roman"/>
                <w:b w:val="false"/>
                <w:i w:val="false"/>
                <w:color w:val="000000"/>
                <w:sz w:val="20"/>
              </w:rPr>
              <w:t>
(перевалка) и иные</w:t>
            </w:r>
          </w:p>
          <w:p>
            <w:pPr>
              <w:spacing w:after="20"/>
              <w:ind w:left="20"/>
              <w:jc w:val="both"/>
            </w:pPr>
            <w:r>
              <w:rPr>
                <w:rFonts w:ascii="Times New Roman"/>
                <w:b w:val="false"/>
                <w:i w:val="false"/>
                <w:color w:val="000000"/>
                <w:sz w:val="20"/>
              </w:rPr>
              <w:t>
грузовые операции,</w:t>
            </w:r>
          </w:p>
          <w:p>
            <w:pPr>
              <w:spacing w:after="20"/>
              <w:ind w:left="20"/>
              <w:jc w:val="both"/>
            </w:pPr>
            <w:r>
              <w:rPr>
                <w:rFonts w:ascii="Times New Roman"/>
                <w:b w:val="false"/>
                <w:i w:val="false"/>
                <w:color w:val="000000"/>
                <w:sz w:val="20"/>
              </w:rPr>
              <w:t>
принятие для перевозки</w:t>
            </w:r>
          </w:p>
          <w:p>
            <w:pPr>
              <w:spacing w:after="20"/>
              <w:ind w:left="20"/>
              <w:jc w:val="both"/>
            </w:pPr>
            <w:r>
              <w:rPr>
                <w:rFonts w:ascii="Times New Roman"/>
                <w:b w:val="false"/>
                <w:i w:val="false"/>
                <w:color w:val="000000"/>
                <w:sz w:val="20"/>
              </w:rPr>
              <w:t>
находящихся под</w:t>
            </w:r>
          </w:p>
          <w:p>
            <w:pPr>
              <w:spacing w:after="20"/>
              <w:ind w:left="20"/>
              <w:jc w:val="both"/>
            </w:pPr>
            <w:r>
              <w:rPr>
                <w:rFonts w:ascii="Times New Roman"/>
                <w:b w:val="false"/>
                <w:i w:val="false"/>
                <w:color w:val="000000"/>
                <w:sz w:val="20"/>
              </w:rPr>
              <w:t>
таможенным контролем</w:t>
            </w:r>
          </w:p>
          <w:p>
            <w:pPr>
              <w:spacing w:after="20"/>
              <w:ind w:left="20"/>
              <w:jc w:val="both"/>
            </w:pPr>
            <w:r>
              <w:rPr>
                <w:rFonts w:ascii="Times New Roman"/>
                <w:b w:val="false"/>
                <w:i w:val="false"/>
                <w:color w:val="000000"/>
                <w:sz w:val="20"/>
              </w:rPr>
              <w:t>
товаров, взятие проб и</w:t>
            </w:r>
          </w:p>
          <w:p>
            <w:pPr>
              <w:spacing w:after="20"/>
              <w:ind w:left="20"/>
              <w:jc w:val="both"/>
            </w:pPr>
            <w:r>
              <w:rPr>
                <w:rFonts w:ascii="Times New Roman"/>
                <w:b w:val="false"/>
                <w:i w:val="false"/>
                <w:color w:val="000000"/>
                <w:sz w:val="20"/>
              </w:rPr>
              <w:t>
образцов таких товаров</w:t>
            </w:r>
          </w:p>
          <w:p>
            <w:pPr>
              <w:spacing w:after="20"/>
              <w:ind w:left="20"/>
              <w:jc w:val="both"/>
            </w:pPr>
            <w:r>
              <w:rPr>
                <w:rFonts w:ascii="Times New Roman"/>
                <w:b w:val="false"/>
                <w:i w:val="false"/>
                <w:color w:val="000000"/>
                <w:sz w:val="20"/>
              </w:rPr>
              <w:t>
либо вскрытие помещений</w:t>
            </w:r>
          </w:p>
          <w:p>
            <w:pPr>
              <w:spacing w:after="20"/>
              <w:ind w:left="20"/>
              <w:jc w:val="both"/>
            </w:pPr>
            <w:r>
              <w:rPr>
                <w:rFonts w:ascii="Times New Roman"/>
                <w:b w:val="false"/>
                <w:i w:val="false"/>
                <w:color w:val="000000"/>
                <w:sz w:val="20"/>
              </w:rPr>
              <w:t>
или других мест, где</w:t>
            </w:r>
          </w:p>
          <w:p>
            <w:pPr>
              <w:spacing w:after="20"/>
              <w:ind w:left="20"/>
              <w:jc w:val="both"/>
            </w:pPr>
            <w:r>
              <w:rPr>
                <w:rFonts w:ascii="Times New Roman"/>
                <w:b w:val="false"/>
                <w:i w:val="false"/>
                <w:color w:val="000000"/>
                <w:sz w:val="20"/>
              </w:rPr>
              <w:t>
могут находиться</w:t>
            </w:r>
          </w:p>
          <w:p>
            <w:pPr>
              <w:spacing w:after="20"/>
              <w:ind w:left="20"/>
              <w:jc w:val="both"/>
            </w:pPr>
            <w:r>
              <w:rPr>
                <w:rFonts w:ascii="Times New Roman"/>
                <w:b w:val="false"/>
                <w:i w:val="false"/>
                <w:color w:val="000000"/>
                <w:sz w:val="20"/>
              </w:rPr>
              <w:t>
указанные товары, без</w:t>
            </w:r>
          </w:p>
          <w:p>
            <w:pPr>
              <w:spacing w:after="20"/>
              <w:ind w:left="20"/>
              <w:jc w:val="both"/>
            </w:pPr>
            <w:r>
              <w:rPr>
                <w:rFonts w:ascii="Times New Roman"/>
                <w:b w:val="false"/>
                <w:i w:val="false"/>
                <w:color w:val="000000"/>
                <w:sz w:val="20"/>
              </w:rPr>
              <w:t>
разрешения таможенного</w:t>
            </w:r>
          </w:p>
          <w:p>
            <w:pPr>
              <w:spacing w:after="20"/>
              <w:ind w:left="20"/>
              <w:jc w:val="both"/>
            </w:pPr>
            <w:r>
              <w:rPr>
                <w:rFonts w:ascii="Times New Roman"/>
                <w:b w:val="false"/>
                <w:i w:val="false"/>
                <w:color w:val="000000"/>
                <w:sz w:val="20"/>
              </w:rPr>
              <w:t>
органа в случаях, если</w:t>
            </w:r>
          </w:p>
          <w:p>
            <w:pPr>
              <w:spacing w:after="20"/>
              <w:ind w:left="20"/>
              <w:jc w:val="both"/>
            </w:pPr>
            <w:r>
              <w:rPr>
                <w:rFonts w:ascii="Times New Roman"/>
                <w:b w:val="false"/>
                <w:i w:val="false"/>
                <w:color w:val="000000"/>
                <w:sz w:val="20"/>
              </w:rPr>
              <w:t>
такое разрешение</w:t>
            </w:r>
          </w:p>
          <w:p>
            <w:pPr>
              <w:spacing w:after="20"/>
              <w:ind w:left="20"/>
              <w:jc w:val="both"/>
            </w:pPr>
            <w:r>
              <w:rPr>
                <w:rFonts w:ascii="Times New Roman"/>
                <w:b w:val="false"/>
                <w:i w:val="false"/>
                <w:color w:val="000000"/>
                <w:sz w:val="20"/>
              </w:rPr>
              <w:t>
обязательно, -</w:t>
            </w:r>
          </w:p>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пятисот до одной тысячи</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одной тысячи до</w:t>
            </w:r>
          </w:p>
          <w:p>
            <w:pPr>
              <w:spacing w:after="20"/>
              <w:ind w:left="20"/>
              <w:jc w:val="both"/>
            </w:pPr>
            <w:r>
              <w:rPr>
                <w:rFonts w:ascii="Times New Roman"/>
                <w:b w:val="false"/>
                <w:i w:val="false"/>
                <w:color w:val="000000"/>
                <w:sz w:val="20"/>
              </w:rPr>
              <w:t>
двух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погрузка,</w:t>
            </w:r>
          </w:p>
          <w:p>
            <w:pPr>
              <w:spacing w:after="20"/>
              <w:ind w:left="20"/>
              <w:jc w:val="both"/>
            </w:pPr>
            <w:r>
              <w:rPr>
                <w:rFonts w:ascii="Times New Roman"/>
                <w:b w:val="false"/>
                <w:i w:val="false"/>
                <w:color w:val="000000"/>
                <w:sz w:val="20"/>
              </w:rPr>
              <w:t>
выгрузка, перегрузка,</w:t>
            </w:r>
          </w:p>
          <w:p>
            <w:pPr>
              <w:spacing w:after="20"/>
              <w:ind w:left="20"/>
              <w:jc w:val="both"/>
            </w:pPr>
            <w:r>
              <w:rPr>
                <w:rFonts w:ascii="Times New Roman"/>
                <w:b w:val="false"/>
                <w:i w:val="false"/>
                <w:color w:val="000000"/>
                <w:sz w:val="20"/>
              </w:rPr>
              <w:t>
исправление повреждений</w:t>
            </w:r>
          </w:p>
          <w:p>
            <w:pPr>
              <w:spacing w:after="20"/>
              <w:ind w:left="20"/>
              <w:jc w:val="both"/>
            </w:pPr>
            <w:r>
              <w:rPr>
                <w:rFonts w:ascii="Times New Roman"/>
                <w:b w:val="false"/>
                <w:i w:val="false"/>
                <w:color w:val="000000"/>
                <w:sz w:val="20"/>
              </w:rPr>
              <w:t>
упаковки, упаковка,</w:t>
            </w:r>
          </w:p>
          <w:p>
            <w:pPr>
              <w:spacing w:after="20"/>
              <w:ind w:left="20"/>
              <w:jc w:val="both"/>
            </w:pPr>
            <w:r>
              <w:rPr>
                <w:rFonts w:ascii="Times New Roman"/>
                <w:b w:val="false"/>
                <w:i w:val="false"/>
                <w:color w:val="000000"/>
                <w:sz w:val="20"/>
              </w:rPr>
              <w:t>
переупаковка, принятие для</w:t>
            </w:r>
          </w:p>
          <w:p>
            <w:pPr>
              <w:spacing w:after="20"/>
              <w:ind w:left="20"/>
              <w:jc w:val="both"/>
            </w:pPr>
            <w:r>
              <w:rPr>
                <w:rFonts w:ascii="Times New Roman"/>
                <w:b w:val="false"/>
                <w:i w:val="false"/>
                <w:color w:val="000000"/>
                <w:sz w:val="20"/>
              </w:rPr>
              <w:t>
перевозки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находящихся под таможенным</w:t>
            </w:r>
          </w:p>
          <w:p>
            <w:pPr>
              <w:spacing w:after="20"/>
              <w:ind w:left="20"/>
              <w:jc w:val="both"/>
            </w:pPr>
            <w:r>
              <w:rPr>
                <w:rFonts w:ascii="Times New Roman"/>
                <w:b w:val="false"/>
                <w:i w:val="false"/>
                <w:color w:val="000000"/>
                <w:sz w:val="20"/>
              </w:rPr>
              <w:t>
контролем, взятие проб и</w:t>
            </w:r>
          </w:p>
          <w:p>
            <w:pPr>
              <w:spacing w:after="20"/>
              <w:ind w:left="20"/>
              <w:jc w:val="both"/>
            </w:pPr>
            <w:r>
              <w:rPr>
                <w:rFonts w:ascii="Times New Roman"/>
                <w:b w:val="false"/>
                <w:i w:val="false"/>
                <w:color w:val="000000"/>
                <w:sz w:val="20"/>
              </w:rPr>
              <w:t>
образцов таких товаров и</w:t>
            </w:r>
          </w:p>
          <w:p>
            <w:pPr>
              <w:spacing w:after="20"/>
              <w:ind w:left="20"/>
              <w:jc w:val="both"/>
            </w:pPr>
            <w:r>
              <w:rPr>
                <w:rFonts w:ascii="Times New Roman"/>
                <w:b w:val="false"/>
                <w:i w:val="false"/>
                <w:color w:val="000000"/>
                <w:sz w:val="20"/>
              </w:rPr>
              <w:t>
транспортных средств либо</w:t>
            </w:r>
          </w:p>
          <w:p>
            <w:pPr>
              <w:spacing w:after="20"/>
              <w:ind w:left="20"/>
              <w:jc w:val="both"/>
            </w:pPr>
            <w:r>
              <w:rPr>
                <w:rFonts w:ascii="Times New Roman"/>
                <w:b w:val="false"/>
                <w:i w:val="false"/>
                <w:color w:val="000000"/>
                <w:sz w:val="20"/>
              </w:rPr>
              <w:t>
вскрытие помещений или иных</w:t>
            </w:r>
          </w:p>
          <w:p>
            <w:pPr>
              <w:spacing w:after="20"/>
              <w:ind w:left="20"/>
              <w:jc w:val="both"/>
            </w:pPr>
            <w:r>
              <w:rPr>
                <w:rFonts w:ascii="Times New Roman"/>
                <w:b w:val="false"/>
                <w:i w:val="false"/>
                <w:color w:val="000000"/>
                <w:sz w:val="20"/>
              </w:rPr>
              <w:t>
хранилищ, используемых для</w:t>
            </w:r>
          </w:p>
          <w:p>
            <w:pPr>
              <w:spacing w:after="20"/>
              <w:ind w:left="20"/>
              <w:jc w:val="both"/>
            </w:pPr>
            <w:r>
              <w:rPr>
                <w:rFonts w:ascii="Times New Roman"/>
                <w:b w:val="false"/>
                <w:i w:val="false"/>
                <w:color w:val="000000"/>
                <w:sz w:val="20"/>
              </w:rPr>
              <w:t>
их размещения, без</w:t>
            </w:r>
          </w:p>
          <w:p>
            <w:pPr>
              <w:spacing w:after="20"/>
              <w:ind w:left="20"/>
              <w:jc w:val="both"/>
            </w:pPr>
            <w:r>
              <w:rPr>
                <w:rFonts w:ascii="Times New Roman"/>
                <w:b w:val="false"/>
                <w:i w:val="false"/>
                <w:color w:val="000000"/>
                <w:sz w:val="20"/>
              </w:rPr>
              <w:t>
разрешения таможенного</w:t>
            </w:r>
          </w:p>
          <w:p>
            <w:pPr>
              <w:spacing w:after="20"/>
              <w:ind w:left="20"/>
              <w:jc w:val="both"/>
            </w:pPr>
            <w:r>
              <w:rPr>
                <w:rFonts w:ascii="Times New Roman"/>
                <w:b w:val="false"/>
                <w:i w:val="false"/>
                <w:color w:val="000000"/>
                <w:sz w:val="20"/>
              </w:rPr>
              <w:t>
органа – влекут наложение</w:t>
            </w:r>
          </w:p>
          <w:p>
            <w:pPr>
              <w:spacing w:after="20"/>
              <w:ind w:left="20"/>
              <w:jc w:val="both"/>
            </w:pPr>
            <w:r>
              <w:rPr>
                <w:rFonts w:ascii="Times New Roman"/>
                <w:b w:val="false"/>
                <w:i w:val="false"/>
                <w:color w:val="000000"/>
                <w:sz w:val="20"/>
              </w:rPr>
              <w:t>
штрафа в размере от четырех</w:t>
            </w:r>
          </w:p>
          <w:p>
            <w:pPr>
              <w:spacing w:after="20"/>
              <w:ind w:left="20"/>
              <w:jc w:val="both"/>
            </w:pPr>
            <w:r>
              <w:rPr>
                <w:rFonts w:ascii="Times New Roman"/>
                <w:b w:val="false"/>
                <w:i w:val="false"/>
                <w:color w:val="000000"/>
                <w:sz w:val="20"/>
              </w:rPr>
              <w:t>
до двадцати базовых</w:t>
            </w:r>
          </w:p>
          <w:p>
            <w:pPr>
              <w:spacing w:after="20"/>
              <w:ind w:left="20"/>
              <w:jc w:val="both"/>
            </w:pPr>
            <w:r>
              <w:rPr>
                <w:rFonts w:ascii="Times New Roman"/>
                <w:b w:val="false"/>
                <w:i w:val="false"/>
                <w:color w:val="000000"/>
                <w:sz w:val="20"/>
              </w:rPr>
              <w:t>
величин, на индивидуального</w:t>
            </w:r>
          </w:p>
          <w:p>
            <w:pPr>
              <w:spacing w:after="20"/>
              <w:ind w:left="20"/>
              <w:jc w:val="both"/>
            </w:pPr>
            <w:r>
              <w:rPr>
                <w:rFonts w:ascii="Times New Roman"/>
                <w:b w:val="false"/>
                <w:i w:val="false"/>
                <w:color w:val="000000"/>
                <w:sz w:val="20"/>
              </w:rPr>
              <w:t>
предпринимателя - до</w:t>
            </w:r>
          </w:p>
          <w:p>
            <w:pPr>
              <w:spacing w:after="20"/>
              <w:ind w:left="20"/>
              <w:jc w:val="both"/>
            </w:pPr>
            <w:r>
              <w:rPr>
                <w:rFonts w:ascii="Times New Roman"/>
                <w:b w:val="false"/>
                <w:i w:val="false"/>
                <w:color w:val="000000"/>
                <w:sz w:val="20"/>
              </w:rPr>
              <w:t>
двадцати базовых величин, а</w:t>
            </w:r>
          </w:p>
          <w:p>
            <w:pPr>
              <w:spacing w:after="20"/>
              <w:ind w:left="20"/>
              <w:jc w:val="both"/>
            </w:pPr>
            <w:r>
              <w:rPr>
                <w:rFonts w:ascii="Times New Roman"/>
                <w:b w:val="false"/>
                <w:i w:val="false"/>
                <w:color w:val="000000"/>
                <w:sz w:val="20"/>
              </w:rPr>
              <w:t>
на юридическое лицо - до</w:t>
            </w:r>
          </w:p>
          <w:p>
            <w:pPr>
              <w:spacing w:after="20"/>
              <w:ind w:left="20"/>
              <w:jc w:val="both"/>
            </w:pPr>
            <w:r>
              <w:rPr>
                <w:rFonts w:ascii="Times New Roman"/>
                <w:b w:val="false"/>
                <w:i w:val="false"/>
                <w:color w:val="000000"/>
                <w:sz w:val="20"/>
              </w:rPr>
              <w:t>
шестидесяти базовых</w:t>
            </w:r>
          </w:p>
          <w:p>
            <w:pPr>
              <w:spacing w:after="20"/>
              <w:ind w:left="20"/>
              <w:jc w:val="both"/>
            </w:pPr>
            <w:r>
              <w:rPr>
                <w:rFonts w:ascii="Times New Roman"/>
                <w:b w:val="false"/>
                <w:i w:val="false"/>
                <w:color w:val="000000"/>
                <w:sz w:val="20"/>
              </w:rPr>
              <w:t>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p>
            <w:pPr>
              <w:spacing w:after="20"/>
              <w:ind w:left="20"/>
              <w:jc w:val="both"/>
            </w:pPr>
            <w:r>
              <w:rPr>
                <w:rFonts w:ascii="Times New Roman"/>
                <w:b w:val="false"/>
                <w:i w:val="false"/>
                <w:color w:val="000000"/>
                <w:sz w:val="20"/>
              </w:rPr>
              <w:t>
погрузка, выгрузка,</w:t>
            </w:r>
          </w:p>
          <w:p>
            <w:pPr>
              <w:spacing w:after="20"/>
              <w:ind w:left="20"/>
              <w:jc w:val="both"/>
            </w:pPr>
            <w:r>
              <w:rPr>
                <w:rFonts w:ascii="Times New Roman"/>
                <w:b w:val="false"/>
                <w:i w:val="false"/>
                <w:color w:val="000000"/>
                <w:sz w:val="20"/>
              </w:rPr>
              <w:t>
перегрузка, исправление</w:t>
            </w:r>
          </w:p>
          <w:p>
            <w:pPr>
              <w:spacing w:after="20"/>
              <w:ind w:left="20"/>
              <w:jc w:val="both"/>
            </w:pPr>
            <w:r>
              <w:rPr>
                <w:rFonts w:ascii="Times New Roman"/>
                <w:b w:val="false"/>
                <w:i w:val="false"/>
                <w:color w:val="000000"/>
                <w:sz w:val="20"/>
              </w:rPr>
              <w:t>
повреждений упаковки,</w:t>
            </w:r>
          </w:p>
          <w:p>
            <w:pPr>
              <w:spacing w:after="20"/>
              <w:ind w:left="20"/>
              <w:jc w:val="both"/>
            </w:pPr>
            <w:r>
              <w:rPr>
                <w:rFonts w:ascii="Times New Roman"/>
                <w:b w:val="false"/>
                <w:i w:val="false"/>
                <w:color w:val="000000"/>
                <w:sz w:val="20"/>
              </w:rPr>
              <w:t>
упаковка, переупаковка</w:t>
            </w:r>
          </w:p>
          <w:p>
            <w:pPr>
              <w:spacing w:after="20"/>
              <w:ind w:left="20"/>
              <w:jc w:val="both"/>
            </w:pPr>
            <w:r>
              <w:rPr>
                <w:rFonts w:ascii="Times New Roman"/>
                <w:b w:val="false"/>
                <w:i w:val="false"/>
                <w:color w:val="000000"/>
                <w:sz w:val="20"/>
              </w:rPr>
              <w:t>
или принятие для</w:t>
            </w:r>
          </w:p>
          <w:p>
            <w:pPr>
              <w:spacing w:after="20"/>
              <w:ind w:left="20"/>
              <w:jc w:val="both"/>
            </w:pPr>
            <w:r>
              <w:rPr>
                <w:rFonts w:ascii="Times New Roman"/>
                <w:b w:val="false"/>
                <w:i w:val="false"/>
                <w:color w:val="000000"/>
                <w:sz w:val="20"/>
              </w:rPr>
              <w:t>
перевозки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находящихся под</w:t>
            </w:r>
          </w:p>
          <w:p>
            <w:pPr>
              <w:spacing w:after="20"/>
              <w:ind w:left="20"/>
              <w:jc w:val="both"/>
            </w:pPr>
            <w:r>
              <w:rPr>
                <w:rFonts w:ascii="Times New Roman"/>
                <w:b w:val="false"/>
                <w:i w:val="false"/>
                <w:color w:val="000000"/>
                <w:sz w:val="20"/>
              </w:rPr>
              <w:t>
таможенным контролем,</w:t>
            </w:r>
          </w:p>
          <w:p>
            <w:pPr>
              <w:spacing w:after="20"/>
              <w:ind w:left="20"/>
              <w:jc w:val="both"/>
            </w:pPr>
            <w:r>
              <w:rPr>
                <w:rFonts w:ascii="Times New Roman"/>
                <w:b w:val="false"/>
                <w:i w:val="false"/>
                <w:color w:val="000000"/>
                <w:sz w:val="20"/>
              </w:rPr>
              <w:t>
взятие проб и образцов</w:t>
            </w:r>
          </w:p>
          <w:p>
            <w:pPr>
              <w:spacing w:after="20"/>
              <w:ind w:left="20"/>
              <w:jc w:val="both"/>
            </w:pPr>
            <w:r>
              <w:rPr>
                <w:rFonts w:ascii="Times New Roman"/>
                <w:b w:val="false"/>
                <w:i w:val="false"/>
                <w:color w:val="000000"/>
                <w:sz w:val="20"/>
              </w:rPr>
              <w:t>
таких товаров, вскрытие</w:t>
            </w:r>
          </w:p>
          <w:p>
            <w:pPr>
              <w:spacing w:after="20"/>
              <w:ind w:left="20"/>
              <w:jc w:val="both"/>
            </w:pPr>
            <w:r>
              <w:rPr>
                <w:rFonts w:ascii="Times New Roman"/>
                <w:b w:val="false"/>
                <w:i w:val="false"/>
                <w:color w:val="000000"/>
                <w:sz w:val="20"/>
              </w:rPr>
              <w:t>
помещений, емкостей и</w:t>
            </w:r>
          </w:p>
          <w:p>
            <w:pPr>
              <w:spacing w:after="20"/>
              <w:ind w:left="20"/>
              <w:jc w:val="both"/>
            </w:pPr>
            <w:r>
              <w:rPr>
                <w:rFonts w:ascii="Times New Roman"/>
                <w:b w:val="false"/>
                <w:i w:val="false"/>
                <w:color w:val="000000"/>
                <w:sz w:val="20"/>
              </w:rPr>
              <w:t>
других мест, где могут</w:t>
            </w:r>
          </w:p>
          <w:p>
            <w:pPr>
              <w:spacing w:after="20"/>
              <w:ind w:left="20"/>
              <w:jc w:val="both"/>
            </w:pPr>
            <w:r>
              <w:rPr>
                <w:rFonts w:ascii="Times New Roman"/>
                <w:b w:val="false"/>
                <w:i w:val="false"/>
                <w:color w:val="000000"/>
                <w:sz w:val="20"/>
              </w:rPr>
              <w:t>
находиться указанные</w:t>
            </w:r>
          </w:p>
          <w:p>
            <w:pPr>
              <w:spacing w:after="20"/>
              <w:ind w:left="20"/>
              <w:jc w:val="both"/>
            </w:pPr>
            <w:r>
              <w:rPr>
                <w:rFonts w:ascii="Times New Roman"/>
                <w:b w:val="false"/>
                <w:i w:val="false"/>
                <w:color w:val="000000"/>
                <w:sz w:val="20"/>
              </w:rPr>
              <w:t>
товары и транспортные</w:t>
            </w:r>
          </w:p>
          <w:p>
            <w:pPr>
              <w:spacing w:after="20"/>
              <w:ind w:left="20"/>
              <w:jc w:val="both"/>
            </w:pPr>
            <w:r>
              <w:rPr>
                <w:rFonts w:ascii="Times New Roman"/>
                <w:b w:val="false"/>
                <w:i w:val="false"/>
                <w:color w:val="000000"/>
                <w:sz w:val="20"/>
              </w:rPr>
              <w:t>
средства, без разрешения</w:t>
            </w:r>
          </w:p>
          <w:p>
            <w:pPr>
              <w:spacing w:after="20"/>
              <w:ind w:left="20"/>
              <w:jc w:val="both"/>
            </w:pPr>
            <w:r>
              <w:rPr>
                <w:rFonts w:ascii="Times New Roman"/>
                <w:b w:val="false"/>
                <w:i w:val="false"/>
                <w:color w:val="000000"/>
                <w:sz w:val="20"/>
              </w:rPr>
              <w:t>
таможенного органа</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влекут штраф в размере</w:t>
            </w:r>
          </w:p>
          <w:p>
            <w:pPr>
              <w:spacing w:after="20"/>
              <w:ind w:left="20"/>
              <w:jc w:val="both"/>
            </w:pPr>
            <w:r>
              <w:rPr>
                <w:rFonts w:ascii="Times New Roman"/>
                <w:b w:val="false"/>
                <w:i w:val="false"/>
                <w:color w:val="000000"/>
                <w:sz w:val="20"/>
              </w:rPr>
              <w:t>
от пяти до двадцати пяти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Разгрузка товаров,</w:t>
            </w:r>
          </w:p>
          <w:p>
            <w:pPr>
              <w:spacing w:after="20"/>
              <w:ind w:left="20"/>
              <w:jc w:val="both"/>
            </w:pPr>
            <w:r>
              <w:rPr>
                <w:rFonts w:ascii="Times New Roman"/>
                <w:b w:val="false"/>
                <w:i w:val="false"/>
                <w:color w:val="000000"/>
                <w:sz w:val="20"/>
              </w:rPr>
              <w:t>
ввоз которых в</w:t>
            </w:r>
          </w:p>
          <w:p>
            <w:pPr>
              <w:spacing w:after="20"/>
              <w:ind w:left="20"/>
              <w:jc w:val="both"/>
            </w:pPr>
            <w:r>
              <w:rPr>
                <w:rFonts w:ascii="Times New Roman"/>
                <w:b w:val="false"/>
                <w:i w:val="false"/>
                <w:color w:val="000000"/>
                <w:sz w:val="20"/>
              </w:rPr>
              <w:t>
Российскую Федерацию</w:t>
            </w:r>
          </w:p>
          <w:p>
            <w:pPr>
              <w:spacing w:after="20"/>
              <w:ind w:left="20"/>
              <w:jc w:val="both"/>
            </w:pPr>
            <w:r>
              <w:rPr>
                <w:rFonts w:ascii="Times New Roman"/>
                <w:b w:val="false"/>
                <w:i w:val="false"/>
                <w:color w:val="000000"/>
                <w:sz w:val="20"/>
              </w:rPr>
              <w:t>
запрещен в соответствии</w:t>
            </w:r>
          </w:p>
          <w:p>
            <w:pPr>
              <w:spacing w:after="20"/>
              <w:ind w:left="20"/>
              <w:jc w:val="both"/>
            </w:pPr>
            <w:r>
              <w:rPr>
                <w:rFonts w:ascii="Times New Roman"/>
                <w:b w:val="false"/>
                <w:i w:val="false"/>
                <w:color w:val="000000"/>
                <w:sz w:val="20"/>
              </w:rPr>
              <w:t>
с законодательством</w:t>
            </w:r>
          </w:p>
          <w:p>
            <w:pPr>
              <w:spacing w:after="20"/>
              <w:ind w:left="20"/>
              <w:jc w:val="both"/>
            </w:pPr>
            <w:r>
              <w:rPr>
                <w:rFonts w:ascii="Times New Roman"/>
                <w:b w:val="false"/>
                <w:i w:val="false"/>
                <w:color w:val="000000"/>
                <w:sz w:val="20"/>
              </w:rPr>
              <w:t>
Российской Федерации, -</w:t>
            </w:r>
          </w:p>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пяти тысяч до</w:t>
            </w:r>
          </w:p>
          <w:p>
            <w:pPr>
              <w:spacing w:after="20"/>
              <w:ind w:left="20"/>
              <w:jc w:val="both"/>
            </w:pPr>
            <w:r>
              <w:rPr>
                <w:rFonts w:ascii="Times New Roman"/>
                <w:b w:val="false"/>
                <w:i w:val="false"/>
                <w:color w:val="000000"/>
                <w:sz w:val="20"/>
              </w:rPr>
              <w:t>
двадцати тысяч рублей;</w:t>
            </w:r>
          </w:p>
          <w:p>
            <w:pPr>
              <w:spacing w:after="20"/>
              <w:ind w:left="20"/>
              <w:jc w:val="both"/>
            </w:pPr>
            <w:r>
              <w:rPr>
                <w:rFonts w:ascii="Times New Roman"/>
                <w:b w:val="false"/>
                <w:i w:val="false"/>
                <w:color w:val="000000"/>
                <w:sz w:val="20"/>
              </w:rPr>
              <w:t>
на юридических лиц - от</w:t>
            </w:r>
          </w:p>
          <w:p>
            <w:pPr>
              <w:spacing w:after="20"/>
              <w:ind w:left="20"/>
              <w:jc w:val="both"/>
            </w:pPr>
            <w:r>
              <w:rPr>
                <w:rFonts w:ascii="Times New Roman"/>
                <w:b w:val="false"/>
                <w:i w:val="false"/>
                <w:color w:val="000000"/>
                <w:sz w:val="20"/>
              </w:rPr>
              <w:t>
пятидесяти тысяч до ста</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Неуведомление</w:t>
            </w:r>
          </w:p>
          <w:p>
            <w:pPr>
              <w:spacing w:after="20"/>
              <w:ind w:left="20"/>
              <w:jc w:val="both"/>
            </w:pPr>
            <w:r>
              <w:rPr>
                <w:rFonts w:ascii="Times New Roman"/>
                <w:b w:val="false"/>
                <w:i w:val="false"/>
                <w:color w:val="000000"/>
                <w:sz w:val="20"/>
              </w:rPr>
              <w:t>
таможенного органа о</w:t>
            </w:r>
          </w:p>
          <w:p>
            <w:pPr>
              <w:spacing w:after="20"/>
              <w:ind w:left="20"/>
              <w:jc w:val="both"/>
            </w:pPr>
            <w:r>
              <w:rPr>
                <w:rFonts w:ascii="Times New Roman"/>
                <w:b w:val="false"/>
                <w:i w:val="false"/>
                <w:color w:val="000000"/>
                <w:sz w:val="20"/>
              </w:rPr>
              <w:t>
перегрузке товаров,</w:t>
            </w:r>
          </w:p>
          <w:p>
            <w:pPr>
              <w:spacing w:after="20"/>
              <w:ind w:left="20"/>
              <w:jc w:val="both"/>
            </w:pPr>
            <w:r>
              <w:rPr>
                <w:rFonts w:ascii="Times New Roman"/>
                <w:b w:val="false"/>
                <w:i w:val="false"/>
                <w:color w:val="000000"/>
                <w:sz w:val="20"/>
              </w:rPr>
              <w:t>
находящихся под</w:t>
            </w:r>
          </w:p>
          <w:p>
            <w:pPr>
              <w:spacing w:after="20"/>
              <w:ind w:left="20"/>
              <w:jc w:val="both"/>
            </w:pPr>
            <w:r>
              <w:rPr>
                <w:rFonts w:ascii="Times New Roman"/>
                <w:b w:val="false"/>
                <w:i w:val="false"/>
                <w:color w:val="000000"/>
                <w:sz w:val="20"/>
              </w:rPr>
              <w:t>
таможенным контролем, в</w:t>
            </w:r>
          </w:p>
          <w:p>
            <w:pPr>
              <w:spacing w:after="20"/>
              <w:ind w:left="20"/>
              <w:jc w:val="both"/>
            </w:pPr>
            <w:r>
              <w:rPr>
                <w:rFonts w:ascii="Times New Roman"/>
                <w:b w:val="false"/>
                <w:i w:val="false"/>
                <w:color w:val="000000"/>
                <w:sz w:val="20"/>
              </w:rPr>
              <w:t>
случаях, если такое</w:t>
            </w:r>
          </w:p>
          <w:p>
            <w:pPr>
              <w:spacing w:after="20"/>
              <w:ind w:left="20"/>
              <w:jc w:val="both"/>
            </w:pPr>
            <w:r>
              <w:rPr>
                <w:rFonts w:ascii="Times New Roman"/>
                <w:b w:val="false"/>
                <w:i w:val="false"/>
                <w:color w:val="000000"/>
                <w:sz w:val="20"/>
              </w:rPr>
              <w:t>
уведомление обязательно,</w:t>
            </w:r>
          </w:p>
          <w:p>
            <w:pPr>
              <w:spacing w:after="20"/>
              <w:ind w:left="20"/>
              <w:jc w:val="both"/>
            </w:pPr>
            <w:r>
              <w:rPr>
                <w:rFonts w:ascii="Times New Roman"/>
                <w:b w:val="false"/>
                <w:i w:val="false"/>
                <w:color w:val="000000"/>
                <w:sz w:val="20"/>
              </w:rPr>
              <w:t>
-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трехсот до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пятисот до</w:t>
            </w:r>
          </w:p>
          <w:p>
            <w:pPr>
              <w:spacing w:after="20"/>
              <w:ind w:left="20"/>
              <w:jc w:val="both"/>
            </w:pPr>
            <w:r>
              <w:rPr>
                <w:rFonts w:ascii="Times New Roman"/>
                <w:b w:val="false"/>
                <w:i w:val="false"/>
                <w:color w:val="000000"/>
                <w:sz w:val="20"/>
              </w:rPr>
              <w:t>
одной тысячи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16.14.</w:t>
            </w:r>
          </w:p>
          <w:p>
            <w:pPr>
              <w:spacing w:after="20"/>
              <w:ind w:left="20"/>
              <w:jc w:val="both"/>
            </w:pPr>
            <w:r>
              <w:rPr>
                <w:rFonts w:ascii="Times New Roman"/>
                <w:b w:val="false"/>
                <w:i w:val="false"/>
                <w:color w:val="000000"/>
                <w:sz w:val="20"/>
              </w:rPr>
              <w:t>
</w:t>
            </w:r>
            <w:r>
              <w:rPr>
                <w:rFonts w:ascii="Times New Roman"/>
                <w:b/>
                <w:i w:val="false"/>
                <w:color w:val="000000"/>
                <w:sz w:val="20"/>
              </w:rPr>
              <w:t>Нарушение порядка</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 товаров на</w:t>
            </w:r>
          </w:p>
          <w:p>
            <w:pPr>
              <w:spacing w:after="20"/>
              <w:ind w:left="20"/>
              <w:jc w:val="both"/>
            </w:pPr>
            <w:r>
              <w:rPr>
                <w:rFonts w:ascii="Times New Roman"/>
                <w:b w:val="false"/>
                <w:i w:val="false"/>
                <w:color w:val="000000"/>
                <w:sz w:val="20"/>
              </w:rPr>
              <w:t>
</w:t>
            </w:r>
            <w:r>
              <w:rPr>
                <w:rFonts w:ascii="Times New Roman"/>
                <w:b/>
                <w:i w:val="false"/>
                <w:color w:val="000000"/>
                <w:sz w:val="20"/>
              </w:rPr>
              <w:t>хранение, порядка их</w:t>
            </w:r>
          </w:p>
          <w:p>
            <w:pPr>
              <w:spacing w:after="20"/>
              <w:ind w:left="20"/>
              <w:jc w:val="both"/>
            </w:pPr>
            <w:r>
              <w:rPr>
                <w:rFonts w:ascii="Times New Roman"/>
                <w:b w:val="false"/>
                <w:i w:val="false"/>
                <w:color w:val="000000"/>
                <w:sz w:val="20"/>
              </w:rPr>
              <w:t>
</w:t>
            </w:r>
            <w:r>
              <w:rPr>
                <w:rFonts w:ascii="Times New Roman"/>
                <w:b/>
                <w:i w:val="false"/>
                <w:color w:val="000000"/>
                <w:sz w:val="20"/>
              </w:rPr>
              <w:t>хранения либо порядка</w:t>
            </w:r>
          </w:p>
          <w:p>
            <w:pPr>
              <w:spacing w:after="20"/>
              <w:ind w:left="20"/>
              <w:jc w:val="both"/>
            </w:pPr>
            <w:r>
              <w:rPr>
                <w:rFonts w:ascii="Times New Roman"/>
                <w:b w:val="false"/>
                <w:i w:val="false"/>
                <w:color w:val="000000"/>
                <w:sz w:val="20"/>
              </w:rPr>
              <w:t>
</w:t>
            </w:r>
            <w:r>
              <w:rPr>
                <w:rFonts w:ascii="Times New Roman"/>
                <w:b/>
                <w:i w:val="false"/>
                <w:color w:val="000000"/>
                <w:sz w:val="20"/>
              </w:rPr>
              <w:t>совершения с ними</w:t>
            </w:r>
          </w:p>
          <w:p>
            <w:pPr>
              <w:spacing w:after="20"/>
              <w:ind w:left="20"/>
              <w:jc w:val="both"/>
            </w:pPr>
            <w:r>
              <w:rPr>
                <w:rFonts w:ascii="Times New Roman"/>
                <w:b w:val="false"/>
                <w:i w:val="false"/>
                <w:color w:val="000000"/>
                <w:sz w:val="20"/>
              </w:rPr>
              <w:t>
</w:t>
            </w:r>
            <w:r>
              <w:rPr>
                <w:rFonts w:ascii="Times New Roman"/>
                <w:b/>
                <w:i w:val="false"/>
                <w:color w:val="000000"/>
                <w:sz w:val="20"/>
              </w:rPr>
              <w:t>операций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14.14.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помещения</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 транспортных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средств на хранение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417.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помещения</w:t>
            </w:r>
          </w:p>
          <w:p>
            <w:pPr>
              <w:spacing w:after="20"/>
              <w:ind w:left="20"/>
              <w:jc w:val="both"/>
            </w:pPr>
            <w:r>
              <w:rPr>
                <w:rFonts w:ascii="Times New Roman"/>
                <w:b w:val="false"/>
                <w:i w:val="false"/>
                <w:color w:val="000000"/>
                <w:sz w:val="20"/>
              </w:rPr>
              <w:t>
</w:t>
            </w:r>
            <w:r>
              <w:rPr>
                <w:rFonts w:ascii="Times New Roman"/>
                <w:b/>
                <w:i w:val="false"/>
                <w:color w:val="000000"/>
                <w:sz w:val="20"/>
              </w:rPr>
              <w:t>товаров на хранение,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их хранения и</w:t>
            </w:r>
          </w:p>
          <w:p>
            <w:pPr>
              <w:spacing w:after="20"/>
              <w:ind w:left="20"/>
              <w:jc w:val="both"/>
            </w:pPr>
            <w:r>
              <w:rPr>
                <w:rFonts w:ascii="Times New Roman"/>
                <w:b w:val="false"/>
                <w:i w:val="false"/>
                <w:color w:val="000000"/>
                <w:sz w:val="20"/>
              </w:rPr>
              <w:t>
</w:t>
            </w:r>
            <w:r>
              <w:rPr>
                <w:rFonts w:ascii="Times New Roman"/>
                <w:b/>
                <w:i w:val="false"/>
                <w:color w:val="000000"/>
                <w:sz w:val="20"/>
              </w:rPr>
              <w:t>проведения операций с</w:t>
            </w:r>
          </w:p>
          <w:p>
            <w:pPr>
              <w:spacing w:after="20"/>
              <w:ind w:left="20"/>
              <w:jc w:val="both"/>
            </w:pPr>
            <w:r>
              <w:rPr>
                <w:rFonts w:ascii="Times New Roman"/>
                <w:b w:val="false"/>
                <w:i w:val="false"/>
                <w:color w:val="000000"/>
                <w:sz w:val="20"/>
              </w:rPr>
              <w:t>
</w:t>
            </w:r>
            <w:r>
              <w:rPr>
                <w:rFonts w:ascii="Times New Roman"/>
                <w:b/>
                <w:i w:val="false"/>
                <w:color w:val="000000"/>
                <w:sz w:val="20"/>
              </w:rPr>
              <w:t>ними</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установленных</w:t>
            </w:r>
          </w:p>
          <w:p>
            <w:pPr>
              <w:spacing w:after="20"/>
              <w:ind w:left="20"/>
              <w:jc w:val="both"/>
            </w:pPr>
            <w:r>
              <w:rPr>
                <w:rFonts w:ascii="Times New Roman"/>
                <w:b w:val="false"/>
                <w:i w:val="false"/>
                <w:color w:val="000000"/>
                <w:sz w:val="20"/>
              </w:rPr>
              <w:t>
требований и условий</w:t>
            </w:r>
          </w:p>
          <w:p>
            <w:pPr>
              <w:spacing w:after="20"/>
              <w:ind w:left="20"/>
              <w:jc w:val="both"/>
            </w:pPr>
            <w:r>
              <w:rPr>
                <w:rFonts w:ascii="Times New Roman"/>
                <w:b w:val="false"/>
                <w:i w:val="false"/>
                <w:color w:val="000000"/>
                <w:sz w:val="20"/>
              </w:rPr>
              <w:t>
помещения товаров на</w:t>
            </w:r>
          </w:p>
          <w:p>
            <w:pPr>
              <w:spacing w:after="20"/>
              <w:ind w:left="20"/>
              <w:jc w:val="both"/>
            </w:pPr>
            <w:r>
              <w:rPr>
                <w:rFonts w:ascii="Times New Roman"/>
                <w:b w:val="false"/>
                <w:i w:val="false"/>
                <w:color w:val="000000"/>
                <w:sz w:val="20"/>
              </w:rPr>
              <w:t>
таможенный склад, склад</w:t>
            </w:r>
          </w:p>
          <w:p>
            <w:pPr>
              <w:spacing w:after="20"/>
              <w:ind w:left="20"/>
              <w:jc w:val="both"/>
            </w:pPr>
            <w:r>
              <w:rPr>
                <w:rFonts w:ascii="Times New Roman"/>
                <w:b w:val="false"/>
                <w:i w:val="false"/>
                <w:color w:val="000000"/>
                <w:sz w:val="20"/>
              </w:rPr>
              <w:t>
временного хранения,</w:t>
            </w:r>
          </w:p>
          <w:p>
            <w:pPr>
              <w:spacing w:after="20"/>
              <w:ind w:left="20"/>
              <w:jc w:val="both"/>
            </w:pPr>
            <w:r>
              <w:rPr>
                <w:rFonts w:ascii="Times New Roman"/>
                <w:b w:val="false"/>
                <w:i w:val="false"/>
                <w:color w:val="000000"/>
                <w:sz w:val="20"/>
              </w:rPr>
              <w:t>
свободный склад или на</w:t>
            </w:r>
          </w:p>
          <w:p>
            <w:pPr>
              <w:spacing w:after="20"/>
              <w:ind w:left="20"/>
              <w:jc w:val="both"/>
            </w:pPr>
            <w:r>
              <w:rPr>
                <w:rFonts w:ascii="Times New Roman"/>
                <w:b w:val="false"/>
                <w:i w:val="false"/>
                <w:color w:val="000000"/>
                <w:sz w:val="20"/>
              </w:rPr>
              <w:t>
склад получателя товаров</w:t>
            </w:r>
          </w:p>
          <w:p>
            <w:pPr>
              <w:spacing w:after="20"/>
              <w:ind w:left="20"/>
              <w:jc w:val="both"/>
            </w:pPr>
            <w:r>
              <w:rPr>
                <w:rFonts w:ascii="Times New Roman"/>
                <w:b w:val="false"/>
                <w:i w:val="false"/>
                <w:color w:val="000000"/>
                <w:sz w:val="20"/>
              </w:rPr>
              <w:t>
либо порядка их</w:t>
            </w:r>
          </w:p>
          <w:p>
            <w:pPr>
              <w:spacing w:after="20"/>
              <w:ind w:left="20"/>
              <w:jc w:val="both"/>
            </w:pPr>
            <w:r>
              <w:rPr>
                <w:rFonts w:ascii="Times New Roman"/>
                <w:b w:val="false"/>
                <w:i w:val="false"/>
                <w:color w:val="000000"/>
                <w:sz w:val="20"/>
              </w:rPr>
              <w:t>
хранения, а равно</w:t>
            </w:r>
          </w:p>
          <w:p>
            <w:pPr>
              <w:spacing w:after="20"/>
              <w:ind w:left="20"/>
              <w:jc w:val="both"/>
            </w:pPr>
            <w:r>
              <w:rPr>
                <w:rFonts w:ascii="Times New Roman"/>
                <w:b w:val="false"/>
                <w:i w:val="false"/>
                <w:color w:val="000000"/>
                <w:sz w:val="20"/>
              </w:rPr>
              <w:t>
совершение с ними или с</w:t>
            </w:r>
          </w:p>
          <w:p>
            <w:pPr>
              <w:spacing w:after="20"/>
              <w:ind w:left="20"/>
              <w:jc w:val="both"/>
            </w:pPr>
            <w:r>
              <w:rPr>
                <w:rFonts w:ascii="Times New Roman"/>
                <w:b w:val="false"/>
                <w:i w:val="false"/>
                <w:color w:val="000000"/>
                <w:sz w:val="20"/>
              </w:rPr>
              <w:t>
товарами, имеющими</w:t>
            </w:r>
          </w:p>
          <w:p>
            <w:pPr>
              <w:spacing w:after="20"/>
              <w:ind w:left="20"/>
              <w:jc w:val="both"/>
            </w:pPr>
            <w:r>
              <w:rPr>
                <w:rFonts w:ascii="Times New Roman"/>
                <w:b w:val="false"/>
                <w:i w:val="false"/>
                <w:color w:val="000000"/>
                <w:sz w:val="20"/>
              </w:rPr>
              <w:t>
статус находящихся на</w:t>
            </w:r>
          </w:p>
          <w:p>
            <w:pPr>
              <w:spacing w:after="20"/>
              <w:ind w:left="20"/>
              <w:jc w:val="both"/>
            </w:pPr>
            <w:r>
              <w:rPr>
                <w:rFonts w:ascii="Times New Roman"/>
                <w:b w:val="false"/>
                <w:i w:val="false"/>
                <w:color w:val="000000"/>
                <w:sz w:val="20"/>
              </w:rPr>
              <w:t>
временном хранении,</w:t>
            </w:r>
          </w:p>
          <w:p>
            <w:pPr>
              <w:spacing w:after="20"/>
              <w:ind w:left="20"/>
              <w:jc w:val="both"/>
            </w:pPr>
            <w:r>
              <w:rPr>
                <w:rFonts w:ascii="Times New Roman"/>
                <w:b w:val="false"/>
                <w:i w:val="false"/>
                <w:color w:val="000000"/>
                <w:sz w:val="20"/>
              </w:rPr>
              <w:t>
операций, влекущих</w:t>
            </w:r>
          </w:p>
          <w:p>
            <w:pPr>
              <w:spacing w:after="20"/>
              <w:ind w:left="20"/>
              <w:jc w:val="both"/>
            </w:pPr>
            <w:r>
              <w:rPr>
                <w:rFonts w:ascii="Times New Roman"/>
                <w:b w:val="false"/>
                <w:i w:val="false"/>
                <w:color w:val="000000"/>
                <w:sz w:val="20"/>
              </w:rPr>
              <w:t>
изменение состояния</w:t>
            </w:r>
          </w:p>
          <w:p>
            <w:pPr>
              <w:spacing w:after="20"/>
              <w:ind w:left="20"/>
              <w:jc w:val="both"/>
            </w:pPr>
            <w:r>
              <w:rPr>
                <w:rFonts w:ascii="Times New Roman"/>
                <w:b w:val="false"/>
                <w:i w:val="false"/>
                <w:color w:val="000000"/>
                <w:sz w:val="20"/>
              </w:rPr>
              <w:t>
таких товаров или</w:t>
            </w:r>
          </w:p>
          <w:p>
            <w:pPr>
              <w:spacing w:after="20"/>
              <w:ind w:left="20"/>
              <w:jc w:val="both"/>
            </w:pPr>
            <w:r>
              <w:rPr>
                <w:rFonts w:ascii="Times New Roman"/>
                <w:b w:val="false"/>
                <w:i w:val="false"/>
                <w:color w:val="000000"/>
                <w:sz w:val="20"/>
              </w:rPr>
              <w:t>
нарушение их упаковки и</w:t>
            </w:r>
          </w:p>
          <w:p>
            <w:pPr>
              <w:spacing w:after="20"/>
              <w:ind w:left="20"/>
              <w:jc w:val="both"/>
            </w:pPr>
            <w:r>
              <w:rPr>
                <w:rFonts w:ascii="Times New Roman"/>
                <w:b w:val="false"/>
                <w:i w:val="false"/>
                <w:color w:val="000000"/>
                <w:sz w:val="20"/>
              </w:rPr>
              <w:t>
(или) изменение</w:t>
            </w:r>
          </w:p>
          <w:p>
            <w:pPr>
              <w:spacing w:after="20"/>
              <w:ind w:left="20"/>
              <w:jc w:val="both"/>
            </w:pPr>
            <w:r>
              <w:rPr>
                <w:rFonts w:ascii="Times New Roman"/>
                <w:b w:val="false"/>
                <w:i w:val="false"/>
                <w:color w:val="000000"/>
                <w:sz w:val="20"/>
              </w:rPr>
              <w:t>
наложенных средств</w:t>
            </w:r>
          </w:p>
          <w:p>
            <w:pPr>
              <w:spacing w:after="20"/>
              <w:ind w:left="20"/>
              <w:jc w:val="both"/>
            </w:pPr>
            <w:r>
              <w:rPr>
                <w:rFonts w:ascii="Times New Roman"/>
                <w:b w:val="false"/>
                <w:i w:val="false"/>
                <w:color w:val="000000"/>
                <w:sz w:val="20"/>
              </w:rPr>
              <w:t>
идентификации, без</w:t>
            </w:r>
          </w:p>
          <w:p>
            <w:pPr>
              <w:spacing w:after="20"/>
              <w:ind w:left="20"/>
              <w:jc w:val="both"/>
            </w:pPr>
            <w:r>
              <w:rPr>
                <w:rFonts w:ascii="Times New Roman"/>
                <w:b w:val="false"/>
                <w:i w:val="false"/>
                <w:color w:val="000000"/>
                <w:sz w:val="20"/>
              </w:rPr>
              <w:t>
разрешения таможенного</w:t>
            </w:r>
          </w:p>
          <w:p>
            <w:pPr>
              <w:spacing w:after="20"/>
              <w:ind w:left="20"/>
              <w:jc w:val="both"/>
            </w:pPr>
            <w:r>
              <w:rPr>
                <w:rFonts w:ascii="Times New Roman"/>
                <w:b w:val="false"/>
                <w:i w:val="false"/>
                <w:color w:val="000000"/>
                <w:sz w:val="20"/>
              </w:rPr>
              <w:t>
органа в случаях, если</w:t>
            </w:r>
          </w:p>
          <w:p>
            <w:pPr>
              <w:spacing w:after="20"/>
              <w:ind w:left="20"/>
              <w:jc w:val="both"/>
            </w:pPr>
            <w:r>
              <w:rPr>
                <w:rFonts w:ascii="Times New Roman"/>
                <w:b w:val="false"/>
                <w:i w:val="false"/>
                <w:color w:val="000000"/>
                <w:sz w:val="20"/>
              </w:rPr>
              <w:t>
такое разрешение</w:t>
            </w:r>
          </w:p>
          <w:p>
            <w:pPr>
              <w:spacing w:after="20"/>
              <w:ind w:left="20"/>
              <w:jc w:val="both"/>
            </w:pPr>
            <w:r>
              <w:rPr>
                <w:rFonts w:ascii="Times New Roman"/>
                <w:b w:val="false"/>
                <w:i w:val="false"/>
                <w:color w:val="000000"/>
                <w:sz w:val="20"/>
              </w:rPr>
              <w:t>
обязательно,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предусмотренных другими</w:t>
            </w:r>
          </w:p>
          <w:p>
            <w:pPr>
              <w:spacing w:after="20"/>
              <w:ind w:left="20"/>
              <w:jc w:val="both"/>
            </w:pPr>
            <w:r>
              <w:rPr>
                <w:rFonts w:ascii="Times New Roman"/>
                <w:b w:val="false"/>
                <w:i w:val="false"/>
                <w:color w:val="000000"/>
                <w:sz w:val="20"/>
              </w:rPr>
              <w:t>
статьями настоящей</w:t>
            </w:r>
          </w:p>
          <w:p>
            <w:pPr>
              <w:spacing w:after="20"/>
              <w:ind w:left="20"/>
              <w:jc w:val="both"/>
            </w:pPr>
            <w:r>
              <w:rPr>
                <w:rFonts w:ascii="Times New Roman"/>
                <w:b w:val="false"/>
                <w:i w:val="false"/>
                <w:color w:val="000000"/>
                <w:sz w:val="20"/>
              </w:rPr>
              <w:t>
главы,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установленных</w:t>
            </w:r>
          </w:p>
          <w:p>
            <w:pPr>
              <w:spacing w:after="20"/>
              <w:ind w:left="20"/>
              <w:jc w:val="both"/>
            </w:pPr>
            <w:r>
              <w:rPr>
                <w:rFonts w:ascii="Times New Roman"/>
                <w:b w:val="false"/>
                <w:i w:val="false"/>
                <w:color w:val="000000"/>
                <w:sz w:val="20"/>
              </w:rPr>
              <w:t>
требований и условий</w:t>
            </w:r>
          </w:p>
          <w:p>
            <w:pPr>
              <w:spacing w:after="20"/>
              <w:ind w:left="20"/>
              <w:jc w:val="both"/>
            </w:pPr>
            <w:r>
              <w:rPr>
                <w:rFonts w:ascii="Times New Roman"/>
                <w:b w:val="false"/>
                <w:i w:val="false"/>
                <w:color w:val="000000"/>
                <w:sz w:val="20"/>
              </w:rPr>
              <w:t>
помещения товаров и</w:t>
            </w:r>
          </w:p>
          <w:p>
            <w:pPr>
              <w:spacing w:after="20"/>
              <w:ind w:left="20"/>
              <w:jc w:val="both"/>
            </w:pPr>
            <w:r>
              <w:rPr>
                <w:rFonts w:ascii="Times New Roman"/>
                <w:b w:val="false"/>
                <w:i w:val="false"/>
                <w:color w:val="000000"/>
                <w:sz w:val="20"/>
              </w:rPr>
              <w:t>
транспортных средств на</w:t>
            </w:r>
          </w:p>
          <w:p>
            <w:pPr>
              <w:spacing w:after="20"/>
              <w:ind w:left="20"/>
              <w:jc w:val="both"/>
            </w:pPr>
            <w:r>
              <w:rPr>
                <w:rFonts w:ascii="Times New Roman"/>
                <w:b w:val="false"/>
                <w:i w:val="false"/>
                <w:color w:val="000000"/>
                <w:sz w:val="20"/>
              </w:rPr>
              <w:t>
хранение, порядка и сроков</w:t>
            </w:r>
          </w:p>
          <w:p>
            <w:pPr>
              <w:spacing w:after="20"/>
              <w:ind w:left="20"/>
              <w:jc w:val="both"/>
            </w:pPr>
            <w:r>
              <w:rPr>
                <w:rFonts w:ascii="Times New Roman"/>
                <w:b w:val="false"/>
                <w:i w:val="false"/>
                <w:color w:val="000000"/>
                <w:sz w:val="20"/>
              </w:rPr>
              <w:t>
их хранения, а равно</w:t>
            </w:r>
          </w:p>
          <w:p>
            <w:pPr>
              <w:spacing w:after="20"/>
              <w:ind w:left="20"/>
              <w:jc w:val="both"/>
            </w:pPr>
            <w:r>
              <w:rPr>
                <w:rFonts w:ascii="Times New Roman"/>
                <w:b w:val="false"/>
                <w:i w:val="false"/>
                <w:color w:val="000000"/>
                <w:sz w:val="20"/>
              </w:rPr>
              <w:t>
проведения с ними операций</w:t>
            </w:r>
          </w:p>
          <w:p>
            <w:pPr>
              <w:spacing w:after="20"/>
              <w:ind w:left="20"/>
              <w:jc w:val="both"/>
            </w:pPr>
            <w:r>
              <w:rPr>
                <w:rFonts w:ascii="Times New Roman"/>
                <w:b w:val="false"/>
                <w:i w:val="false"/>
                <w:color w:val="000000"/>
                <w:sz w:val="20"/>
              </w:rPr>
              <w:t>
на таможенных складах,</w:t>
            </w:r>
          </w:p>
          <w:p>
            <w:pPr>
              <w:spacing w:after="20"/>
              <w:ind w:left="20"/>
              <w:jc w:val="both"/>
            </w:pPr>
            <w:r>
              <w:rPr>
                <w:rFonts w:ascii="Times New Roman"/>
                <w:b w:val="false"/>
                <w:i w:val="false"/>
                <w:color w:val="000000"/>
                <w:sz w:val="20"/>
              </w:rPr>
              <w:t>
складах временного хранения</w:t>
            </w:r>
          </w:p>
          <w:p>
            <w:pPr>
              <w:spacing w:after="20"/>
              <w:ind w:left="20"/>
              <w:jc w:val="both"/>
            </w:pPr>
            <w:r>
              <w:rPr>
                <w:rFonts w:ascii="Times New Roman"/>
                <w:b w:val="false"/>
                <w:i w:val="false"/>
                <w:color w:val="000000"/>
                <w:sz w:val="20"/>
              </w:rPr>
              <w:t>
и свободных складах без</w:t>
            </w:r>
          </w:p>
          <w:p>
            <w:pPr>
              <w:spacing w:after="20"/>
              <w:ind w:left="20"/>
              <w:jc w:val="both"/>
            </w:pPr>
            <w:r>
              <w:rPr>
                <w:rFonts w:ascii="Times New Roman"/>
                <w:b w:val="false"/>
                <w:i w:val="false"/>
                <w:color w:val="000000"/>
                <w:sz w:val="20"/>
              </w:rPr>
              <w:t>
разрешения таможенного</w:t>
            </w:r>
          </w:p>
          <w:p>
            <w:pPr>
              <w:spacing w:after="20"/>
              <w:ind w:left="20"/>
              <w:jc w:val="both"/>
            </w:pPr>
            <w:r>
              <w:rPr>
                <w:rFonts w:ascii="Times New Roman"/>
                <w:b w:val="false"/>
                <w:i w:val="false"/>
                <w:color w:val="000000"/>
                <w:sz w:val="20"/>
              </w:rPr>
              <w:t>
органа Республики Беларусь</w:t>
            </w:r>
          </w:p>
          <w:p>
            <w:pPr>
              <w:spacing w:after="20"/>
              <w:ind w:left="20"/>
              <w:jc w:val="both"/>
            </w:pPr>
            <w:r>
              <w:rPr>
                <w:rFonts w:ascii="Times New Roman"/>
                <w:b w:val="false"/>
                <w:i w:val="false"/>
                <w:color w:val="000000"/>
                <w:sz w:val="20"/>
              </w:rPr>
              <w:t>
в случаях, когда такое</w:t>
            </w:r>
          </w:p>
          <w:p>
            <w:pPr>
              <w:spacing w:after="20"/>
              <w:ind w:left="20"/>
              <w:jc w:val="both"/>
            </w:pPr>
            <w:r>
              <w:rPr>
                <w:rFonts w:ascii="Times New Roman"/>
                <w:b w:val="false"/>
                <w:i w:val="false"/>
                <w:color w:val="000000"/>
                <w:sz w:val="20"/>
              </w:rPr>
              <w:t>
разрешение обязательно,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w:t>
            </w:r>
          </w:p>
          <w:p>
            <w:pPr>
              <w:spacing w:after="20"/>
              <w:ind w:left="20"/>
              <w:jc w:val="both"/>
            </w:pPr>
            <w:r>
              <w:rPr>
                <w:rFonts w:ascii="Times New Roman"/>
                <w:b w:val="false"/>
                <w:i w:val="false"/>
                <w:color w:val="000000"/>
                <w:sz w:val="20"/>
              </w:rPr>
              <w:t>
помещения товаров на</w:t>
            </w:r>
          </w:p>
          <w:p>
            <w:pPr>
              <w:spacing w:after="20"/>
              <w:ind w:left="20"/>
              <w:jc w:val="both"/>
            </w:pPr>
            <w:r>
              <w:rPr>
                <w:rFonts w:ascii="Times New Roman"/>
                <w:b w:val="false"/>
                <w:i w:val="false"/>
                <w:color w:val="000000"/>
                <w:sz w:val="20"/>
              </w:rPr>
              <w:t>
хранение и порядка их</w:t>
            </w:r>
          </w:p>
          <w:p>
            <w:pPr>
              <w:spacing w:after="20"/>
              <w:ind w:left="20"/>
              <w:jc w:val="both"/>
            </w:pPr>
            <w:r>
              <w:rPr>
                <w:rFonts w:ascii="Times New Roman"/>
                <w:b w:val="false"/>
                <w:i w:val="false"/>
                <w:color w:val="000000"/>
                <w:sz w:val="20"/>
              </w:rPr>
              <w:t>
хранения, установленных</w:t>
            </w:r>
          </w:p>
          <w:p>
            <w:pPr>
              <w:spacing w:after="20"/>
              <w:ind w:left="20"/>
              <w:jc w:val="both"/>
            </w:pPr>
            <w:r>
              <w:rPr>
                <w:rFonts w:ascii="Times New Roman"/>
                <w:b w:val="false"/>
                <w:i w:val="false"/>
                <w:color w:val="000000"/>
                <w:sz w:val="20"/>
              </w:rPr>
              <w:t>
законодательством, а</w:t>
            </w:r>
          </w:p>
          <w:p>
            <w:pPr>
              <w:spacing w:after="20"/>
              <w:ind w:left="20"/>
              <w:jc w:val="both"/>
            </w:pPr>
            <w:r>
              <w:rPr>
                <w:rFonts w:ascii="Times New Roman"/>
                <w:b w:val="false"/>
                <w:i w:val="false"/>
                <w:color w:val="000000"/>
                <w:sz w:val="20"/>
              </w:rPr>
              <w:t>
равно проведения</w:t>
            </w:r>
          </w:p>
          <w:p>
            <w:pPr>
              <w:spacing w:after="20"/>
              <w:ind w:left="20"/>
              <w:jc w:val="both"/>
            </w:pPr>
            <w:r>
              <w:rPr>
                <w:rFonts w:ascii="Times New Roman"/>
                <w:b w:val="false"/>
                <w:i w:val="false"/>
                <w:color w:val="000000"/>
                <w:sz w:val="20"/>
              </w:rPr>
              <w:t>
операций с товарами на</w:t>
            </w:r>
          </w:p>
          <w:p>
            <w:pPr>
              <w:spacing w:after="20"/>
              <w:ind w:left="20"/>
              <w:jc w:val="both"/>
            </w:pPr>
            <w:r>
              <w:rPr>
                <w:rFonts w:ascii="Times New Roman"/>
                <w:b w:val="false"/>
                <w:i w:val="false"/>
                <w:color w:val="000000"/>
                <w:sz w:val="20"/>
              </w:rPr>
              <w:t>
таможенных складах,</w:t>
            </w:r>
          </w:p>
          <w:p>
            <w:pPr>
              <w:spacing w:after="20"/>
              <w:ind w:left="20"/>
              <w:jc w:val="both"/>
            </w:pPr>
            <w:r>
              <w:rPr>
                <w:rFonts w:ascii="Times New Roman"/>
                <w:b w:val="false"/>
                <w:i w:val="false"/>
                <w:color w:val="000000"/>
                <w:sz w:val="20"/>
              </w:rPr>
              <w:t>
складах временного</w:t>
            </w:r>
          </w:p>
          <w:p>
            <w:pPr>
              <w:spacing w:after="20"/>
              <w:ind w:left="20"/>
              <w:jc w:val="both"/>
            </w:pPr>
            <w:r>
              <w:rPr>
                <w:rFonts w:ascii="Times New Roman"/>
                <w:b w:val="false"/>
                <w:i w:val="false"/>
                <w:color w:val="000000"/>
                <w:sz w:val="20"/>
              </w:rPr>
              <w:t>
хранения и свободных</w:t>
            </w:r>
          </w:p>
          <w:p>
            <w:pPr>
              <w:spacing w:after="20"/>
              <w:ind w:left="20"/>
              <w:jc w:val="both"/>
            </w:pPr>
            <w:r>
              <w:rPr>
                <w:rFonts w:ascii="Times New Roman"/>
                <w:b w:val="false"/>
                <w:i w:val="false"/>
                <w:color w:val="000000"/>
                <w:sz w:val="20"/>
              </w:rPr>
              <w:t>
складах, за исключением</w:t>
            </w:r>
          </w:p>
          <w:p>
            <w:pPr>
              <w:spacing w:after="20"/>
              <w:ind w:left="20"/>
              <w:jc w:val="both"/>
            </w:pPr>
            <w:r>
              <w:rPr>
                <w:rFonts w:ascii="Times New Roman"/>
                <w:b w:val="false"/>
                <w:i w:val="false"/>
                <w:color w:val="000000"/>
                <w:sz w:val="20"/>
              </w:rPr>
              <w:t>
случаев, предусмотренных</w:t>
            </w:r>
          </w:p>
          <w:p>
            <w:pPr>
              <w:spacing w:after="20"/>
              <w:ind w:left="20"/>
              <w:jc w:val="both"/>
            </w:pPr>
            <w:r>
              <w:rPr>
                <w:rFonts w:ascii="Times New Roman"/>
                <w:b w:val="false"/>
                <w:i w:val="false"/>
                <w:color w:val="000000"/>
                <w:sz w:val="20"/>
              </w:rPr>
              <w:t>
статьями 405, 410-412</w:t>
            </w:r>
          </w:p>
          <w:p>
            <w:pPr>
              <w:spacing w:after="20"/>
              <w:ind w:left="20"/>
              <w:jc w:val="both"/>
            </w:pPr>
            <w:r>
              <w:rPr>
                <w:rFonts w:ascii="Times New Roman"/>
                <w:b w:val="false"/>
                <w:i w:val="false"/>
                <w:color w:val="000000"/>
                <w:sz w:val="20"/>
              </w:rPr>
              <w:t>
настоящего Кодекса,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пятисот до одной тысячи</w:t>
            </w:r>
          </w:p>
          <w:p>
            <w:pPr>
              <w:spacing w:after="20"/>
              <w:ind w:left="20"/>
              <w:jc w:val="both"/>
            </w:pPr>
            <w:r>
              <w:rPr>
                <w:rFonts w:ascii="Times New Roman"/>
                <w:b w:val="false"/>
                <w:i w:val="false"/>
                <w:color w:val="000000"/>
                <w:sz w:val="20"/>
              </w:rPr>
              <w:t>
пятисот рублей;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двух тысяч до десяти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 тысяч до двадцати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 штрафа в</w:t>
            </w:r>
          </w:p>
          <w:p>
            <w:pPr>
              <w:spacing w:after="20"/>
              <w:ind w:left="20"/>
              <w:jc w:val="both"/>
            </w:pPr>
            <w:r>
              <w:rPr>
                <w:rFonts w:ascii="Times New Roman"/>
                <w:b w:val="false"/>
                <w:i w:val="false"/>
                <w:color w:val="000000"/>
                <w:sz w:val="20"/>
              </w:rPr>
              <w:t>
размере от шести до</w:t>
            </w:r>
          </w:p>
          <w:p>
            <w:pPr>
              <w:spacing w:after="20"/>
              <w:ind w:left="20"/>
              <w:jc w:val="both"/>
            </w:pPr>
            <w:r>
              <w:rPr>
                <w:rFonts w:ascii="Times New Roman"/>
                <w:b w:val="false"/>
                <w:i w:val="false"/>
                <w:color w:val="000000"/>
                <w:sz w:val="20"/>
              </w:rPr>
              <w:t>
двадцати базовых величин,</w:t>
            </w:r>
          </w:p>
          <w:p>
            <w:pPr>
              <w:spacing w:after="20"/>
              <w:ind w:left="20"/>
              <w:jc w:val="both"/>
            </w:pPr>
            <w:r>
              <w:rPr>
                <w:rFonts w:ascii="Times New Roman"/>
                <w:b w:val="false"/>
                <w:i w:val="false"/>
                <w:color w:val="000000"/>
                <w:sz w:val="20"/>
              </w:rPr>
              <w:t>
на индивидуального</w:t>
            </w:r>
          </w:p>
          <w:p>
            <w:pPr>
              <w:spacing w:after="20"/>
              <w:ind w:left="20"/>
              <w:jc w:val="both"/>
            </w:pPr>
            <w:r>
              <w:rPr>
                <w:rFonts w:ascii="Times New Roman"/>
                <w:b w:val="false"/>
                <w:i w:val="false"/>
                <w:color w:val="000000"/>
                <w:sz w:val="20"/>
              </w:rPr>
              <w:t>
предпринимателя - от шести</w:t>
            </w:r>
          </w:p>
          <w:p>
            <w:pPr>
              <w:spacing w:after="20"/>
              <w:ind w:left="20"/>
              <w:jc w:val="both"/>
            </w:pPr>
            <w:r>
              <w:rPr>
                <w:rFonts w:ascii="Times New Roman"/>
                <w:b w:val="false"/>
                <w:i w:val="false"/>
                <w:color w:val="000000"/>
                <w:sz w:val="20"/>
              </w:rPr>
              <w:t>
до пятидесяти базовых</w:t>
            </w:r>
          </w:p>
          <w:p>
            <w:pPr>
              <w:spacing w:after="20"/>
              <w:ind w:left="20"/>
              <w:jc w:val="both"/>
            </w:pPr>
            <w:r>
              <w:rPr>
                <w:rFonts w:ascii="Times New Roman"/>
                <w:b w:val="false"/>
                <w:i w:val="false"/>
                <w:color w:val="000000"/>
                <w:sz w:val="20"/>
              </w:rPr>
              <w:t>
величин, а на юридическое</w:t>
            </w:r>
          </w:p>
          <w:p>
            <w:pPr>
              <w:spacing w:after="20"/>
              <w:ind w:left="20"/>
              <w:jc w:val="both"/>
            </w:pPr>
            <w:r>
              <w:rPr>
                <w:rFonts w:ascii="Times New Roman"/>
                <w:b w:val="false"/>
                <w:i w:val="false"/>
                <w:color w:val="000000"/>
                <w:sz w:val="20"/>
              </w:rPr>
              <w:t>
лицо - до двухсот базовых</w:t>
            </w:r>
          </w:p>
          <w:p>
            <w:pPr>
              <w:spacing w:after="20"/>
              <w:ind w:left="20"/>
              <w:jc w:val="both"/>
            </w:pPr>
            <w:r>
              <w:rPr>
                <w:rFonts w:ascii="Times New Roman"/>
                <w:b w:val="false"/>
                <w:i w:val="false"/>
                <w:color w:val="000000"/>
                <w:sz w:val="20"/>
              </w:rPr>
              <w:t>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штраф в размере</w:t>
            </w:r>
          </w:p>
          <w:p>
            <w:pPr>
              <w:spacing w:after="20"/>
              <w:ind w:left="20"/>
              <w:jc w:val="both"/>
            </w:pPr>
            <w:r>
              <w:rPr>
                <w:rFonts w:ascii="Times New Roman"/>
                <w:b w:val="false"/>
                <w:i w:val="false"/>
                <w:color w:val="000000"/>
                <w:sz w:val="20"/>
              </w:rPr>
              <w:t>
от пяти до двадцати пяти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16.15.</w:t>
            </w:r>
          </w:p>
          <w:p>
            <w:pPr>
              <w:spacing w:after="20"/>
              <w:ind w:left="20"/>
              <w:jc w:val="both"/>
            </w:pPr>
            <w:r>
              <w:rPr>
                <w:rFonts w:ascii="Times New Roman"/>
                <w:b w:val="false"/>
                <w:i w:val="false"/>
                <w:color w:val="000000"/>
                <w:sz w:val="20"/>
              </w:rPr>
              <w:t>
</w:t>
            </w:r>
            <w:r>
              <w:rPr>
                <w:rFonts w:ascii="Times New Roman"/>
                <w:b/>
                <w:i w:val="false"/>
                <w:color w:val="000000"/>
                <w:sz w:val="20"/>
              </w:rPr>
              <w:t>Непредставление в</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таможенный орга</w:t>
            </w:r>
          </w:p>
          <w:p>
            <w:pPr>
              <w:spacing w:after="20"/>
              <w:ind w:left="20"/>
              <w:jc w:val="both"/>
            </w:pPr>
            <w:r>
              <w:rPr>
                <w:rFonts w:ascii="Times New Roman"/>
                <w:b w:val="false"/>
                <w:i w:val="false"/>
                <w:color w:val="000000"/>
                <w:sz w:val="20"/>
              </w:rPr>
              <w:t>
</w:t>
            </w:r>
            <w:r>
              <w:rPr>
                <w:rFonts w:ascii="Times New Roman"/>
                <w:b/>
                <w:i w:val="false"/>
                <w:color w:val="000000"/>
                <w:sz w:val="20"/>
              </w:rPr>
              <w:t>отчетности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14.17.</w:t>
            </w:r>
          </w:p>
          <w:p>
            <w:pPr>
              <w:spacing w:after="20"/>
              <w:ind w:left="20"/>
              <w:jc w:val="both"/>
            </w:pPr>
            <w:r>
              <w:rPr>
                <w:rFonts w:ascii="Times New Roman"/>
                <w:b w:val="false"/>
                <w:i w:val="false"/>
                <w:color w:val="000000"/>
                <w:sz w:val="20"/>
              </w:rPr>
              <w:t>
</w:t>
            </w:r>
            <w:r>
              <w:rPr>
                <w:rFonts w:ascii="Times New Roman"/>
                <w:b/>
                <w:i w:val="false"/>
                <w:color w:val="000000"/>
                <w:sz w:val="20"/>
              </w:rPr>
              <w:t>Непредставление</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Беларусь</w:t>
            </w:r>
          </w:p>
          <w:p>
            <w:pPr>
              <w:spacing w:after="20"/>
              <w:ind w:left="20"/>
              <w:jc w:val="both"/>
            </w:pPr>
            <w:r>
              <w:rPr>
                <w:rFonts w:ascii="Times New Roman"/>
                <w:b w:val="false"/>
                <w:i w:val="false"/>
                <w:color w:val="000000"/>
                <w:sz w:val="20"/>
              </w:rPr>
              <w:t>
</w:t>
            </w:r>
            <w:r>
              <w:rPr>
                <w:rFonts w:ascii="Times New Roman"/>
                <w:b/>
                <w:i w:val="false"/>
                <w:color w:val="000000"/>
                <w:sz w:val="20"/>
              </w:rPr>
              <w:t>отчетности и</w:t>
            </w:r>
          </w:p>
          <w:p>
            <w:pPr>
              <w:spacing w:after="20"/>
              <w:ind w:left="20"/>
              <w:jc w:val="both"/>
            </w:pPr>
            <w:r>
              <w:rPr>
                <w:rFonts w:ascii="Times New Roman"/>
                <w:b w:val="false"/>
                <w:i w:val="false"/>
                <w:color w:val="000000"/>
                <w:sz w:val="20"/>
              </w:rPr>
              <w:t>
</w:t>
            </w:r>
            <w:r>
              <w:rPr>
                <w:rFonts w:ascii="Times New Roman"/>
                <w:b/>
                <w:i w:val="false"/>
                <w:color w:val="000000"/>
                <w:sz w:val="20"/>
              </w:rPr>
              <w:t>несоблюдение порядка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ведения учета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415.</w:t>
            </w:r>
          </w:p>
          <w:p>
            <w:pPr>
              <w:spacing w:after="20"/>
              <w:ind w:left="20"/>
              <w:jc w:val="both"/>
            </w:pPr>
            <w:r>
              <w:rPr>
                <w:rFonts w:ascii="Times New Roman"/>
                <w:b w:val="false"/>
                <w:i w:val="false"/>
                <w:color w:val="000000"/>
                <w:sz w:val="20"/>
              </w:rPr>
              <w:t>
</w:t>
            </w:r>
            <w:r>
              <w:rPr>
                <w:rFonts w:ascii="Times New Roman"/>
                <w:b/>
                <w:i w:val="false"/>
                <w:color w:val="000000"/>
                <w:sz w:val="20"/>
              </w:rPr>
              <w:t>Непредставление</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отчетности и</w:t>
            </w:r>
          </w:p>
          <w:p>
            <w:pPr>
              <w:spacing w:after="20"/>
              <w:ind w:left="20"/>
              <w:jc w:val="both"/>
            </w:pPr>
            <w:r>
              <w:rPr>
                <w:rFonts w:ascii="Times New Roman"/>
                <w:b w:val="false"/>
                <w:i w:val="false"/>
                <w:color w:val="000000"/>
                <w:sz w:val="20"/>
              </w:rPr>
              <w:t>
</w:t>
            </w:r>
            <w:r>
              <w:rPr>
                <w:rFonts w:ascii="Times New Roman"/>
                <w:b/>
                <w:i w:val="false"/>
                <w:color w:val="000000"/>
                <w:sz w:val="20"/>
              </w:rPr>
              <w:t>несоблюдение порядка</w:t>
            </w:r>
          </w:p>
          <w:p>
            <w:pPr>
              <w:spacing w:after="20"/>
              <w:ind w:left="20"/>
              <w:jc w:val="both"/>
            </w:pPr>
            <w:r>
              <w:rPr>
                <w:rFonts w:ascii="Times New Roman"/>
                <w:b w:val="false"/>
                <w:i w:val="false"/>
                <w:color w:val="000000"/>
                <w:sz w:val="20"/>
              </w:rPr>
              <w:t>
</w:t>
            </w:r>
            <w:r>
              <w:rPr>
                <w:rFonts w:ascii="Times New Roman"/>
                <w:b/>
                <w:i w:val="false"/>
                <w:color w:val="000000"/>
                <w:sz w:val="20"/>
              </w:rPr>
              <w:t>ведения учета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w:t>
            </w:r>
          </w:p>
          <w:p>
            <w:pPr>
              <w:spacing w:after="20"/>
              <w:ind w:left="20"/>
              <w:jc w:val="both"/>
            </w:pPr>
            <w:r>
              <w:rPr>
                <w:rFonts w:ascii="Times New Roman"/>
                <w:b w:val="false"/>
                <w:i w:val="false"/>
                <w:color w:val="000000"/>
                <w:sz w:val="20"/>
              </w:rPr>
              <w:t>
установленный срок в</w:t>
            </w:r>
          </w:p>
          <w:p>
            <w:pPr>
              <w:spacing w:after="20"/>
              <w:ind w:left="20"/>
              <w:jc w:val="both"/>
            </w:pPr>
            <w:r>
              <w:rPr>
                <w:rFonts w:ascii="Times New Roman"/>
                <w:b w:val="false"/>
                <w:i w:val="false"/>
                <w:color w:val="000000"/>
                <w:sz w:val="20"/>
              </w:rPr>
              <w:t>
таможенный орган</w:t>
            </w:r>
          </w:p>
          <w:p>
            <w:pPr>
              <w:spacing w:after="20"/>
              <w:ind w:left="20"/>
              <w:jc w:val="both"/>
            </w:pPr>
            <w:r>
              <w:rPr>
                <w:rFonts w:ascii="Times New Roman"/>
                <w:b w:val="false"/>
                <w:i w:val="false"/>
                <w:color w:val="000000"/>
                <w:sz w:val="20"/>
              </w:rPr>
              <w:t>
отчетности в случаях,</w:t>
            </w:r>
          </w:p>
          <w:p>
            <w:pPr>
              <w:spacing w:after="20"/>
              <w:ind w:left="20"/>
              <w:jc w:val="both"/>
            </w:pPr>
            <w:r>
              <w:rPr>
                <w:rFonts w:ascii="Times New Roman"/>
                <w:b w:val="false"/>
                <w:i w:val="false"/>
                <w:color w:val="000000"/>
                <w:sz w:val="20"/>
              </w:rPr>
              <w:t>
предусмотренных</w:t>
            </w:r>
          </w:p>
          <w:p>
            <w:pPr>
              <w:spacing w:after="20"/>
              <w:ind w:left="20"/>
              <w:jc w:val="both"/>
            </w:pPr>
            <w:r>
              <w:rPr>
                <w:rFonts w:ascii="Times New Roman"/>
                <w:b w:val="false"/>
                <w:i w:val="false"/>
                <w:color w:val="000000"/>
                <w:sz w:val="20"/>
              </w:rPr>
              <w:t>
таможенным</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а</w:t>
            </w:r>
          </w:p>
          <w:p>
            <w:pPr>
              <w:spacing w:after="20"/>
              <w:ind w:left="20"/>
              <w:jc w:val="both"/>
            </w:pPr>
            <w:r>
              <w:rPr>
                <w:rFonts w:ascii="Times New Roman"/>
                <w:b w:val="false"/>
                <w:i w:val="false"/>
                <w:color w:val="000000"/>
                <w:sz w:val="20"/>
              </w:rPr>
              <w:t>
равно представление</w:t>
            </w:r>
          </w:p>
          <w:p>
            <w:pPr>
              <w:spacing w:after="20"/>
              <w:ind w:left="20"/>
              <w:jc w:val="both"/>
            </w:pPr>
            <w:r>
              <w:rPr>
                <w:rFonts w:ascii="Times New Roman"/>
                <w:b w:val="false"/>
                <w:i w:val="false"/>
                <w:color w:val="000000"/>
                <w:sz w:val="20"/>
              </w:rPr>
              <w:t>
отчетности, содержащей</w:t>
            </w:r>
          </w:p>
          <w:p>
            <w:pPr>
              <w:spacing w:after="20"/>
              <w:ind w:left="20"/>
              <w:jc w:val="both"/>
            </w:pPr>
            <w:r>
              <w:rPr>
                <w:rFonts w:ascii="Times New Roman"/>
                <w:b w:val="false"/>
                <w:i w:val="false"/>
                <w:color w:val="000000"/>
                <w:sz w:val="20"/>
              </w:rPr>
              <w:t>
недостоверные сведения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таможенному</w:t>
            </w:r>
          </w:p>
          <w:p>
            <w:pPr>
              <w:spacing w:after="20"/>
              <w:ind w:left="20"/>
              <w:jc w:val="both"/>
            </w:pPr>
            <w:r>
              <w:rPr>
                <w:rFonts w:ascii="Times New Roman"/>
                <w:b w:val="false"/>
                <w:i w:val="false"/>
                <w:color w:val="000000"/>
                <w:sz w:val="20"/>
              </w:rPr>
              <w:t>
органу Республики Беларусь</w:t>
            </w:r>
          </w:p>
          <w:p>
            <w:pPr>
              <w:spacing w:after="20"/>
              <w:ind w:left="20"/>
              <w:jc w:val="both"/>
            </w:pPr>
            <w:r>
              <w:rPr>
                <w:rFonts w:ascii="Times New Roman"/>
                <w:b w:val="false"/>
                <w:i w:val="false"/>
                <w:color w:val="000000"/>
                <w:sz w:val="20"/>
              </w:rPr>
              <w:t>
в установленном порядке</w:t>
            </w:r>
          </w:p>
          <w:p>
            <w:pPr>
              <w:spacing w:after="20"/>
              <w:ind w:left="20"/>
              <w:jc w:val="both"/>
            </w:pPr>
            <w:r>
              <w:rPr>
                <w:rFonts w:ascii="Times New Roman"/>
                <w:b w:val="false"/>
                <w:i w:val="false"/>
                <w:color w:val="000000"/>
                <w:sz w:val="20"/>
              </w:rPr>
              <w:t>
необходимой отчетности о</w:t>
            </w:r>
          </w:p>
          <w:p>
            <w:pPr>
              <w:spacing w:after="20"/>
              <w:ind w:left="20"/>
              <w:jc w:val="both"/>
            </w:pPr>
            <w:r>
              <w:rPr>
                <w:rFonts w:ascii="Times New Roman"/>
                <w:b w:val="false"/>
                <w:i w:val="false"/>
                <w:color w:val="000000"/>
                <w:sz w:val="20"/>
              </w:rPr>
              <w:t>
ввозимых, вывозимых,</w:t>
            </w:r>
          </w:p>
          <w:p>
            <w:pPr>
              <w:spacing w:after="20"/>
              <w:ind w:left="20"/>
              <w:jc w:val="both"/>
            </w:pPr>
            <w:r>
              <w:rPr>
                <w:rFonts w:ascii="Times New Roman"/>
                <w:b w:val="false"/>
                <w:i w:val="false"/>
                <w:color w:val="000000"/>
                <w:sz w:val="20"/>
              </w:rPr>
              <w:t>
поступающих, хранящихся,</w:t>
            </w:r>
          </w:p>
          <w:p>
            <w:pPr>
              <w:spacing w:after="20"/>
              <w:ind w:left="20"/>
              <w:jc w:val="both"/>
            </w:pPr>
            <w:r>
              <w:rPr>
                <w:rFonts w:ascii="Times New Roman"/>
                <w:b w:val="false"/>
                <w:i w:val="false"/>
                <w:color w:val="000000"/>
                <w:sz w:val="20"/>
              </w:rPr>
              <w:t>
перерабатываемых,</w:t>
            </w:r>
          </w:p>
          <w:p>
            <w:pPr>
              <w:spacing w:after="20"/>
              <w:ind w:left="20"/>
              <w:jc w:val="both"/>
            </w:pPr>
            <w:r>
              <w:rPr>
                <w:rFonts w:ascii="Times New Roman"/>
                <w:b w:val="false"/>
                <w:i w:val="false"/>
                <w:color w:val="000000"/>
                <w:sz w:val="20"/>
              </w:rPr>
              <w:t>
изготовляемых,</w:t>
            </w:r>
          </w:p>
          <w:p>
            <w:pPr>
              <w:spacing w:after="20"/>
              <w:ind w:left="20"/>
              <w:jc w:val="both"/>
            </w:pPr>
            <w:r>
              <w:rPr>
                <w:rFonts w:ascii="Times New Roman"/>
                <w:b w:val="false"/>
                <w:i w:val="false"/>
                <w:color w:val="000000"/>
                <w:sz w:val="20"/>
              </w:rPr>
              <w:t>
приобретаемых и реализуемых</w:t>
            </w:r>
          </w:p>
          <w:p>
            <w:pPr>
              <w:spacing w:after="20"/>
              <w:ind w:left="20"/>
              <w:jc w:val="both"/>
            </w:pPr>
            <w:r>
              <w:rPr>
                <w:rFonts w:ascii="Times New Roman"/>
                <w:b w:val="false"/>
                <w:i w:val="false"/>
                <w:color w:val="000000"/>
                <w:sz w:val="20"/>
              </w:rPr>
              <w:t>
товарах, находящихся под</w:t>
            </w:r>
          </w:p>
          <w:p>
            <w:pPr>
              <w:spacing w:after="20"/>
              <w:ind w:left="20"/>
              <w:jc w:val="both"/>
            </w:pPr>
            <w:r>
              <w:rPr>
                <w:rFonts w:ascii="Times New Roman"/>
                <w:b w:val="false"/>
                <w:i w:val="false"/>
                <w:color w:val="000000"/>
                <w:sz w:val="20"/>
              </w:rPr>
              <w:t>
таможенным контролем либо</w:t>
            </w:r>
          </w:p>
          <w:p>
            <w:pPr>
              <w:spacing w:after="20"/>
              <w:ind w:left="20"/>
              <w:jc w:val="both"/>
            </w:pPr>
            <w:r>
              <w:rPr>
                <w:rFonts w:ascii="Times New Roman"/>
                <w:b w:val="false"/>
                <w:i w:val="false"/>
                <w:color w:val="000000"/>
                <w:sz w:val="20"/>
              </w:rPr>
              <w:t>
на территории свободных</w:t>
            </w:r>
          </w:p>
          <w:p>
            <w:pPr>
              <w:spacing w:after="20"/>
              <w:ind w:left="20"/>
              <w:jc w:val="both"/>
            </w:pPr>
            <w:r>
              <w:rPr>
                <w:rFonts w:ascii="Times New Roman"/>
                <w:b w:val="false"/>
                <w:i w:val="false"/>
                <w:color w:val="000000"/>
                <w:sz w:val="20"/>
              </w:rPr>
              <w:t>
таможенных зон и свободных</w:t>
            </w:r>
          </w:p>
          <w:p>
            <w:pPr>
              <w:spacing w:after="20"/>
              <w:ind w:left="20"/>
              <w:jc w:val="both"/>
            </w:pPr>
            <w:r>
              <w:rPr>
                <w:rFonts w:ascii="Times New Roman"/>
                <w:b w:val="false"/>
                <w:i w:val="false"/>
                <w:color w:val="000000"/>
                <w:sz w:val="20"/>
              </w:rPr>
              <w:t>
складов, а равно</w:t>
            </w:r>
          </w:p>
          <w:p>
            <w:pPr>
              <w:spacing w:after="20"/>
              <w:ind w:left="20"/>
              <w:jc w:val="both"/>
            </w:pPr>
            <w:r>
              <w:rPr>
                <w:rFonts w:ascii="Times New Roman"/>
                <w:b w:val="false"/>
                <w:i w:val="false"/>
                <w:color w:val="000000"/>
                <w:sz w:val="20"/>
              </w:rPr>
              <w:t>
несоблюдение порядка</w:t>
            </w:r>
          </w:p>
          <w:p>
            <w:pPr>
              <w:spacing w:after="20"/>
              <w:ind w:left="20"/>
              <w:jc w:val="both"/>
            </w:pPr>
            <w:r>
              <w:rPr>
                <w:rFonts w:ascii="Times New Roman"/>
                <w:b w:val="false"/>
                <w:i w:val="false"/>
                <w:color w:val="000000"/>
                <w:sz w:val="20"/>
              </w:rPr>
              <w:t>
ведения учета таких</w:t>
            </w:r>
          </w:p>
          <w:p>
            <w:pPr>
              <w:spacing w:after="20"/>
              <w:ind w:left="20"/>
              <w:jc w:val="both"/>
            </w:pPr>
            <w:r>
              <w:rPr>
                <w:rFonts w:ascii="Times New Roman"/>
                <w:b w:val="false"/>
                <w:i w:val="false"/>
                <w:color w:val="000000"/>
                <w:sz w:val="20"/>
              </w:rPr>
              <w:t>
товаров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w:t>
            </w:r>
          </w:p>
          <w:p>
            <w:pPr>
              <w:spacing w:after="20"/>
              <w:ind w:left="20"/>
              <w:jc w:val="both"/>
            </w:pPr>
            <w:r>
              <w:rPr>
                <w:rFonts w:ascii="Times New Roman"/>
                <w:b w:val="false"/>
                <w:i w:val="false"/>
                <w:color w:val="000000"/>
                <w:sz w:val="20"/>
              </w:rPr>
              <w:t>
таможенному органу в</w:t>
            </w:r>
          </w:p>
          <w:p>
            <w:pPr>
              <w:spacing w:after="20"/>
              <w:ind w:left="20"/>
              <w:jc w:val="both"/>
            </w:pPr>
            <w:r>
              <w:rPr>
                <w:rFonts w:ascii="Times New Roman"/>
                <w:b w:val="false"/>
                <w:i w:val="false"/>
                <w:color w:val="000000"/>
                <w:sz w:val="20"/>
              </w:rPr>
              <w:t>
определенном центральным</w:t>
            </w:r>
          </w:p>
          <w:p>
            <w:pPr>
              <w:spacing w:after="20"/>
              <w:ind w:left="20"/>
              <w:jc w:val="both"/>
            </w:pPr>
            <w:r>
              <w:rPr>
                <w:rFonts w:ascii="Times New Roman"/>
                <w:b w:val="false"/>
                <w:i w:val="false"/>
                <w:color w:val="000000"/>
                <w:sz w:val="20"/>
              </w:rPr>
              <w:t>
таможенным органом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порядке установленной</w:t>
            </w:r>
          </w:p>
          <w:p>
            <w:pPr>
              <w:spacing w:after="20"/>
              <w:ind w:left="20"/>
              <w:jc w:val="both"/>
            </w:pPr>
            <w:r>
              <w:rPr>
                <w:rFonts w:ascii="Times New Roman"/>
                <w:b w:val="false"/>
                <w:i w:val="false"/>
                <w:color w:val="000000"/>
                <w:sz w:val="20"/>
              </w:rPr>
              <w:t>
отчетности о ввозимых,</w:t>
            </w:r>
          </w:p>
          <w:p>
            <w:pPr>
              <w:spacing w:after="20"/>
              <w:ind w:left="20"/>
              <w:jc w:val="both"/>
            </w:pPr>
            <w:r>
              <w:rPr>
                <w:rFonts w:ascii="Times New Roman"/>
                <w:b w:val="false"/>
                <w:i w:val="false"/>
                <w:color w:val="000000"/>
                <w:sz w:val="20"/>
              </w:rPr>
              <w:t>
вывозимых, поступающих,</w:t>
            </w:r>
          </w:p>
          <w:p>
            <w:pPr>
              <w:spacing w:after="20"/>
              <w:ind w:left="20"/>
              <w:jc w:val="both"/>
            </w:pPr>
            <w:r>
              <w:rPr>
                <w:rFonts w:ascii="Times New Roman"/>
                <w:b w:val="false"/>
                <w:i w:val="false"/>
                <w:color w:val="000000"/>
                <w:sz w:val="20"/>
              </w:rPr>
              <w:t>
хранящихся,</w:t>
            </w:r>
          </w:p>
          <w:p>
            <w:pPr>
              <w:spacing w:after="20"/>
              <w:ind w:left="20"/>
              <w:jc w:val="both"/>
            </w:pPr>
            <w:r>
              <w:rPr>
                <w:rFonts w:ascii="Times New Roman"/>
                <w:b w:val="false"/>
                <w:i w:val="false"/>
                <w:color w:val="000000"/>
                <w:sz w:val="20"/>
              </w:rPr>
              <w:t>
перерабатываемых,</w:t>
            </w:r>
          </w:p>
          <w:p>
            <w:pPr>
              <w:spacing w:after="20"/>
              <w:ind w:left="20"/>
              <w:jc w:val="both"/>
            </w:pPr>
            <w:r>
              <w:rPr>
                <w:rFonts w:ascii="Times New Roman"/>
                <w:b w:val="false"/>
                <w:i w:val="false"/>
                <w:color w:val="000000"/>
                <w:sz w:val="20"/>
              </w:rPr>
              <w:t>
изготовляемых,</w:t>
            </w:r>
          </w:p>
          <w:p>
            <w:pPr>
              <w:spacing w:after="20"/>
              <w:ind w:left="20"/>
              <w:jc w:val="both"/>
            </w:pPr>
            <w:r>
              <w:rPr>
                <w:rFonts w:ascii="Times New Roman"/>
                <w:b w:val="false"/>
                <w:i w:val="false"/>
                <w:color w:val="000000"/>
                <w:sz w:val="20"/>
              </w:rPr>
              <w:t>
приобретаемых и</w:t>
            </w:r>
          </w:p>
          <w:p>
            <w:pPr>
              <w:spacing w:after="20"/>
              <w:ind w:left="20"/>
              <w:jc w:val="both"/>
            </w:pPr>
            <w:r>
              <w:rPr>
                <w:rFonts w:ascii="Times New Roman"/>
                <w:b w:val="false"/>
                <w:i w:val="false"/>
                <w:color w:val="000000"/>
                <w:sz w:val="20"/>
              </w:rPr>
              <w:t>
реализуемых товарах,</w:t>
            </w:r>
          </w:p>
          <w:p>
            <w:pPr>
              <w:spacing w:after="20"/>
              <w:ind w:left="20"/>
              <w:jc w:val="both"/>
            </w:pPr>
            <w:r>
              <w:rPr>
                <w:rFonts w:ascii="Times New Roman"/>
                <w:b w:val="false"/>
                <w:i w:val="false"/>
                <w:color w:val="000000"/>
                <w:sz w:val="20"/>
              </w:rPr>
              <w:t>
находящихся под</w:t>
            </w:r>
          </w:p>
          <w:p>
            <w:pPr>
              <w:spacing w:after="20"/>
              <w:ind w:left="20"/>
              <w:jc w:val="both"/>
            </w:pPr>
            <w:r>
              <w:rPr>
                <w:rFonts w:ascii="Times New Roman"/>
                <w:b w:val="false"/>
                <w:i w:val="false"/>
                <w:color w:val="000000"/>
                <w:sz w:val="20"/>
              </w:rPr>
              <w:t>
таможенным контролем</w:t>
            </w:r>
          </w:p>
          <w:p>
            <w:pPr>
              <w:spacing w:after="20"/>
              <w:ind w:left="20"/>
              <w:jc w:val="both"/>
            </w:pPr>
            <w:r>
              <w:rPr>
                <w:rFonts w:ascii="Times New Roman"/>
                <w:b w:val="false"/>
                <w:i w:val="false"/>
                <w:color w:val="000000"/>
                <w:sz w:val="20"/>
              </w:rPr>
              <w:t>
либо на территории</w:t>
            </w:r>
          </w:p>
          <w:p>
            <w:pPr>
              <w:spacing w:after="20"/>
              <w:ind w:left="20"/>
              <w:jc w:val="both"/>
            </w:pPr>
            <w:r>
              <w:rPr>
                <w:rFonts w:ascii="Times New Roman"/>
                <w:b w:val="false"/>
                <w:i w:val="false"/>
                <w:color w:val="000000"/>
                <w:sz w:val="20"/>
              </w:rPr>
              <w:t>
свободных таможенных зон</w:t>
            </w:r>
          </w:p>
          <w:p>
            <w:pPr>
              <w:spacing w:after="20"/>
              <w:ind w:left="20"/>
              <w:jc w:val="both"/>
            </w:pPr>
            <w:r>
              <w:rPr>
                <w:rFonts w:ascii="Times New Roman"/>
                <w:b w:val="false"/>
                <w:i w:val="false"/>
                <w:color w:val="000000"/>
                <w:sz w:val="20"/>
              </w:rPr>
              <w:t>
и свободных складов, а</w:t>
            </w:r>
          </w:p>
          <w:p>
            <w:pPr>
              <w:spacing w:after="20"/>
              <w:ind w:left="20"/>
              <w:jc w:val="both"/>
            </w:pPr>
            <w:r>
              <w:rPr>
                <w:rFonts w:ascii="Times New Roman"/>
                <w:b w:val="false"/>
                <w:i w:val="false"/>
                <w:color w:val="000000"/>
                <w:sz w:val="20"/>
              </w:rPr>
              <w:t>
равно несоблюдение</w:t>
            </w:r>
          </w:p>
          <w:p>
            <w:pPr>
              <w:spacing w:after="20"/>
              <w:ind w:left="20"/>
              <w:jc w:val="both"/>
            </w:pPr>
            <w:r>
              <w:rPr>
                <w:rFonts w:ascii="Times New Roman"/>
                <w:b w:val="false"/>
                <w:i w:val="false"/>
                <w:color w:val="000000"/>
                <w:sz w:val="20"/>
              </w:rPr>
              <w:t>
порядка ведения учета</w:t>
            </w:r>
          </w:p>
          <w:p>
            <w:pPr>
              <w:spacing w:after="20"/>
              <w:ind w:left="20"/>
              <w:jc w:val="both"/>
            </w:pPr>
            <w:r>
              <w:rPr>
                <w:rFonts w:ascii="Times New Roman"/>
                <w:b w:val="false"/>
                <w:i w:val="false"/>
                <w:color w:val="000000"/>
                <w:sz w:val="20"/>
              </w:rPr>
              <w:t>
таких товаров, за</w:t>
            </w:r>
          </w:p>
          <w:p>
            <w:pPr>
              <w:spacing w:after="20"/>
              <w:ind w:left="20"/>
              <w:jc w:val="both"/>
            </w:pPr>
            <w:r>
              <w:rPr>
                <w:rFonts w:ascii="Times New Roman"/>
                <w:b w:val="false"/>
                <w:i w:val="false"/>
                <w:color w:val="000000"/>
                <w:sz w:val="20"/>
              </w:rPr>
              <w:t>
исключением случаев,</w:t>
            </w:r>
          </w:p>
          <w:p>
            <w:pPr>
              <w:spacing w:after="20"/>
              <w:ind w:left="20"/>
              <w:jc w:val="both"/>
            </w:pPr>
            <w:r>
              <w:rPr>
                <w:rFonts w:ascii="Times New Roman"/>
                <w:b w:val="false"/>
                <w:i w:val="false"/>
                <w:color w:val="000000"/>
                <w:sz w:val="20"/>
              </w:rPr>
              <w:t>
предусмотренных другими</w:t>
            </w:r>
          </w:p>
          <w:p>
            <w:pPr>
              <w:spacing w:after="20"/>
              <w:ind w:left="20"/>
              <w:jc w:val="both"/>
            </w:pPr>
            <w:r>
              <w:rPr>
                <w:rFonts w:ascii="Times New Roman"/>
                <w:b w:val="false"/>
                <w:i w:val="false"/>
                <w:color w:val="000000"/>
                <w:sz w:val="20"/>
              </w:rPr>
              <w:t>
статьями настоящей</w:t>
            </w:r>
          </w:p>
          <w:p>
            <w:pPr>
              <w:spacing w:after="20"/>
              <w:ind w:left="20"/>
              <w:jc w:val="both"/>
            </w:pPr>
            <w:r>
              <w:rPr>
                <w:rFonts w:ascii="Times New Roman"/>
                <w:b w:val="false"/>
                <w:i w:val="false"/>
                <w:color w:val="000000"/>
                <w:sz w:val="20"/>
              </w:rPr>
              <w:t>
главы, и при отсутствии</w:t>
            </w:r>
          </w:p>
          <w:p>
            <w:pPr>
              <w:spacing w:after="20"/>
              <w:ind w:left="20"/>
              <w:jc w:val="both"/>
            </w:pPr>
            <w:r>
              <w:rPr>
                <w:rFonts w:ascii="Times New Roman"/>
                <w:b w:val="false"/>
                <w:i w:val="false"/>
                <w:color w:val="000000"/>
                <w:sz w:val="20"/>
              </w:rPr>
              <w:t>
признаков преступления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предупреждение</w:t>
            </w:r>
          </w:p>
          <w:p>
            <w:pPr>
              <w:spacing w:after="20"/>
              <w:ind w:left="20"/>
              <w:jc w:val="both"/>
            </w:pPr>
            <w:r>
              <w:rPr>
                <w:rFonts w:ascii="Times New Roman"/>
                <w:b w:val="false"/>
                <w:i w:val="false"/>
                <w:color w:val="000000"/>
                <w:sz w:val="20"/>
              </w:rPr>
              <w:t>
или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должностных лиц в</w:t>
            </w:r>
          </w:p>
          <w:p>
            <w:pPr>
              <w:spacing w:after="20"/>
              <w:ind w:left="20"/>
              <w:jc w:val="both"/>
            </w:pPr>
            <w:r>
              <w:rPr>
                <w:rFonts w:ascii="Times New Roman"/>
                <w:b w:val="false"/>
                <w:i w:val="false"/>
                <w:color w:val="000000"/>
                <w:sz w:val="20"/>
              </w:rPr>
              <w:t>
размере от двух тысяч до</w:t>
            </w:r>
          </w:p>
          <w:p>
            <w:pPr>
              <w:spacing w:after="20"/>
              <w:ind w:left="20"/>
              <w:jc w:val="both"/>
            </w:pPr>
            <w:r>
              <w:rPr>
                <w:rFonts w:ascii="Times New Roman"/>
                <w:b w:val="false"/>
                <w:i w:val="false"/>
                <w:color w:val="000000"/>
                <w:sz w:val="20"/>
              </w:rPr>
              <w:t>
пяти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двадцати тысяч до</w:t>
            </w:r>
          </w:p>
          <w:p>
            <w:pPr>
              <w:spacing w:after="20"/>
              <w:ind w:left="20"/>
              <w:jc w:val="both"/>
            </w:pPr>
            <w:r>
              <w:rPr>
                <w:rFonts w:ascii="Times New Roman"/>
                <w:b w:val="false"/>
                <w:i w:val="false"/>
                <w:color w:val="000000"/>
                <w:sz w:val="20"/>
              </w:rPr>
              <w:t>
пятидесяти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пяти до десяти</w:t>
            </w:r>
          </w:p>
          <w:p>
            <w:pPr>
              <w:spacing w:after="20"/>
              <w:ind w:left="20"/>
              <w:jc w:val="both"/>
            </w:pPr>
            <w:r>
              <w:rPr>
                <w:rFonts w:ascii="Times New Roman"/>
                <w:b w:val="false"/>
                <w:i w:val="false"/>
                <w:color w:val="000000"/>
                <w:sz w:val="20"/>
              </w:rPr>
              <w:t>
базовых величин,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 десяти</w:t>
            </w:r>
          </w:p>
          <w:p>
            <w:pPr>
              <w:spacing w:after="20"/>
              <w:ind w:left="20"/>
              <w:jc w:val="both"/>
            </w:pPr>
            <w:r>
              <w:rPr>
                <w:rFonts w:ascii="Times New Roman"/>
                <w:b w:val="false"/>
                <w:i w:val="false"/>
                <w:color w:val="000000"/>
                <w:sz w:val="20"/>
              </w:rPr>
              <w:t>
до двадцати базовых</w:t>
            </w:r>
          </w:p>
          <w:p>
            <w:pPr>
              <w:spacing w:after="20"/>
              <w:ind w:left="20"/>
              <w:jc w:val="both"/>
            </w:pPr>
            <w:r>
              <w:rPr>
                <w:rFonts w:ascii="Times New Roman"/>
                <w:b w:val="false"/>
                <w:i w:val="false"/>
                <w:color w:val="000000"/>
                <w:sz w:val="20"/>
              </w:rPr>
              <w:t>
величин, а на юридическое</w:t>
            </w:r>
          </w:p>
          <w:p>
            <w:pPr>
              <w:spacing w:after="20"/>
              <w:ind w:left="20"/>
              <w:jc w:val="both"/>
            </w:pPr>
            <w:r>
              <w:rPr>
                <w:rFonts w:ascii="Times New Roman"/>
                <w:b w:val="false"/>
                <w:i w:val="false"/>
                <w:color w:val="000000"/>
                <w:sz w:val="20"/>
              </w:rPr>
              <w:t>
лицо - до тридцати базовых</w:t>
            </w:r>
          </w:p>
          <w:p>
            <w:pPr>
              <w:spacing w:after="20"/>
              <w:ind w:left="20"/>
              <w:jc w:val="both"/>
            </w:pPr>
            <w:r>
              <w:rPr>
                <w:rFonts w:ascii="Times New Roman"/>
                <w:b w:val="false"/>
                <w:i w:val="false"/>
                <w:color w:val="000000"/>
                <w:sz w:val="20"/>
              </w:rPr>
              <w:t>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штраф в размере</w:t>
            </w:r>
          </w:p>
          <w:p>
            <w:pPr>
              <w:spacing w:after="20"/>
              <w:ind w:left="20"/>
              <w:jc w:val="both"/>
            </w:pPr>
            <w:r>
              <w:rPr>
                <w:rFonts w:ascii="Times New Roman"/>
                <w:b w:val="false"/>
                <w:i w:val="false"/>
                <w:color w:val="000000"/>
                <w:sz w:val="20"/>
              </w:rPr>
              <w:t>
от пяти до двадцати пяти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 с</w:t>
            </w:r>
          </w:p>
          <w:p>
            <w:pPr>
              <w:spacing w:after="20"/>
              <w:ind w:left="20"/>
              <w:jc w:val="both"/>
            </w:pPr>
            <w:r>
              <w:rPr>
                <w:rFonts w:ascii="Times New Roman"/>
                <w:b w:val="false"/>
                <w:i w:val="false"/>
                <w:color w:val="000000"/>
                <w:sz w:val="20"/>
              </w:rPr>
              <w:t>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 разрешения</w:t>
            </w:r>
          </w:p>
          <w:p>
            <w:pPr>
              <w:spacing w:after="20"/>
              <w:ind w:left="20"/>
              <w:jc w:val="both"/>
            </w:pPr>
            <w:r>
              <w:rPr>
                <w:rFonts w:ascii="Times New Roman"/>
                <w:b w:val="false"/>
                <w:i w:val="false"/>
                <w:color w:val="000000"/>
                <w:sz w:val="20"/>
              </w:rPr>
              <w:t>
или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16.16.</w:t>
            </w:r>
          </w:p>
          <w:p>
            <w:pPr>
              <w:spacing w:after="20"/>
              <w:ind w:left="20"/>
              <w:jc w:val="both"/>
            </w:pPr>
            <w:r>
              <w:rPr>
                <w:rFonts w:ascii="Times New Roman"/>
                <w:b w:val="false"/>
                <w:i w:val="false"/>
                <w:color w:val="000000"/>
                <w:sz w:val="20"/>
              </w:rPr>
              <w:t>
</w:t>
            </w:r>
            <w:r>
              <w:rPr>
                <w:rFonts w:ascii="Times New Roman"/>
                <w:b/>
                <w:i w:val="false"/>
                <w:color w:val="000000"/>
                <w:sz w:val="20"/>
              </w:rPr>
              <w:t>Нарушение сроков</w:t>
            </w:r>
          </w:p>
          <w:p>
            <w:pPr>
              <w:spacing w:after="20"/>
              <w:ind w:left="20"/>
              <w:jc w:val="both"/>
            </w:pPr>
            <w:r>
              <w:rPr>
                <w:rFonts w:ascii="Times New Roman"/>
                <w:b w:val="false"/>
                <w:i w:val="false"/>
                <w:color w:val="000000"/>
                <w:sz w:val="20"/>
              </w:rPr>
              <w:t>
</w:t>
            </w:r>
            <w:r>
              <w:rPr>
                <w:rFonts w:ascii="Times New Roman"/>
                <w:b/>
                <w:i w:val="false"/>
                <w:color w:val="000000"/>
                <w:sz w:val="20"/>
              </w:rPr>
              <w:t>временного хранения</w:t>
            </w:r>
          </w:p>
          <w:p>
            <w:pPr>
              <w:spacing w:after="20"/>
              <w:ind w:left="20"/>
              <w:jc w:val="both"/>
            </w:pPr>
            <w:r>
              <w:rPr>
                <w:rFonts w:ascii="Times New Roman"/>
                <w:b w:val="false"/>
                <w:i w:val="false"/>
                <w:color w:val="000000"/>
                <w:sz w:val="20"/>
              </w:rPr>
              <w:t>
</w:t>
            </w:r>
            <w:r>
              <w:rPr>
                <w:rFonts w:ascii="Times New Roman"/>
                <w:b/>
                <w:i w:val="false"/>
                <w:color w:val="000000"/>
                <w:sz w:val="20"/>
              </w:rPr>
              <w:t>товаров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Исключена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w:t>
            </w:r>
          </w:p>
          <w:p>
            <w:pPr>
              <w:spacing w:after="20"/>
              <w:ind w:left="20"/>
              <w:jc w:val="both"/>
            </w:pPr>
            <w:r>
              <w:rPr>
                <w:rFonts w:ascii="Times New Roman"/>
                <w:b w:val="false"/>
                <w:i w:val="false"/>
                <w:color w:val="000000"/>
                <w:sz w:val="20"/>
              </w:rPr>
              <w:t>
временного хранения</w:t>
            </w:r>
          </w:p>
          <w:p>
            <w:pPr>
              <w:spacing w:after="20"/>
              <w:ind w:left="20"/>
              <w:jc w:val="both"/>
            </w:pPr>
            <w:r>
              <w:rPr>
                <w:rFonts w:ascii="Times New Roman"/>
                <w:b w:val="false"/>
                <w:i w:val="false"/>
                <w:color w:val="000000"/>
                <w:sz w:val="20"/>
              </w:rPr>
              <w:t xml:space="preserve">
товаров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штрафа на граждан в</w:t>
            </w:r>
          </w:p>
          <w:p>
            <w:pPr>
              <w:spacing w:after="20"/>
              <w:ind w:left="20"/>
              <w:jc w:val="both"/>
            </w:pPr>
            <w:r>
              <w:rPr>
                <w:rFonts w:ascii="Times New Roman"/>
                <w:b w:val="false"/>
                <w:i w:val="false"/>
                <w:color w:val="000000"/>
                <w:sz w:val="20"/>
              </w:rPr>
              <w:t>
размере от одной тысячи</w:t>
            </w:r>
          </w:p>
          <w:p>
            <w:pPr>
              <w:spacing w:after="20"/>
              <w:ind w:left="20"/>
              <w:jc w:val="both"/>
            </w:pPr>
            <w:r>
              <w:rPr>
                <w:rFonts w:ascii="Times New Roman"/>
                <w:b w:val="false"/>
                <w:i w:val="false"/>
                <w:color w:val="000000"/>
                <w:sz w:val="20"/>
              </w:rPr>
              <w:t>
пятисот до двух тысяч</w:t>
            </w:r>
          </w:p>
          <w:p>
            <w:pPr>
              <w:spacing w:after="20"/>
              <w:ind w:left="20"/>
              <w:jc w:val="both"/>
            </w:pPr>
            <w:r>
              <w:rPr>
                <w:rFonts w:ascii="Times New Roman"/>
                <w:b w:val="false"/>
                <w:i w:val="false"/>
                <w:color w:val="000000"/>
                <w:sz w:val="20"/>
              </w:rPr>
              <w:t>
пятисот рублей;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пятидесяти тысяч до ста</w:t>
            </w:r>
          </w:p>
          <w:p>
            <w:pPr>
              <w:spacing w:after="20"/>
              <w:ind w:left="20"/>
              <w:jc w:val="both"/>
            </w:pPr>
            <w:r>
              <w:rPr>
                <w:rFonts w:ascii="Times New Roman"/>
                <w:b w:val="false"/>
                <w:i w:val="false"/>
                <w:color w:val="000000"/>
                <w:sz w:val="20"/>
              </w:rPr>
              <w:t>
тысяч рублей с</w:t>
            </w:r>
          </w:p>
          <w:p>
            <w:pPr>
              <w:spacing w:after="20"/>
              <w:ind w:left="20"/>
              <w:jc w:val="both"/>
            </w:pPr>
            <w:r>
              <w:rPr>
                <w:rFonts w:ascii="Times New Roman"/>
                <w:b w:val="false"/>
                <w:i w:val="false"/>
                <w:color w:val="000000"/>
                <w:sz w:val="20"/>
              </w:rPr>
              <w:t>
конфискацией товаров,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16.17.</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Представление</w:t>
            </w:r>
          </w:p>
          <w:p>
            <w:pPr>
              <w:spacing w:after="20"/>
              <w:ind w:left="20"/>
              <w:jc w:val="both"/>
            </w:pPr>
            <w:r>
              <w:rPr>
                <w:rFonts w:ascii="Times New Roman"/>
                <w:b w:val="false"/>
                <w:i w:val="false"/>
                <w:color w:val="000000"/>
                <w:sz w:val="20"/>
              </w:rPr>
              <w:t>
</w:t>
            </w:r>
            <w:r>
              <w:rPr>
                <w:rFonts w:ascii="Times New Roman"/>
                <w:b/>
                <w:i w:val="false"/>
                <w:color w:val="000000"/>
                <w:sz w:val="20"/>
              </w:rPr>
              <w:t>недействительных</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документов для</w:t>
            </w:r>
          </w:p>
          <w:p>
            <w:pPr>
              <w:spacing w:after="20"/>
              <w:ind w:left="20"/>
              <w:jc w:val="both"/>
            </w:pPr>
            <w:r>
              <w:rPr>
                <w:rFonts w:ascii="Times New Roman"/>
                <w:b w:val="false"/>
                <w:i w:val="false"/>
                <w:color w:val="000000"/>
                <w:sz w:val="20"/>
              </w:rPr>
              <w:t>
</w:t>
            </w:r>
            <w:r>
              <w:rPr>
                <w:rFonts w:ascii="Times New Roman"/>
                <w:b/>
                <w:i w:val="false"/>
                <w:color w:val="000000"/>
                <w:sz w:val="20"/>
              </w:rPr>
              <w:t>выпуска товаров до</w:t>
            </w:r>
          </w:p>
          <w:p>
            <w:pPr>
              <w:spacing w:after="20"/>
              <w:ind w:left="20"/>
              <w:jc w:val="both"/>
            </w:pPr>
            <w:r>
              <w:rPr>
                <w:rFonts w:ascii="Times New Roman"/>
                <w:b w:val="false"/>
                <w:i w:val="false"/>
                <w:color w:val="000000"/>
                <w:sz w:val="20"/>
              </w:rPr>
              <w:t>
</w:t>
            </w:r>
            <w:r>
              <w:rPr>
                <w:rFonts w:ascii="Times New Roman"/>
                <w:b/>
                <w:i w:val="false"/>
                <w:color w:val="000000"/>
                <w:sz w:val="20"/>
              </w:rPr>
              <w:t>подачи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декларации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p>
            <w:pPr>
              <w:spacing w:after="20"/>
              <w:ind w:left="20"/>
              <w:jc w:val="both"/>
            </w:pPr>
            <w:r>
              <w:rPr>
                <w:rFonts w:ascii="Times New Roman"/>
                <w:b w:val="false"/>
                <w:i w:val="false"/>
                <w:color w:val="000000"/>
                <w:sz w:val="20"/>
              </w:rPr>
              <w:t>
недействительных</w:t>
            </w:r>
          </w:p>
          <w:p>
            <w:pPr>
              <w:spacing w:after="20"/>
              <w:ind w:left="20"/>
              <w:jc w:val="both"/>
            </w:pPr>
            <w:r>
              <w:rPr>
                <w:rFonts w:ascii="Times New Roman"/>
                <w:b w:val="false"/>
                <w:i w:val="false"/>
                <w:color w:val="000000"/>
                <w:sz w:val="20"/>
              </w:rPr>
              <w:t>
документов для выпуска</w:t>
            </w:r>
          </w:p>
          <w:p>
            <w:pPr>
              <w:spacing w:after="20"/>
              <w:ind w:left="20"/>
              <w:jc w:val="both"/>
            </w:pPr>
            <w:r>
              <w:rPr>
                <w:rFonts w:ascii="Times New Roman"/>
                <w:b w:val="false"/>
                <w:i w:val="false"/>
                <w:color w:val="000000"/>
                <w:sz w:val="20"/>
              </w:rPr>
              <w:t>
товаров до подачи</w:t>
            </w:r>
          </w:p>
          <w:p>
            <w:pPr>
              <w:spacing w:after="20"/>
              <w:ind w:left="20"/>
              <w:jc w:val="both"/>
            </w:pPr>
            <w:r>
              <w:rPr>
                <w:rFonts w:ascii="Times New Roman"/>
                <w:b w:val="false"/>
                <w:i w:val="false"/>
                <w:color w:val="000000"/>
                <w:sz w:val="20"/>
              </w:rPr>
              <w:t>
таможенной декларации,</w:t>
            </w:r>
          </w:p>
          <w:p>
            <w:pPr>
              <w:spacing w:after="20"/>
              <w:ind w:left="20"/>
              <w:jc w:val="both"/>
            </w:pPr>
            <w:r>
              <w:rPr>
                <w:rFonts w:ascii="Times New Roman"/>
                <w:b w:val="false"/>
                <w:i w:val="false"/>
                <w:color w:val="000000"/>
                <w:sz w:val="20"/>
              </w:rPr>
              <w:t>
если сведения,</w:t>
            </w:r>
          </w:p>
          <w:p>
            <w:pPr>
              <w:spacing w:after="20"/>
              <w:ind w:left="20"/>
              <w:jc w:val="both"/>
            </w:pPr>
            <w:r>
              <w:rPr>
                <w:rFonts w:ascii="Times New Roman"/>
                <w:b w:val="false"/>
                <w:i w:val="false"/>
                <w:color w:val="000000"/>
                <w:sz w:val="20"/>
              </w:rPr>
              <w:t>
содержащиеся в таких</w:t>
            </w:r>
          </w:p>
          <w:p>
            <w:pPr>
              <w:spacing w:after="20"/>
              <w:ind w:left="20"/>
              <w:jc w:val="both"/>
            </w:pPr>
            <w:r>
              <w:rPr>
                <w:rFonts w:ascii="Times New Roman"/>
                <w:b w:val="false"/>
                <w:i w:val="false"/>
                <w:color w:val="000000"/>
                <w:sz w:val="20"/>
              </w:rPr>
              <w:t>
документах, влияют на</w:t>
            </w:r>
          </w:p>
          <w:p>
            <w:pPr>
              <w:spacing w:after="20"/>
              <w:ind w:left="20"/>
              <w:jc w:val="both"/>
            </w:pPr>
            <w:r>
              <w:rPr>
                <w:rFonts w:ascii="Times New Roman"/>
                <w:b w:val="false"/>
                <w:i w:val="false"/>
                <w:color w:val="000000"/>
                <w:sz w:val="20"/>
              </w:rPr>
              <w:t>
принятие таможенным</w:t>
            </w:r>
          </w:p>
          <w:p>
            <w:pPr>
              <w:spacing w:after="20"/>
              <w:ind w:left="20"/>
              <w:jc w:val="both"/>
            </w:pPr>
            <w:r>
              <w:rPr>
                <w:rFonts w:ascii="Times New Roman"/>
                <w:b w:val="false"/>
                <w:i w:val="false"/>
                <w:color w:val="000000"/>
                <w:sz w:val="20"/>
              </w:rPr>
              <w:t>
органом решения о</w:t>
            </w:r>
          </w:p>
          <w:p>
            <w:pPr>
              <w:spacing w:after="20"/>
              <w:ind w:left="20"/>
              <w:jc w:val="both"/>
            </w:pPr>
            <w:r>
              <w:rPr>
                <w:rFonts w:ascii="Times New Roman"/>
                <w:b w:val="false"/>
                <w:i w:val="false"/>
                <w:color w:val="000000"/>
                <w:sz w:val="20"/>
              </w:rPr>
              <w:t>
выпуске товаров до</w:t>
            </w:r>
          </w:p>
          <w:p>
            <w:pPr>
              <w:spacing w:after="20"/>
              <w:ind w:left="20"/>
              <w:jc w:val="both"/>
            </w:pPr>
            <w:r>
              <w:rPr>
                <w:rFonts w:ascii="Times New Roman"/>
                <w:b w:val="false"/>
                <w:i w:val="false"/>
                <w:color w:val="000000"/>
                <w:sz w:val="20"/>
              </w:rPr>
              <w:t>
подачи таможенной</w:t>
            </w:r>
          </w:p>
          <w:p>
            <w:pPr>
              <w:spacing w:after="20"/>
              <w:ind w:left="20"/>
              <w:jc w:val="both"/>
            </w:pPr>
            <w:r>
              <w:rPr>
                <w:rFonts w:ascii="Times New Roman"/>
                <w:b w:val="false"/>
                <w:i w:val="false"/>
                <w:color w:val="000000"/>
                <w:sz w:val="20"/>
              </w:rPr>
              <w:t xml:space="preserve">
декларации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должностных лиц в</w:t>
            </w:r>
          </w:p>
          <w:p>
            <w:pPr>
              <w:spacing w:after="20"/>
              <w:ind w:left="20"/>
              <w:jc w:val="both"/>
            </w:pPr>
            <w:r>
              <w:rPr>
                <w:rFonts w:ascii="Times New Roman"/>
                <w:b w:val="false"/>
                <w:i w:val="false"/>
                <w:color w:val="000000"/>
                <w:sz w:val="20"/>
              </w:rPr>
              <w:t>
размере от десяти тысяч</w:t>
            </w:r>
          </w:p>
          <w:p>
            <w:pPr>
              <w:spacing w:after="20"/>
              <w:ind w:left="20"/>
              <w:jc w:val="both"/>
            </w:pPr>
            <w:r>
              <w:rPr>
                <w:rFonts w:ascii="Times New Roman"/>
                <w:b w:val="false"/>
                <w:i w:val="false"/>
                <w:color w:val="000000"/>
                <w:sz w:val="20"/>
              </w:rPr>
              <w:t>
до двадцати тысяч</w:t>
            </w:r>
          </w:p>
          <w:p>
            <w:pPr>
              <w:spacing w:after="20"/>
              <w:ind w:left="20"/>
              <w:jc w:val="both"/>
            </w:pPr>
            <w:r>
              <w:rPr>
                <w:rFonts w:ascii="Times New Roman"/>
                <w:b w:val="false"/>
                <w:i w:val="false"/>
                <w:color w:val="000000"/>
                <w:sz w:val="20"/>
              </w:rPr>
              <w:t>
рублей; на юридических</w:t>
            </w:r>
          </w:p>
          <w:p>
            <w:pPr>
              <w:spacing w:after="20"/>
              <w:ind w:left="20"/>
              <w:jc w:val="both"/>
            </w:pPr>
            <w:r>
              <w:rPr>
                <w:rFonts w:ascii="Times New Roman"/>
                <w:b w:val="false"/>
                <w:i w:val="false"/>
                <w:color w:val="000000"/>
                <w:sz w:val="20"/>
              </w:rPr>
              <w:t>
лиц - от пятидесяти</w:t>
            </w:r>
          </w:p>
          <w:p>
            <w:pPr>
              <w:spacing w:after="20"/>
              <w:ind w:left="20"/>
              <w:jc w:val="both"/>
            </w:pPr>
            <w:r>
              <w:rPr>
                <w:rFonts w:ascii="Times New Roman"/>
                <w:b w:val="false"/>
                <w:i w:val="false"/>
                <w:color w:val="000000"/>
                <w:sz w:val="20"/>
              </w:rPr>
              <w:t>
тысяч до ста тысяч</w:t>
            </w:r>
          </w:p>
          <w:p>
            <w:pPr>
              <w:spacing w:after="20"/>
              <w:ind w:left="20"/>
              <w:jc w:val="both"/>
            </w:pPr>
            <w:r>
              <w:rPr>
                <w:rFonts w:ascii="Times New Roman"/>
                <w:b w:val="false"/>
                <w:i w:val="false"/>
                <w:color w:val="000000"/>
                <w:sz w:val="20"/>
              </w:rPr>
              <w:t>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16.18. Невывоз</w:t>
            </w:r>
          </w:p>
          <w:p>
            <w:pPr>
              <w:spacing w:after="20"/>
              <w:ind w:left="20"/>
              <w:jc w:val="both"/>
            </w:pPr>
            <w:r>
              <w:rPr>
                <w:rFonts w:ascii="Times New Roman"/>
                <w:b w:val="false"/>
                <w:i w:val="false"/>
                <w:color w:val="000000"/>
                <w:sz w:val="20"/>
              </w:rPr>
              <w:t>
</w:t>
            </w:r>
            <w:r>
              <w:rPr>
                <w:rFonts w:ascii="Times New Roman"/>
                <w:b/>
                <w:i w:val="false"/>
                <w:color w:val="000000"/>
                <w:sz w:val="20"/>
              </w:rPr>
              <w:t>либо неосуществление</w:t>
            </w:r>
          </w:p>
          <w:p>
            <w:pPr>
              <w:spacing w:after="20"/>
              <w:ind w:left="20"/>
              <w:jc w:val="both"/>
            </w:pPr>
            <w:r>
              <w:rPr>
                <w:rFonts w:ascii="Times New Roman"/>
                <w:b w:val="false"/>
                <w:i w:val="false"/>
                <w:color w:val="000000"/>
                <w:sz w:val="20"/>
              </w:rPr>
              <w:t>
</w:t>
            </w:r>
            <w:r>
              <w:rPr>
                <w:rFonts w:ascii="Times New Roman"/>
                <w:b/>
                <w:i w:val="false"/>
                <w:color w:val="000000"/>
                <w:sz w:val="20"/>
              </w:rPr>
              <w:t>обратного ввоза</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 (или)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физическими лицами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14.2. Невывоз за</w:t>
            </w:r>
          </w:p>
          <w:p>
            <w:pPr>
              <w:spacing w:after="20"/>
              <w:ind w:left="20"/>
              <w:jc w:val="both"/>
            </w:pPr>
            <w:r>
              <w:rPr>
                <w:rFonts w:ascii="Times New Roman"/>
                <w:b w:val="false"/>
                <w:i w:val="false"/>
                <w:color w:val="000000"/>
                <w:sz w:val="20"/>
              </w:rPr>
              <w:t>
</w:t>
            </w:r>
            <w:r>
              <w:rPr>
                <w:rFonts w:ascii="Times New Roman"/>
                <w:b/>
                <w:i w:val="false"/>
                <w:color w:val="000000"/>
                <w:sz w:val="20"/>
              </w:rPr>
              <w:t>пределы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Беларусь либо</w:t>
            </w:r>
          </w:p>
          <w:p>
            <w:pPr>
              <w:spacing w:after="20"/>
              <w:ind w:left="20"/>
              <w:jc w:val="both"/>
            </w:pPr>
            <w:r>
              <w:rPr>
                <w:rFonts w:ascii="Times New Roman"/>
                <w:b w:val="false"/>
                <w:i w:val="false"/>
                <w:color w:val="000000"/>
                <w:sz w:val="20"/>
              </w:rPr>
              <w:t>
</w:t>
            </w:r>
            <w:r>
              <w:rPr>
                <w:rFonts w:ascii="Times New Roman"/>
                <w:b/>
                <w:i w:val="false"/>
                <w:color w:val="000000"/>
                <w:sz w:val="20"/>
              </w:rPr>
              <w:t>невозвращение на эту</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территорию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421. Невывоз</w:t>
            </w:r>
          </w:p>
          <w:p>
            <w:pPr>
              <w:spacing w:after="20"/>
              <w:ind w:left="20"/>
              <w:jc w:val="both"/>
            </w:pPr>
            <w:r>
              <w:rPr>
                <w:rFonts w:ascii="Times New Roman"/>
                <w:b w:val="false"/>
                <w:i w:val="false"/>
                <w:color w:val="000000"/>
                <w:sz w:val="20"/>
              </w:rPr>
              <w:t>
</w:t>
            </w:r>
            <w:r>
              <w:rPr>
                <w:rFonts w:ascii="Times New Roman"/>
                <w:b/>
                <w:i w:val="false"/>
                <w:color w:val="000000"/>
                <w:sz w:val="20"/>
              </w:rPr>
              <w:t>за пределы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 либо</w:t>
            </w:r>
          </w:p>
          <w:p>
            <w:pPr>
              <w:spacing w:after="20"/>
              <w:ind w:left="20"/>
              <w:jc w:val="both"/>
            </w:pPr>
            <w:r>
              <w:rPr>
                <w:rFonts w:ascii="Times New Roman"/>
                <w:b w:val="false"/>
                <w:i w:val="false"/>
                <w:color w:val="000000"/>
                <w:sz w:val="20"/>
              </w:rPr>
              <w:t>
</w:t>
            </w:r>
            <w:r>
              <w:rPr>
                <w:rFonts w:ascii="Times New Roman"/>
                <w:b/>
                <w:i w:val="false"/>
                <w:color w:val="000000"/>
                <w:sz w:val="20"/>
              </w:rPr>
              <w:t>невозвращение на эту</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территорию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Невывоз с таможенной</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физическими</w:t>
            </w:r>
          </w:p>
          <w:p>
            <w:pPr>
              <w:spacing w:after="20"/>
              <w:ind w:left="20"/>
              <w:jc w:val="both"/>
            </w:pPr>
            <w:r>
              <w:rPr>
                <w:rFonts w:ascii="Times New Roman"/>
                <w:b w:val="false"/>
                <w:i w:val="false"/>
                <w:color w:val="000000"/>
                <w:sz w:val="20"/>
              </w:rPr>
              <w:t>
лицами временно</w:t>
            </w:r>
          </w:p>
          <w:p>
            <w:pPr>
              <w:spacing w:after="20"/>
              <w:ind w:left="20"/>
              <w:jc w:val="both"/>
            </w:pPr>
            <w:r>
              <w:rPr>
                <w:rFonts w:ascii="Times New Roman"/>
                <w:b w:val="false"/>
                <w:i w:val="false"/>
                <w:color w:val="000000"/>
                <w:sz w:val="20"/>
              </w:rPr>
              <w:t>
ввезенных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в установленные</w:t>
            </w:r>
          </w:p>
          <w:p>
            <w:pPr>
              <w:spacing w:after="20"/>
              <w:ind w:left="20"/>
              <w:jc w:val="both"/>
            </w:pPr>
            <w:r>
              <w:rPr>
                <w:rFonts w:ascii="Times New Roman"/>
                <w:b w:val="false"/>
                <w:i w:val="false"/>
                <w:color w:val="000000"/>
                <w:sz w:val="20"/>
              </w:rPr>
              <w:t>
сроки временного ввоза -</w:t>
            </w:r>
          </w:p>
          <w:p>
            <w:pPr>
              <w:spacing w:after="20"/>
              <w:ind w:left="20"/>
              <w:jc w:val="both"/>
            </w:pPr>
            <w:r>
              <w:rPr>
                <w:rFonts w:ascii="Times New Roman"/>
                <w:b w:val="false"/>
                <w:i w:val="false"/>
                <w:color w:val="000000"/>
                <w:sz w:val="20"/>
              </w:rPr>
              <w:t>
2. Неосуществление</w:t>
            </w:r>
          </w:p>
          <w:p>
            <w:pPr>
              <w:spacing w:after="20"/>
              <w:ind w:left="20"/>
              <w:jc w:val="both"/>
            </w:pPr>
            <w:r>
              <w:rPr>
                <w:rFonts w:ascii="Times New Roman"/>
                <w:b w:val="false"/>
                <w:i w:val="false"/>
                <w:color w:val="000000"/>
                <w:sz w:val="20"/>
              </w:rPr>
              <w:t>
физическими лицами</w:t>
            </w:r>
          </w:p>
          <w:p>
            <w:pPr>
              <w:spacing w:after="20"/>
              <w:ind w:left="20"/>
              <w:jc w:val="both"/>
            </w:pPr>
            <w:r>
              <w:rPr>
                <w:rFonts w:ascii="Times New Roman"/>
                <w:b w:val="false"/>
                <w:i w:val="false"/>
                <w:color w:val="000000"/>
                <w:sz w:val="20"/>
              </w:rPr>
              <w:t>
обратного ввоза на</w:t>
            </w:r>
          </w:p>
          <w:p>
            <w:pPr>
              <w:spacing w:after="20"/>
              <w:ind w:left="20"/>
              <w:jc w:val="both"/>
            </w:pPr>
            <w:r>
              <w:rPr>
                <w:rFonts w:ascii="Times New Roman"/>
                <w:b w:val="false"/>
                <w:i w:val="false"/>
                <w:color w:val="000000"/>
                <w:sz w:val="20"/>
              </w:rPr>
              <w:t>
таможенную территорию</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временно вывезенных</w:t>
            </w:r>
          </w:p>
          <w:p>
            <w:pPr>
              <w:spacing w:after="20"/>
              <w:ind w:left="20"/>
              <w:jc w:val="both"/>
            </w:pPr>
            <w:r>
              <w:rPr>
                <w:rFonts w:ascii="Times New Roman"/>
                <w:b w:val="false"/>
                <w:i w:val="false"/>
                <w:color w:val="000000"/>
                <w:sz w:val="20"/>
              </w:rPr>
              <w:t>
товаров, подлежащих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обязательному обратному</w:t>
            </w:r>
          </w:p>
          <w:p>
            <w:pPr>
              <w:spacing w:after="20"/>
              <w:ind w:left="20"/>
              <w:jc w:val="both"/>
            </w:pPr>
            <w:r>
              <w:rPr>
                <w:rFonts w:ascii="Times New Roman"/>
                <w:b w:val="false"/>
                <w:i w:val="false"/>
                <w:color w:val="000000"/>
                <w:sz w:val="20"/>
              </w:rPr>
              <w:t>
ввозу,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Невывоз в установленные</w:t>
            </w:r>
          </w:p>
          <w:p>
            <w:pPr>
              <w:spacing w:after="20"/>
              <w:ind w:left="20"/>
              <w:jc w:val="both"/>
            </w:pPr>
            <w:r>
              <w:rPr>
                <w:rFonts w:ascii="Times New Roman"/>
                <w:b w:val="false"/>
                <w:i w:val="false"/>
                <w:color w:val="000000"/>
                <w:sz w:val="20"/>
              </w:rPr>
              <w:t>
сроки за пределы таможенной</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 ранее ввезенных</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либо невозвращение</w:t>
            </w:r>
          </w:p>
          <w:p>
            <w:pPr>
              <w:spacing w:after="20"/>
              <w:ind w:left="20"/>
              <w:jc w:val="both"/>
            </w:pPr>
            <w:r>
              <w:rPr>
                <w:rFonts w:ascii="Times New Roman"/>
                <w:b w:val="false"/>
                <w:i w:val="false"/>
                <w:color w:val="000000"/>
                <w:sz w:val="20"/>
              </w:rPr>
              <w:t>
в установленные сроки на</w:t>
            </w:r>
          </w:p>
          <w:p>
            <w:pPr>
              <w:spacing w:after="20"/>
              <w:ind w:left="20"/>
              <w:jc w:val="both"/>
            </w:pPr>
            <w:r>
              <w:rPr>
                <w:rFonts w:ascii="Times New Roman"/>
                <w:b w:val="false"/>
                <w:i w:val="false"/>
                <w:color w:val="000000"/>
                <w:sz w:val="20"/>
              </w:rPr>
              <w:t>
таможенную территорию</w:t>
            </w:r>
          </w:p>
          <w:p>
            <w:pPr>
              <w:spacing w:after="20"/>
              <w:ind w:left="20"/>
              <w:jc w:val="both"/>
            </w:pPr>
            <w:r>
              <w:rPr>
                <w:rFonts w:ascii="Times New Roman"/>
                <w:b w:val="false"/>
                <w:i w:val="false"/>
                <w:color w:val="000000"/>
                <w:sz w:val="20"/>
              </w:rPr>
              <w:t>
Республики Беларусь ранее</w:t>
            </w:r>
          </w:p>
          <w:p>
            <w:pPr>
              <w:spacing w:after="20"/>
              <w:ind w:left="20"/>
              <w:jc w:val="both"/>
            </w:pPr>
            <w:r>
              <w:rPr>
                <w:rFonts w:ascii="Times New Roman"/>
                <w:b w:val="false"/>
                <w:i w:val="false"/>
                <w:color w:val="000000"/>
                <w:sz w:val="20"/>
              </w:rPr>
              <w:t>
вывезенных товаров и</w:t>
            </w:r>
          </w:p>
          <w:p>
            <w:pPr>
              <w:spacing w:after="20"/>
              <w:ind w:left="20"/>
              <w:jc w:val="both"/>
            </w:pPr>
            <w:r>
              <w:rPr>
                <w:rFonts w:ascii="Times New Roman"/>
                <w:b w:val="false"/>
                <w:i w:val="false"/>
                <w:color w:val="000000"/>
                <w:sz w:val="20"/>
              </w:rPr>
              <w:t>
транспортных средств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Невывоз за пределы</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ранее ввезенных товаров</w:t>
            </w:r>
          </w:p>
          <w:p>
            <w:pPr>
              <w:spacing w:after="20"/>
              <w:ind w:left="20"/>
              <w:jc w:val="both"/>
            </w:pPr>
            <w:r>
              <w:rPr>
                <w:rFonts w:ascii="Times New Roman"/>
                <w:b w:val="false"/>
                <w:i w:val="false"/>
                <w:color w:val="000000"/>
                <w:sz w:val="20"/>
              </w:rPr>
              <w:t>
и транспортных средств,</w:t>
            </w:r>
          </w:p>
          <w:p>
            <w:pPr>
              <w:spacing w:after="20"/>
              <w:ind w:left="20"/>
              <w:jc w:val="both"/>
            </w:pPr>
            <w:r>
              <w:rPr>
                <w:rFonts w:ascii="Times New Roman"/>
                <w:b w:val="false"/>
                <w:i w:val="false"/>
                <w:color w:val="000000"/>
                <w:sz w:val="20"/>
              </w:rPr>
              <w:t>
если такой вывоз</w:t>
            </w:r>
          </w:p>
          <w:p>
            <w:pPr>
              <w:spacing w:after="20"/>
              <w:ind w:left="20"/>
              <w:jc w:val="both"/>
            </w:pPr>
            <w:r>
              <w:rPr>
                <w:rFonts w:ascii="Times New Roman"/>
                <w:b w:val="false"/>
                <w:i w:val="false"/>
                <w:color w:val="000000"/>
                <w:sz w:val="20"/>
              </w:rPr>
              <w:t>
является обязательным,</w:t>
            </w:r>
          </w:p>
          <w:p>
            <w:pPr>
              <w:spacing w:after="20"/>
              <w:ind w:left="20"/>
              <w:jc w:val="both"/>
            </w:pPr>
            <w:r>
              <w:rPr>
                <w:rFonts w:ascii="Times New Roman"/>
                <w:b w:val="false"/>
                <w:i w:val="false"/>
                <w:color w:val="000000"/>
                <w:sz w:val="20"/>
              </w:rPr>
              <w:t>
либо невозвращение на</w:t>
            </w:r>
          </w:p>
          <w:p>
            <w:pPr>
              <w:spacing w:after="20"/>
              <w:ind w:left="20"/>
              <w:jc w:val="both"/>
            </w:pPr>
            <w:r>
              <w:rPr>
                <w:rFonts w:ascii="Times New Roman"/>
                <w:b w:val="false"/>
                <w:i w:val="false"/>
                <w:color w:val="000000"/>
                <w:sz w:val="20"/>
              </w:rPr>
              <w:t>
таможенную территорию</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ранее вывезенных товаров</w:t>
            </w:r>
          </w:p>
          <w:p>
            <w:pPr>
              <w:spacing w:after="20"/>
              <w:ind w:left="20"/>
              <w:jc w:val="both"/>
            </w:pPr>
            <w:r>
              <w:rPr>
                <w:rFonts w:ascii="Times New Roman"/>
                <w:b w:val="false"/>
                <w:i w:val="false"/>
                <w:color w:val="000000"/>
                <w:sz w:val="20"/>
              </w:rPr>
              <w:t>
и транспортных средств,</w:t>
            </w:r>
          </w:p>
          <w:p>
            <w:pPr>
              <w:spacing w:after="20"/>
              <w:ind w:left="20"/>
              <w:jc w:val="both"/>
            </w:pPr>
            <w:r>
              <w:rPr>
                <w:rFonts w:ascii="Times New Roman"/>
                <w:b w:val="false"/>
                <w:i w:val="false"/>
                <w:color w:val="000000"/>
                <w:sz w:val="20"/>
              </w:rPr>
              <w:t>
если такое возвращение</w:t>
            </w:r>
          </w:p>
          <w:p>
            <w:pPr>
              <w:spacing w:after="20"/>
              <w:ind w:left="20"/>
              <w:jc w:val="both"/>
            </w:pPr>
            <w:r>
              <w:rPr>
                <w:rFonts w:ascii="Times New Roman"/>
                <w:b w:val="false"/>
                <w:i w:val="false"/>
                <w:color w:val="000000"/>
                <w:sz w:val="20"/>
              </w:rPr>
              <w:t>
является обязательным, в</w:t>
            </w:r>
          </w:p>
          <w:p>
            <w:pPr>
              <w:spacing w:after="20"/>
              <w:ind w:left="20"/>
              <w:jc w:val="both"/>
            </w:pPr>
            <w:r>
              <w:rPr>
                <w:rFonts w:ascii="Times New Roman"/>
                <w:b w:val="false"/>
                <w:i w:val="false"/>
                <w:color w:val="000000"/>
                <w:sz w:val="20"/>
              </w:rPr>
              <w:t>
установленные сроки при</w:t>
            </w:r>
          </w:p>
          <w:p>
            <w:pPr>
              <w:spacing w:after="20"/>
              <w:ind w:left="20"/>
              <w:jc w:val="both"/>
            </w:pPr>
            <w:r>
              <w:rPr>
                <w:rFonts w:ascii="Times New Roman"/>
                <w:b w:val="false"/>
                <w:i w:val="false"/>
                <w:color w:val="000000"/>
                <w:sz w:val="20"/>
              </w:rPr>
              <w:t>
отсутствии признаков</w:t>
            </w:r>
          </w:p>
          <w:p>
            <w:pPr>
              <w:spacing w:after="20"/>
              <w:ind w:left="20"/>
              <w:jc w:val="both"/>
            </w:pPr>
            <w:r>
              <w:rPr>
                <w:rFonts w:ascii="Times New Roman"/>
                <w:b w:val="false"/>
                <w:i w:val="false"/>
                <w:color w:val="000000"/>
                <w:sz w:val="20"/>
              </w:rPr>
              <w:t>
преступления -</w:t>
            </w:r>
          </w:p>
          <w:p>
            <w:pPr>
              <w:spacing w:after="20"/>
              <w:ind w:left="20"/>
              <w:jc w:val="both"/>
            </w:pPr>
            <w:r>
              <w:rPr>
                <w:rFonts w:ascii="Times New Roman"/>
                <w:b w:val="false"/>
                <w:i w:val="false"/>
                <w:color w:val="000000"/>
                <w:sz w:val="20"/>
              </w:rPr>
              <w:t>
2. Представление</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недействительных</w:t>
            </w:r>
          </w:p>
          <w:p>
            <w:pPr>
              <w:spacing w:after="20"/>
              <w:ind w:left="20"/>
              <w:jc w:val="both"/>
            </w:pPr>
            <w:r>
              <w:rPr>
                <w:rFonts w:ascii="Times New Roman"/>
                <w:b w:val="false"/>
                <w:i w:val="false"/>
                <w:color w:val="000000"/>
                <w:sz w:val="20"/>
              </w:rPr>
              <w:t>
документов, документов,</w:t>
            </w:r>
          </w:p>
          <w:p>
            <w:pPr>
              <w:spacing w:after="20"/>
              <w:ind w:left="20"/>
              <w:jc w:val="both"/>
            </w:pPr>
            <w:r>
              <w:rPr>
                <w:rFonts w:ascii="Times New Roman"/>
                <w:b w:val="false"/>
                <w:i w:val="false"/>
                <w:color w:val="000000"/>
                <w:sz w:val="20"/>
              </w:rPr>
              <w:t>
полученных незаконным</w:t>
            </w:r>
          </w:p>
          <w:p>
            <w:pPr>
              <w:spacing w:after="20"/>
              <w:ind w:left="20"/>
              <w:jc w:val="both"/>
            </w:pPr>
            <w:r>
              <w:rPr>
                <w:rFonts w:ascii="Times New Roman"/>
                <w:b w:val="false"/>
                <w:i w:val="false"/>
                <w:color w:val="000000"/>
                <w:sz w:val="20"/>
              </w:rPr>
              <w:t>
путем, либо документов,</w:t>
            </w:r>
          </w:p>
          <w:p>
            <w:pPr>
              <w:spacing w:after="20"/>
              <w:ind w:left="20"/>
              <w:jc w:val="both"/>
            </w:pPr>
            <w:r>
              <w:rPr>
                <w:rFonts w:ascii="Times New Roman"/>
                <w:b w:val="false"/>
                <w:i w:val="false"/>
                <w:color w:val="000000"/>
                <w:sz w:val="20"/>
              </w:rPr>
              <w:t>
относящихся к другим</w:t>
            </w:r>
          </w:p>
          <w:p>
            <w:pPr>
              <w:spacing w:after="20"/>
              <w:ind w:left="20"/>
              <w:jc w:val="both"/>
            </w:pPr>
            <w:r>
              <w:rPr>
                <w:rFonts w:ascii="Times New Roman"/>
                <w:b w:val="false"/>
                <w:i w:val="false"/>
                <w:color w:val="000000"/>
                <w:sz w:val="20"/>
              </w:rPr>
              <w:t>
товарам и транспортным</w:t>
            </w:r>
          </w:p>
          <w:p>
            <w:pPr>
              <w:spacing w:after="20"/>
              <w:ind w:left="20"/>
              <w:jc w:val="both"/>
            </w:pPr>
            <w:r>
              <w:rPr>
                <w:rFonts w:ascii="Times New Roman"/>
                <w:b w:val="false"/>
                <w:i w:val="false"/>
                <w:color w:val="000000"/>
                <w:sz w:val="20"/>
              </w:rPr>
              <w:t>
средствам, в качестве</w:t>
            </w:r>
          </w:p>
          <w:p>
            <w:pPr>
              <w:spacing w:after="20"/>
              <w:ind w:left="20"/>
              <w:jc w:val="both"/>
            </w:pPr>
            <w:r>
              <w:rPr>
                <w:rFonts w:ascii="Times New Roman"/>
                <w:b w:val="false"/>
                <w:i w:val="false"/>
                <w:color w:val="000000"/>
                <w:sz w:val="20"/>
              </w:rPr>
              <w:t>
подтверждения обратного</w:t>
            </w:r>
          </w:p>
          <w:p>
            <w:pPr>
              <w:spacing w:after="20"/>
              <w:ind w:left="20"/>
              <w:jc w:val="both"/>
            </w:pPr>
            <w:r>
              <w:rPr>
                <w:rFonts w:ascii="Times New Roman"/>
                <w:b w:val="false"/>
                <w:i w:val="false"/>
                <w:color w:val="000000"/>
                <w:sz w:val="20"/>
              </w:rPr>
              <w:t>
вывоза или ввоза, либо</w:t>
            </w:r>
          </w:p>
          <w:p>
            <w:pPr>
              <w:spacing w:after="20"/>
              <w:ind w:left="20"/>
              <w:jc w:val="both"/>
            </w:pPr>
            <w:r>
              <w:rPr>
                <w:rFonts w:ascii="Times New Roman"/>
                <w:b w:val="false"/>
                <w:i w:val="false"/>
                <w:color w:val="000000"/>
                <w:sz w:val="20"/>
              </w:rPr>
              <w:t>
невозможности этого по</w:t>
            </w:r>
          </w:p>
          <w:p>
            <w:pPr>
              <w:spacing w:after="20"/>
              <w:ind w:left="20"/>
              <w:jc w:val="both"/>
            </w:pPr>
            <w:r>
              <w:rPr>
                <w:rFonts w:ascii="Times New Roman"/>
                <w:b w:val="false"/>
                <w:i w:val="false"/>
                <w:color w:val="000000"/>
                <w:sz w:val="20"/>
              </w:rPr>
              <w:t>
причинам уничтожения или</w:t>
            </w:r>
          </w:p>
          <w:p>
            <w:pPr>
              <w:spacing w:after="20"/>
              <w:ind w:left="20"/>
              <w:jc w:val="both"/>
            </w:pPr>
            <w:r>
              <w:rPr>
                <w:rFonts w:ascii="Times New Roman"/>
                <w:b w:val="false"/>
                <w:i w:val="false"/>
                <w:color w:val="000000"/>
                <w:sz w:val="20"/>
              </w:rPr>
              <w:t>
утраты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вследствие аварии или</w:t>
            </w:r>
          </w:p>
          <w:p>
            <w:pPr>
              <w:spacing w:after="20"/>
              <w:ind w:left="20"/>
              <w:jc w:val="both"/>
            </w:pPr>
            <w:r>
              <w:rPr>
                <w:rFonts w:ascii="Times New Roman"/>
                <w:b w:val="false"/>
                <w:i w:val="false"/>
                <w:color w:val="000000"/>
                <w:sz w:val="20"/>
              </w:rPr>
              <w:t>
действия непреодолимой</w:t>
            </w:r>
          </w:p>
          <w:p>
            <w:pPr>
              <w:spacing w:after="20"/>
              <w:ind w:left="20"/>
              <w:jc w:val="both"/>
            </w:pPr>
            <w:r>
              <w:rPr>
                <w:rFonts w:ascii="Times New Roman"/>
                <w:b w:val="false"/>
                <w:i w:val="false"/>
                <w:color w:val="000000"/>
                <w:sz w:val="20"/>
              </w:rPr>
              <w:t>
силы, естественного</w:t>
            </w:r>
          </w:p>
          <w:p>
            <w:pPr>
              <w:spacing w:after="20"/>
              <w:ind w:left="20"/>
              <w:jc w:val="both"/>
            </w:pPr>
            <w:r>
              <w:rPr>
                <w:rFonts w:ascii="Times New Roman"/>
                <w:b w:val="false"/>
                <w:i w:val="false"/>
                <w:color w:val="000000"/>
                <w:sz w:val="20"/>
              </w:rPr>
              <w:t>
износа или убыли, либо</w:t>
            </w:r>
          </w:p>
          <w:p>
            <w:pPr>
              <w:spacing w:after="20"/>
              <w:ind w:left="20"/>
              <w:jc w:val="both"/>
            </w:pPr>
            <w:r>
              <w:rPr>
                <w:rFonts w:ascii="Times New Roman"/>
                <w:b w:val="false"/>
                <w:i w:val="false"/>
                <w:color w:val="000000"/>
                <w:sz w:val="20"/>
              </w:rPr>
              <w:t>
выбытия их из владения в</w:t>
            </w:r>
          </w:p>
          <w:p>
            <w:pPr>
              <w:spacing w:after="20"/>
              <w:ind w:left="20"/>
              <w:jc w:val="both"/>
            </w:pPr>
            <w:r>
              <w:rPr>
                <w:rFonts w:ascii="Times New Roman"/>
                <w:b w:val="false"/>
                <w:i w:val="false"/>
                <w:color w:val="000000"/>
                <w:sz w:val="20"/>
              </w:rPr>
              <w:t>
связи с неправомерными</w:t>
            </w:r>
          </w:p>
          <w:p>
            <w:pPr>
              <w:spacing w:after="20"/>
              <w:ind w:left="20"/>
              <w:jc w:val="both"/>
            </w:pPr>
            <w:r>
              <w:rPr>
                <w:rFonts w:ascii="Times New Roman"/>
                <w:b w:val="false"/>
                <w:i w:val="false"/>
                <w:color w:val="000000"/>
                <w:sz w:val="20"/>
              </w:rPr>
              <w:t>
действиями органов и</w:t>
            </w:r>
          </w:p>
          <w:p>
            <w:pPr>
              <w:spacing w:after="20"/>
              <w:ind w:left="20"/>
              <w:jc w:val="both"/>
            </w:pPr>
            <w:r>
              <w:rPr>
                <w:rFonts w:ascii="Times New Roman"/>
                <w:b w:val="false"/>
                <w:i w:val="false"/>
                <w:color w:val="000000"/>
                <w:sz w:val="20"/>
              </w:rPr>
              <w:t>
должностных лиц</w:t>
            </w:r>
          </w:p>
          <w:p>
            <w:pPr>
              <w:spacing w:after="20"/>
              <w:ind w:left="20"/>
              <w:jc w:val="both"/>
            </w:pPr>
            <w:r>
              <w:rPr>
                <w:rFonts w:ascii="Times New Roman"/>
                <w:b w:val="false"/>
                <w:i w:val="false"/>
                <w:color w:val="000000"/>
                <w:sz w:val="20"/>
              </w:rPr>
              <w:t>
иностранного государства</w:t>
            </w:r>
          </w:p>
          <w:p>
            <w:pPr>
              <w:spacing w:after="20"/>
              <w:ind w:left="20"/>
              <w:jc w:val="both"/>
            </w:pPr>
            <w:r>
              <w:rPr>
                <w:rFonts w:ascii="Times New Roman"/>
                <w:b w:val="false"/>
                <w:i w:val="false"/>
                <w:color w:val="000000"/>
                <w:sz w:val="20"/>
              </w:rPr>
              <w:t>
при отсутствии признаков</w:t>
            </w:r>
          </w:p>
          <w:p>
            <w:pPr>
              <w:spacing w:after="20"/>
              <w:ind w:left="20"/>
              <w:jc w:val="both"/>
            </w:pPr>
            <w:r>
              <w:rPr>
                <w:rFonts w:ascii="Times New Roman"/>
                <w:b w:val="false"/>
                <w:i w:val="false"/>
                <w:color w:val="000000"/>
                <w:sz w:val="20"/>
              </w:rPr>
              <w:t>
преступления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xml:space="preserve">
правонарушения </w:t>
            </w:r>
          </w:p>
          <w:p>
            <w:pPr>
              <w:spacing w:after="20"/>
              <w:ind w:left="20"/>
              <w:jc w:val="both"/>
            </w:pPr>
            <w:r>
              <w:rPr>
                <w:rFonts w:ascii="Times New Roman"/>
                <w:b w:val="false"/>
                <w:i w:val="false"/>
                <w:color w:val="000000"/>
                <w:sz w:val="20"/>
              </w:rPr>
              <w:t>
2.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w:t>
            </w:r>
          </w:p>
          <w:p>
            <w:pPr>
              <w:spacing w:after="20"/>
              <w:ind w:left="20"/>
              <w:jc w:val="both"/>
            </w:pPr>
            <w:r>
              <w:rPr>
                <w:rFonts w:ascii="Times New Roman"/>
                <w:b w:val="false"/>
                <w:i w:val="false"/>
                <w:color w:val="000000"/>
                <w:sz w:val="20"/>
              </w:rPr>
              <w:t>
стоимости товаров,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наложение штрафа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пятидесяти базовых величин</w:t>
            </w:r>
          </w:p>
          <w:p>
            <w:pPr>
              <w:spacing w:after="20"/>
              <w:ind w:left="20"/>
              <w:jc w:val="both"/>
            </w:pPr>
            <w:r>
              <w:rPr>
                <w:rFonts w:ascii="Times New Roman"/>
                <w:b w:val="false"/>
                <w:i w:val="false"/>
                <w:color w:val="000000"/>
                <w:sz w:val="20"/>
              </w:rPr>
              <w:t>
с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w:t>
            </w:r>
          </w:p>
          <w:p>
            <w:pPr>
              <w:spacing w:after="20"/>
              <w:ind w:left="20"/>
              <w:jc w:val="both"/>
            </w:pPr>
            <w:r>
              <w:rPr>
                <w:rFonts w:ascii="Times New Roman"/>
                <w:b w:val="false"/>
                <w:i w:val="false"/>
                <w:color w:val="000000"/>
                <w:sz w:val="20"/>
              </w:rPr>
              <w:t>
пятидесяти до ста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а на</w:t>
            </w:r>
          </w:p>
          <w:p>
            <w:pPr>
              <w:spacing w:after="20"/>
              <w:ind w:left="20"/>
              <w:jc w:val="both"/>
            </w:pPr>
            <w:r>
              <w:rPr>
                <w:rFonts w:ascii="Times New Roman"/>
                <w:b w:val="false"/>
                <w:i w:val="false"/>
                <w:color w:val="000000"/>
                <w:sz w:val="20"/>
              </w:rPr>
              <w:t>
юридическое лицо - от</w:t>
            </w:r>
          </w:p>
          <w:p>
            <w:pPr>
              <w:spacing w:after="20"/>
              <w:ind w:left="20"/>
              <w:jc w:val="both"/>
            </w:pPr>
            <w:r>
              <w:rPr>
                <w:rFonts w:ascii="Times New Roman"/>
                <w:b w:val="false"/>
                <w:i w:val="false"/>
                <w:color w:val="000000"/>
                <w:sz w:val="20"/>
              </w:rPr>
              <w:t>
двухсот до пятисот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влечет штраф на</w:t>
            </w:r>
          </w:p>
          <w:p>
            <w:pPr>
              <w:spacing w:after="20"/>
              <w:ind w:left="20"/>
              <w:jc w:val="both"/>
            </w:pPr>
            <w:r>
              <w:rPr>
                <w:rFonts w:ascii="Times New Roman"/>
                <w:b w:val="false"/>
                <w:i w:val="false"/>
                <w:color w:val="000000"/>
                <w:sz w:val="20"/>
              </w:rPr>
              <w:t>
физических лиц в размере</w:t>
            </w:r>
          </w:p>
          <w:p>
            <w:pPr>
              <w:spacing w:after="20"/>
              <w:ind w:left="20"/>
              <w:jc w:val="both"/>
            </w:pPr>
            <w:r>
              <w:rPr>
                <w:rFonts w:ascii="Times New Roman"/>
                <w:b w:val="false"/>
                <w:i w:val="false"/>
                <w:color w:val="000000"/>
                <w:sz w:val="20"/>
              </w:rPr>
              <w:t>
от пяти до пятнадцати,</w:t>
            </w:r>
          </w:p>
          <w:p>
            <w:pPr>
              <w:spacing w:after="20"/>
              <w:ind w:left="20"/>
              <w:jc w:val="both"/>
            </w:pPr>
            <w:r>
              <w:rPr>
                <w:rFonts w:ascii="Times New Roman"/>
                <w:b w:val="false"/>
                <w:i w:val="false"/>
                <w:color w:val="000000"/>
                <w:sz w:val="20"/>
              </w:rPr>
              <w:t>
на индивидуальных</w:t>
            </w:r>
          </w:p>
          <w:p>
            <w:pPr>
              <w:spacing w:after="20"/>
              <w:ind w:left="20"/>
              <w:jc w:val="both"/>
            </w:pPr>
            <w:r>
              <w:rPr>
                <w:rFonts w:ascii="Times New Roman"/>
                <w:b w:val="false"/>
                <w:i w:val="false"/>
                <w:color w:val="000000"/>
                <w:sz w:val="20"/>
              </w:rPr>
              <w:t>
предпринимателей,</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тридцати, на юридических</w:t>
            </w:r>
          </w:p>
          <w:p>
            <w:pPr>
              <w:spacing w:after="20"/>
              <w:ind w:left="20"/>
              <w:jc w:val="both"/>
            </w:pPr>
            <w:r>
              <w:rPr>
                <w:rFonts w:ascii="Times New Roman"/>
                <w:b w:val="false"/>
                <w:i w:val="false"/>
                <w:color w:val="000000"/>
                <w:sz w:val="20"/>
              </w:rPr>
              <w:t>
лиц, являющихся</w:t>
            </w:r>
          </w:p>
          <w:p>
            <w:pPr>
              <w:spacing w:after="20"/>
              <w:ind w:left="20"/>
              <w:jc w:val="both"/>
            </w:pPr>
            <w:r>
              <w:rPr>
                <w:rFonts w:ascii="Times New Roman"/>
                <w:b w:val="false"/>
                <w:i w:val="false"/>
                <w:color w:val="000000"/>
                <w:sz w:val="20"/>
              </w:rPr>
              <w:t>
субъектами крупного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сорока до</w:t>
            </w:r>
          </w:p>
          <w:p>
            <w:pPr>
              <w:spacing w:after="20"/>
              <w:ind w:left="20"/>
              <w:jc w:val="both"/>
            </w:pPr>
            <w:r>
              <w:rPr>
                <w:rFonts w:ascii="Times New Roman"/>
                <w:b w:val="false"/>
                <w:i w:val="false"/>
                <w:color w:val="000000"/>
                <w:sz w:val="20"/>
              </w:rPr>
              <w:t>
пятидесяти месячных</w:t>
            </w:r>
          </w:p>
          <w:p>
            <w:pPr>
              <w:spacing w:after="20"/>
              <w:ind w:left="20"/>
              <w:jc w:val="both"/>
            </w:pPr>
            <w:r>
              <w:rPr>
                <w:rFonts w:ascii="Times New Roman"/>
                <w:b w:val="false"/>
                <w:i w:val="false"/>
                <w:color w:val="000000"/>
                <w:sz w:val="20"/>
              </w:rPr>
              <w:t>
расчетных показателей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непосредственными</w:t>
            </w:r>
          </w:p>
          <w:p>
            <w:pPr>
              <w:spacing w:after="20"/>
              <w:ind w:left="20"/>
              <w:jc w:val="both"/>
            </w:pPr>
            <w:r>
              <w:rPr>
                <w:rFonts w:ascii="Times New Roman"/>
                <w:b w:val="false"/>
                <w:i w:val="false"/>
                <w:color w:val="000000"/>
                <w:sz w:val="20"/>
              </w:rPr>
              <w:t>
предметами совершения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w:t>
            </w:r>
          </w:p>
          <w:p>
            <w:pPr>
              <w:spacing w:after="20"/>
              <w:ind w:left="20"/>
              <w:jc w:val="both"/>
            </w:pPr>
            <w:r>
              <w:rPr>
                <w:rFonts w:ascii="Times New Roman"/>
                <w:b w:val="false"/>
                <w:i w:val="false"/>
                <w:color w:val="000000"/>
                <w:sz w:val="20"/>
              </w:rPr>
              <w:t>
2. влечет штраф на</w:t>
            </w:r>
          </w:p>
          <w:p>
            <w:pPr>
              <w:spacing w:after="20"/>
              <w:ind w:left="20"/>
              <w:jc w:val="both"/>
            </w:pPr>
            <w:r>
              <w:rPr>
                <w:rFonts w:ascii="Times New Roman"/>
                <w:b w:val="false"/>
                <w:i w:val="false"/>
                <w:color w:val="000000"/>
                <w:sz w:val="20"/>
              </w:rPr>
              <w:t>
физических лиц в размере</w:t>
            </w:r>
          </w:p>
          <w:p>
            <w:pPr>
              <w:spacing w:after="20"/>
              <w:ind w:left="20"/>
              <w:jc w:val="both"/>
            </w:pPr>
            <w:r>
              <w:rPr>
                <w:rFonts w:ascii="Times New Roman"/>
                <w:b w:val="false"/>
                <w:i w:val="false"/>
                <w:color w:val="000000"/>
                <w:sz w:val="20"/>
              </w:rPr>
              <w:t>
от пяти до пятнадцати,</w:t>
            </w:r>
          </w:p>
          <w:p>
            <w:pPr>
              <w:spacing w:after="20"/>
              <w:ind w:left="20"/>
              <w:jc w:val="both"/>
            </w:pPr>
            <w:r>
              <w:rPr>
                <w:rFonts w:ascii="Times New Roman"/>
                <w:b w:val="false"/>
                <w:i w:val="false"/>
                <w:color w:val="000000"/>
                <w:sz w:val="20"/>
              </w:rPr>
              <w:t>
на индивидуальных</w:t>
            </w:r>
          </w:p>
          <w:p>
            <w:pPr>
              <w:spacing w:after="20"/>
              <w:ind w:left="20"/>
              <w:jc w:val="both"/>
            </w:pPr>
            <w:r>
              <w:rPr>
                <w:rFonts w:ascii="Times New Roman"/>
                <w:b w:val="false"/>
                <w:i w:val="false"/>
                <w:color w:val="000000"/>
                <w:sz w:val="20"/>
              </w:rPr>
              <w:t>
предпринимателей,</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тридцати, на юридических</w:t>
            </w:r>
          </w:p>
          <w:p>
            <w:pPr>
              <w:spacing w:after="20"/>
              <w:ind w:left="20"/>
              <w:jc w:val="both"/>
            </w:pPr>
            <w:r>
              <w:rPr>
                <w:rFonts w:ascii="Times New Roman"/>
                <w:b w:val="false"/>
                <w:i w:val="false"/>
                <w:color w:val="000000"/>
                <w:sz w:val="20"/>
              </w:rPr>
              <w:t>
лиц, являющихся</w:t>
            </w:r>
          </w:p>
          <w:p>
            <w:pPr>
              <w:spacing w:after="20"/>
              <w:ind w:left="20"/>
              <w:jc w:val="both"/>
            </w:pPr>
            <w:r>
              <w:rPr>
                <w:rFonts w:ascii="Times New Roman"/>
                <w:b w:val="false"/>
                <w:i w:val="false"/>
                <w:color w:val="000000"/>
                <w:sz w:val="20"/>
              </w:rPr>
              <w:t>
субъектами крупного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сорока до</w:t>
            </w:r>
          </w:p>
          <w:p>
            <w:pPr>
              <w:spacing w:after="20"/>
              <w:ind w:left="20"/>
              <w:jc w:val="both"/>
            </w:pPr>
            <w:r>
              <w:rPr>
                <w:rFonts w:ascii="Times New Roman"/>
                <w:b w:val="false"/>
                <w:i w:val="false"/>
                <w:color w:val="000000"/>
                <w:sz w:val="20"/>
              </w:rPr>
              <w:t>
пятидесяти месячных</w:t>
            </w:r>
          </w:p>
          <w:p>
            <w:pPr>
              <w:spacing w:after="20"/>
              <w:ind w:left="20"/>
              <w:jc w:val="both"/>
            </w:pPr>
            <w:r>
              <w:rPr>
                <w:rFonts w:ascii="Times New Roman"/>
                <w:b w:val="false"/>
                <w:i w:val="false"/>
                <w:color w:val="000000"/>
                <w:sz w:val="20"/>
              </w:rPr>
              <w:t>
расчетных показателей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непосредственными</w:t>
            </w:r>
          </w:p>
          <w:p>
            <w:pPr>
              <w:spacing w:after="20"/>
              <w:ind w:left="20"/>
              <w:jc w:val="both"/>
            </w:pPr>
            <w:r>
              <w:rPr>
                <w:rFonts w:ascii="Times New Roman"/>
                <w:b w:val="false"/>
                <w:i w:val="false"/>
                <w:color w:val="000000"/>
                <w:sz w:val="20"/>
              </w:rPr>
              <w:t>
предметами совершения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16.19.</w:t>
            </w:r>
          </w:p>
          <w:p>
            <w:pPr>
              <w:spacing w:after="20"/>
              <w:ind w:left="20"/>
              <w:jc w:val="both"/>
            </w:pPr>
            <w:r>
              <w:rPr>
                <w:rFonts w:ascii="Times New Roman"/>
                <w:b w:val="false"/>
                <w:i w:val="false"/>
                <w:color w:val="000000"/>
                <w:sz w:val="20"/>
              </w:rPr>
              <w:t>
</w:t>
            </w:r>
            <w:r>
              <w:rPr>
                <w:rFonts w:ascii="Times New Roman"/>
                <w:b/>
                <w:i w:val="false"/>
                <w:color w:val="000000"/>
                <w:sz w:val="20"/>
              </w:rPr>
              <w:t>Несоблюдение</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режима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14.3. Пользование</w:t>
            </w:r>
          </w:p>
          <w:p>
            <w:pPr>
              <w:spacing w:after="20"/>
              <w:ind w:left="20"/>
              <w:jc w:val="both"/>
            </w:pPr>
            <w:r>
              <w:rPr>
                <w:rFonts w:ascii="Times New Roman"/>
                <w:b w:val="false"/>
                <w:i w:val="false"/>
                <w:color w:val="000000"/>
                <w:sz w:val="20"/>
              </w:rPr>
              <w:t>
</w:t>
            </w:r>
            <w:r>
              <w:rPr>
                <w:rFonts w:ascii="Times New Roman"/>
                <w:b/>
                <w:i w:val="false"/>
                <w:color w:val="000000"/>
                <w:sz w:val="20"/>
              </w:rPr>
              <w:t>или распоряжение</w:t>
            </w:r>
          </w:p>
          <w:p>
            <w:pPr>
              <w:spacing w:after="20"/>
              <w:ind w:left="20"/>
              <w:jc w:val="both"/>
            </w:pPr>
            <w:r>
              <w:rPr>
                <w:rFonts w:ascii="Times New Roman"/>
                <w:b w:val="false"/>
                <w:i w:val="false"/>
                <w:color w:val="000000"/>
                <w:sz w:val="20"/>
              </w:rPr>
              <w:t>
</w:t>
            </w:r>
            <w:r>
              <w:rPr>
                <w:rFonts w:ascii="Times New Roman"/>
                <w:b/>
                <w:i w:val="false"/>
                <w:color w:val="000000"/>
                <w:sz w:val="20"/>
              </w:rPr>
              <w:t>товарами 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 в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режима//</w:t>
            </w:r>
          </w:p>
          <w:p>
            <w:pPr>
              <w:spacing w:after="20"/>
              <w:ind w:left="20"/>
              <w:jc w:val="both"/>
            </w:pPr>
            <w:r>
              <w:rPr>
                <w:rFonts w:ascii="Times New Roman"/>
                <w:b w:val="false"/>
                <w:i w:val="false"/>
                <w:color w:val="000000"/>
                <w:sz w:val="20"/>
              </w:rPr>
              <w:t>
</w:t>
            </w:r>
            <w:r>
              <w:rPr>
                <w:rFonts w:ascii="Times New Roman"/>
                <w:b/>
                <w:i w:val="false"/>
                <w:color w:val="000000"/>
                <w:sz w:val="20"/>
              </w:rPr>
              <w:t>Статья 14.18.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переработки</w:t>
            </w:r>
          </w:p>
          <w:p>
            <w:pPr>
              <w:spacing w:after="20"/>
              <w:ind w:left="20"/>
              <w:jc w:val="both"/>
            </w:pPr>
            <w:r>
              <w:rPr>
                <w:rFonts w:ascii="Times New Roman"/>
                <w:b w:val="false"/>
                <w:i w:val="false"/>
                <w:color w:val="000000"/>
                <w:sz w:val="20"/>
              </w:rPr>
              <w:t>
</w:t>
            </w:r>
            <w:r>
              <w:rPr>
                <w:rFonts w:ascii="Times New Roman"/>
                <w:b/>
                <w:i w:val="false"/>
                <w:color w:val="000000"/>
                <w:sz w:val="20"/>
              </w:rPr>
              <w:t>товаров//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423.</w:t>
            </w:r>
          </w:p>
          <w:p>
            <w:pPr>
              <w:spacing w:after="20"/>
              <w:ind w:left="20"/>
              <w:jc w:val="both"/>
            </w:pPr>
            <w:r>
              <w:rPr>
                <w:rFonts w:ascii="Times New Roman"/>
                <w:b w:val="false"/>
                <w:i w:val="false"/>
                <w:color w:val="000000"/>
                <w:sz w:val="20"/>
              </w:rPr>
              <w:t>
</w:t>
            </w:r>
            <w:r>
              <w:rPr>
                <w:rFonts w:ascii="Times New Roman"/>
                <w:b/>
                <w:i w:val="false"/>
                <w:color w:val="000000"/>
                <w:sz w:val="20"/>
              </w:rPr>
              <w:t>Неправомерные</w:t>
            </w:r>
          </w:p>
          <w:p>
            <w:pPr>
              <w:spacing w:after="20"/>
              <w:ind w:left="20"/>
              <w:jc w:val="both"/>
            </w:pPr>
            <w:r>
              <w:rPr>
                <w:rFonts w:ascii="Times New Roman"/>
                <w:b w:val="false"/>
                <w:i w:val="false"/>
                <w:color w:val="000000"/>
                <w:sz w:val="20"/>
              </w:rPr>
              <w:t>
</w:t>
            </w:r>
            <w:r>
              <w:rPr>
                <w:rFonts w:ascii="Times New Roman"/>
                <w:b/>
                <w:i w:val="false"/>
                <w:color w:val="000000"/>
                <w:sz w:val="20"/>
              </w:rPr>
              <w:t>операции, изменение</w:t>
            </w:r>
          </w:p>
          <w:p>
            <w:pPr>
              <w:spacing w:after="20"/>
              <w:ind w:left="20"/>
              <w:jc w:val="both"/>
            </w:pPr>
            <w:r>
              <w:rPr>
                <w:rFonts w:ascii="Times New Roman"/>
                <w:b w:val="false"/>
                <w:i w:val="false"/>
                <w:color w:val="000000"/>
                <w:sz w:val="20"/>
              </w:rPr>
              <w:t>
</w:t>
            </w:r>
            <w:r>
              <w:rPr>
                <w:rFonts w:ascii="Times New Roman"/>
                <w:b/>
                <w:i w:val="false"/>
                <w:color w:val="000000"/>
                <w:sz w:val="20"/>
              </w:rPr>
              <w:t>состояния,</w:t>
            </w:r>
          </w:p>
          <w:p>
            <w:pPr>
              <w:spacing w:after="20"/>
              <w:ind w:left="20"/>
              <w:jc w:val="both"/>
            </w:pPr>
            <w:r>
              <w:rPr>
                <w:rFonts w:ascii="Times New Roman"/>
                <w:b w:val="false"/>
                <w:i w:val="false"/>
                <w:color w:val="000000"/>
                <w:sz w:val="20"/>
              </w:rPr>
              <w:t>
</w:t>
            </w:r>
            <w:r>
              <w:rPr>
                <w:rFonts w:ascii="Times New Roman"/>
                <w:b/>
                <w:i w:val="false"/>
                <w:color w:val="000000"/>
                <w:sz w:val="20"/>
              </w:rPr>
              <w:t>пользование и</w:t>
            </w:r>
          </w:p>
          <w:p>
            <w:pPr>
              <w:spacing w:after="20"/>
              <w:ind w:left="20"/>
              <w:jc w:val="both"/>
            </w:pPr>
            <w:r>
              <w:rPr>
                <w:rFonts w:ascii="Times New Roman"/>
                <w:b w:val="false"/>
                <w:i w:val="false"/>
                <w:color w:val="000000"/>
                <w:sz w:val="20"/>
              </w:rPr>
              <w:t>
</w:t>
            </w:r>
            <w:r>
              <w:rPr>
                <w:rFonts w:ascii="Times New Roman"/>
                <w:b/>
                <w:i w:val="false"/>
                <w:color w:val="000000"/>
                <w:sz w:val="20"/>
              </w:rPr>
              <w:t>распоряжение товарами</w:t>
            </w:r>
          </w:p>
          <w:p>
            <w:pPr>
              <w:spacing w:after="20"/>
              <w:ind w:left="20"/>
              <w:jc w:val="both"/>
            </w:pPr>
            <w:r>
              <w:rPr>
                <w:rFonts w:ascii="Times New Roman"/>
                <w:b w:val="false"/>
                <w:i w:val="false"/>
                <w:color w:val="000000"/>
                <w:sz w:val="20"/>
              </w:rPr>
              <w:t>
</w:t>
            </w:r>
            <w:r>
              <w:rPr>
                <w:rFonts w:ascii="Times New Roman"/>
                <w:b/>
                <w:i w:val="false"/>
                <w:color w:val="000000"/>
                <w:sz w:val="20"/>
              </w:rPr>
              <w:t>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w:t>
            </w:r>
          </w:p>
          <w:p>
            <w:pPr>
              <w:spacing w:after="20"/>
              <w:ind w:left="20"/>
              <w:jc w:val="both"/>
            </w:pPr>
            <w:r>
              <w:rPr>
                <w:rFonts w:ascii="Times New Roman"/>
                <w:b w:val="false"/>
                <w:i w:val="false"/>
                <w:color w:val="000000"/>
                <w:sz w:val="20"/>
              </w:rPr>
              <w:t>
</w:t>
            </w:r>
            <w:r>
              <w:rPr>
                <w:rFonts w:ascii="Times New Roman"/>
                <w:b/>
                <w:i w:val="false"/>
                <w:color w:val="000000"/>
                <w:sz w:val="20"/>
              </w:rPr>
              <w:t>помещенными под</w:t>
            </w:r>
          </w:p>
          <w:p>
            <w:pPr>
              <w:spacing w:after="20"/>
              <w:ind w:left="20"/>
              <w:jc w:val="both"/>
            </w:pPr>
            <w:r>
              <w:rPr>
                <w:rFonts w:ascii="Times New Roman"/>
                <w:b w:val="false"/>
                <w:i w:val="false"/>
                <w:color w:val="000000"/>
                <w:sz w:val="20"/>
              </w:rPr>
              <w:t>
</w:t>
            </w:r>
            <w:r>
              <w:rPr>
                <w:rFonts w:ascii="Times New Roman"/>
                <w:b/>
                <w:i w:val="false"/>
                <w:color w:val="000000"/>
                <w:sz w:val="20"/>
              </w:rPr>
              <w:t>определенный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таможенный режим// </w:t>
            </w:r>
          </w:p>
          <w:p>
            <w:pPr>
              <w:spacing w:after="20"/>
              <w:ind w:left="20"/>
              <w:jc w:val="both"/>
            </w:pPr>
            <w:r>
              <w:rPr>
                <w:rFonts w:ascii="Times New Roman"/>
                <w:b w:val="false"/>
                <w:i w:val="false"/>
                <w:color w:val="000000"/>
                <w:sz w:val="20"/>
              </w:rPr>
              <w:t>
</w:t>
            </w:r>
            <w:r>
              <w:rPr>
                <w:rFonts w:ascii="Times New Roman"/>
                <w:b/>
                <w:i w:val="false"/>
                <w:color w:val="000000"/>
                <w:sz w:val="20"/>
              </w:rPr>
              <w:t>Статья 418.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переработки</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 замена</w:t>
            </w:r>
          </w:p>
          <w:p>
            <w:pPr>
              <w:spacing w:after="20"/>
              <w:ind w:left="20"/>
              <w:jc w:val="both"/>
            </w:pPr>
            <w:r>
              <w:rPr>
                <w:rFonts w:ascii="Times New Roman"/>
                <w:b w:val="false"/>
                <w:i w:val="false"/>
                <w:color w:val="000000"/>
                <w:sz w:val="20"/>
              </w:rPr>
              <w:t>
</w:t>
            </w:r>
            <w:r>
              <w:rPr>
                <w:rFonts w:ascii="Times New Roman"/>
                <w:b/>
                <w:i w:val="false"/>
                <w:color w:val="000000"/>
                <w:sz w:val="20"/>
              </w:rPr>
              <w:t>продуктов</w:t>
            </w:r>
          </w:p>
          <w:p>
            <w:pPr>
              <w:spacing w:after="20"/>
              <w:ind w:left="20"/>
              <w:jc w:val="both"/>
            </w:pPr>
            <w:r>
              <w:rPr>
                <w:rFonts w:ascii="Times New Roman"/>
                <w:b w:val="false"/>
                <w:i w:val="false"/>
                <w:color w:val="000000"/>
                <w:sz w:val="20"/>
              </w:rPr>
              <w:t>
</w:t>
            </w:r>
            <w:r>
              <w:rPr>
                <w:rFonts w:ascii="Times New Roman"/>
                <w:b/>
                <w:i w:val="false"/>
                <w:color w:val="000000"/>
                <w:sz w:val="20"/>
              </w:rPr>
              <w:t>переработки//</w:t>
            </w:r>
          </w:p>
          <w:p>
            <w:pPr>
              <w:spacing w:after="20"/>
              <w:ind w:left="20"/>
              <w:jc w:val="both"/>
            </w:pPr>
            <w:r>
              <w:rPr>
                <w:rFonts w:ascii="Times New Roman"/>
                <w:b w:val="false"/>
                <w:i w:val="false"/>
                <w:color w:val="000000"/>
                <w:sz w:val="20"/>
              </w:rPr>
              <w:t>
</w:t>
            </w:r>
            <w:r>
              <w:rPr>
                <w:rFonts w:ascii="Times New Roman"/>
                <w:b/>
                <w:i w:val="false"/>
                <w:color w:val="000000"/>
                <w:sz w:val="20"/>
              </w:rPr>
              <w:t>Статья 422.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уничтожения</w:t>
            </w:r>
          </w:p>
          <w:p>
            <w:pPr>
              <w:spacing w:after="20"/>
              <w:ind w:left="20"/>
              <w:jc w:val="both"/>
            </w:pPr>
            <w:r>
              <w:rPr>
                <w:rFonts w:ascii="Times New Roman"/>
                <w:b w:val="false"/>
                <w:i w:val="false"/>
                <w:color w:val="000000"/>
                <w:sz w:val="20"/>
              </w:rPr>
              <w:t>
</w:t>
            </w:r>
            <w:r>
              <w:rPr>
                <w:rFonts w:ascii="Times New Roman"/>
                <w:b/>
                <w:i w:val="false"/>
                <w:color w:val="000000"/>
                <w:sz w:val="20"/>
              </w:rPr>
              <w:t>товаров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условий</w:t>
            </w:r>
          </w:p>
          <w:p>
            <w:pPr>
              <w:spacing w:after="20"/>
              <w:ind w:left="20"/>
              <w:jc w:val="both"/>
            </w:pPr>
            <w:r>
              <w:rPr>
                <w:rFonts w:ascii="Times New Roman"/>
                <w:b w:val="false"/>
                <w:i w:val="false"/>
                <w:color w:val="000000"/>
                <w:sz w:val="20"/>
              </w:rPr>
              <w:t>
помещения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под таможенный</w:t>
            </w:r>
          </w:p>
          <w:p>
            <w:pPr>
              <w:spacing w:after="20"/>
              <w:ind w:left="20"/>
              <w:jc w:val="both"/>
            </w:pPr>
            <w:r>
              <w:rPr>
                <w:rFonts w:ascii="Times New Roman"/>
                <w:b w:val="false"/>
                <w:i w:val="false"/>
                <w:color w:val="000000"/>
                <w:sz w:val="20"/>
              </w:rPr>
              <w:t>
режим, содержание</w:t>
            </w:r>
          </w:p>
          <w:p>
            <w:pPr>
              <w:spacing w:after="20"/>
              <w:ind w:left="20"/>
              <w:jc w:val="both"/>
            </w:pPr>
            <w:r>
              <w:rPr>
                <w:rFonts w:ascii="Times New Roman"/>
                <w:b w:val="false"/>
                <w:i w:val="false"/>
                <w:color w:val="000000"/>
                <w:sz w:val="20"/>
              </w:rPr>
              <w:t>
которого предусматривает</w:t>
            </w:r>
          </w:p>
          <w:p>
            <w:pPr>
              <w:spacing w:after="20"/>
              <w:ind w:left="20"/>
              <w:jc w:val="both"/>
            </w:pPr>
            <w:r>
              <w:rPr>
                <w:rFonts w:ascii="Times New Roman"/>
                <w:b w:val="false"/>
                <w:i w:val="false"/>
                <w:color w:val="000000"/>
                <w:sz w:val="20"/>
              </w:rPr>
              <w:t>
полное или частичное</w:t>
            </w:r>
          </w:p>
          <w:p>
            <w:pPr>
              <w:spacing w:after="20"/>
              <w:ind w:left="20"/>
              <w:jc w:val="both"/>
            </w:pPr>
            <w:r>
              <w:rPr>
                <w:rFonts w:ascii="Times New Roman"/>
                <w:b w:val="false"/>
                <w:i w:val="false"/>
                <w:color w:val="000000"/>
                <w:sz w:val="20"/>
              </w:rPr>
              <w:t>
освобождение от уплаты</w:t>
            </w:r>
          </w:p>
          <w:p>
            <w:pPr>
              <w:spacing w:after="20"/>
              <w:ind w:left="20"/>
              <w:jc w:val="both"/>
            </w:pPr>
            <w:r>
              <w:rPr>
                <w:rFonts w:ascii="Times New Roman"/>
                <w:b w:val="false"/>
                <w:i w:val="false"/>
                <w:color w:val="000000"/>
                <w:sz w:val="20"/>
              </w:rPr>
              <w:t>
таможенных пошлин,</w:t>
            </w:r>
          </w:p>
          <w:p>
            <w:pPr>
              <w:spacing w:after="20"/>
              <w:ind w:left="20"/>
              <w:jc w:val="both"/>
            </w:pPr>
            <w:r>
              <w:rPr>
                <w:rFonts w:ascii="Times New Roman"/>
                <w:b w:val="false"/>
                <w:i w:val="false"/>
                <w:color w:val="000000"/>
                <w:sz w:val="20"/>
              </w:rPr>
              <w:t>
налогов либо возврат</w:t>
            </w:r>
          </w:p>
          <w:p>
            <w:pPr>
              <w:spacing w:after="20"/>
              <w:ind w:left="20"/>
              <w:jc w:val="both"/>
            </w:pPr>
            <w:r>
              <w:rPr>
                <w:rFonts w:ascii="Times New Roman"/>
                <w:b w:val="false"/>
                <w:i w:val="false"/>
                <w:color w:val="000000"/>
                <w:sz w:val="20"/>
              </w:rPr>
              <w:t>
уплаченных сумм и (или)</w:t>
            </w:r>
          </w:p>
          <w:p>
            <w:pPr>
              <w:spacing w:after="20"/>
              <w:ind w:left="20"/>
              <w:jc w:val="both"/>
            </w:pPr>
            <w:r>
              <w:rPr>
                <w:rFonts w:ascii="Times New Roman"/>
                <w:b w:val="false"/>
                <w:i w:val="false"/>
                <w:color w:val="000000"/>
                <w:sz w:val="20"/>
              </w:rPr>
              <w:t>
неприменение запретов и</w:t>
            </w:r>
          </w:p>
          <w:p>
            <w:pPr>
              <w:spacing w:after="20"/>
              <w:ind w:left="20"/>
              <w:jc w:val="both"/>
            </w:pPr>
            <w:r>
              <w:rPr>
                <w:rFonts w:ascii="Times New Roman"/>
                <w:b w:val="false"/>
                <w:i w:val="false"/>
                <w:color w:val="000000"/>
                <w:sz w:val="20"/>
              </w:rPr>
              <w:t>
(или) ограничений</w:t>
            </w:r>
          </w:p>
          <w:p>
            <w:pPr>
              <w:spacing w:after="20"/>
              <w:ind w:left="20"/>
              <w:jc w:val="both"/>
            </w:pPr>
            <w:r>
              <w:rPr>
                <w:rFonts w:ascii="Times New Roman"/>
                <w:b w:val="false"/>
                <w:i w:val="false"/>
                <w:color w:val="000000"/>
                <w:sz w:val="20"/>
              </w:rPr>
              <w:t>
экономического</w:t>
            </w:r>
          </w:p>
          <w:p>
            <w:pPr>
              <w:spacing w:after="20"/>
              <w:ind w:left="20"/>
              <w:jc w:val="both"/>
            </w:pPr>
            <w:r>
              <w:rPr>
                <w:rFonts w:ascii="Times New Roman"/>
                <w:b w:val="false"/>
                <w:i w:val="false"/>
                <w:color w:val="000000"/>
                <w:sz w:val="20"/>
              </w:rPr>
              <w:t>
характера, установленных</w:t>
            </w:r>
          </w:p>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внешнеторговой</w:t>
            </w:r>
          </w:p>
          <w:p>
            <w:pPr>
              <w:spacing w:after="20"/>
              <w:ind w:left="20"/>
              <w:jc w:val="both"/>
            </w:pPr>
            <w:r>
              <w:rPr>
                <w:rFonts w:ascii="Times New Roman"/>
                <w:b w:val="false"/>
                <w:i w:val="false"/>
                <w:color w:val="000000"/>
                <w:sz w:val="20"/>
              </w:rPr>
              <w:t>
деятельности, путем</w:t>
            </w:r>
          </w:p>
          <w:p>
            <w:pPr>
              <w:spacing w:after="20"/>
              <w:ind w:left="20"/>
              <w:jc w:val="both"/>
            </w:pPr>
            <w:r>
              <w:rPr>
                <w:rFonts w:ascii="Times New Roman"/>
                <w:b w:val="false"/>
                <w:i w:val="false"/>
                <w:color w:val="000000"/>
                <w:sz w:val="20"/>
              </w:rPr>
              <w:t>
заявления при</w:t>
            </w:r>
          </w:p>
          <w:p>
            <w:pPr>
              <w:spacing w:after="20"/>
              <w:ind w:left="20"/>
              <w:jc w:val="both"/>
            </w:pPr>
            <w:r>
              <w:rPr>
                <w:rFonts w:ascii="Times New Roman"/>
                <w:b w:val="false"/>
                <w:i w:val="false"/>
                <w:color w:val="000000"/>
                <w:sz w:val="20"/>
              </w:rPr>
              <w:t>
декларировании</w:t>
            </w:r>
          </w:p>
          <w:p>
            <w:pPr>
              <w:spacing w:after="20"/>
              <w:ind w:left="20"/>
              <w:jc w:val="both"/>
            </w:pPr>
            <w:r>
              <w:rPr>
                <w:rFonts w:ascii="Times New Roman"/>
                <w:b w:val="false"/>
                <w:i w:val="false"/>
                <w:color w:val="000000"/>
                <w:sz w:val="20"/>
              </w:rPr>
              <w:t>
недостоверных сведений о</w:t>
            </w:r>
          </w:p>
          <w:p>
            <w:pPr>
              <w:spacing w:after="20"/>
              <w:ind w:left="20"/>
              <w:jc w:val="both"/>
            </w:pPr>
            <w:r>
              <w:rPr>
                <w:rFonts w:ascii="Times New Roman"/>
                <w:b w:val="false"/>
                <w:i w:val="false"/>
                <w:color w:val="000000"/>
                <w:sz w:val="20"/>
              </w:rPr>
              <w:t>
товарах и (или)</w:t>
            </w:r>
          </w:p>
          <w:p>
            <w:pPr>
              <w:spacing w:after="20"/>
              <w:ind w:left="20"/>
              <w:jc w:val="both"/>
            </w:pPr>
            <w:r>
              <w:rPr>
                <w:rFonts w:ascii="Times New Roman"/>
                <w:b w:val="false"/>
                <w:i w:val="false"/>
                <w:color w:val="000000"/>
                <w:sz w:val="20"/>
              </w:rPr>
              <w:t>
транспортных средствах,</w:t>
            </w:r>
          </w:p>
          <w:p>
            <w:pPr>
              <w:spacing w:after="20"/>
              <w:ind w:left="20"/>
              <w:jc w:val="both"/>
            </w:pPr>
            <w:r>
              <w:rPr>
                <w:rFonts w:ascii="Times New Roman"/>
                <w:b w:val="false"/>
                <w:i w:val="false"/>
                <w:color w:val="000000"/>
                <w:sz w:val="20"/>
              </w:rPr>
              <w:t>
а равно путем</w:t>
            </w:r>
          </w:p>
          <w:p>
            <w:pPr>
              <w:spacing w:after="20"/>
              <w:ind w:left="20"/>
              <w:jc w:val="both"/>
            </w:pPr>
            <w:r>
              <w:rPr>
                <w:rFonts w:ascii="Times New Roman"/>
                <w:b w:val="false"/>
                <w:i w:val="false"/>
                <w:color w:val="000000"/>
                <w:sz w:val="20"/>
              </w:rPr>
              <w:t>
представления</w:t>
            </w:r>
          </w:p>
          <w:p>
            <w:pPr>
              <w:spacing w:after="20"/>
              <w:ind w:left="20"/>
              <w:jc w:val="both"/>
            </w:pPr>
            <w:r>
              <w:rPr>
                <w:rFonts w:ascii="Times New Roman"/>
                <w:b w:val="false"/>
                <w:i w:val="false"/>
                <w:color w:val="000000"/>
                <w:sz w:val="20"/>
              </w:rPr>
              <w:t>
недействительных</w:t>
            </w:r>
          </w:p>
          <w:p>
            <w:pPr>
              <w:spacing w:after="20"/>
              <w:ind w:left="20"/>
              <w:jc w:val="both"/>
            </w:pPr>
            <w:r>
              <w:rPr>
                <w:rFonts w:ascii="Times New Roman"/>
                <w:b w:val="false"/>
                <w:i w:val="false"/>
                <w:color w:val="000000"/>
                <w:sz w:val="20"/>
              </w:rPr>
              <w:t>
документов, если такие</w:t>
            </w:r>
          </w:p>
          <w:p>
            <w:pPr>
              <w:spacing w:after="20"/>
              <w:ind w:left="20"/>
              <w:jc w:val="both"/>
            </w:pPr>
            <w:r>
              <w:rPr>
                <w:rFonts w:ascii="Times New Roman"/>
                <w:b w:val="false"/>
                <w:i w:val="false"/>
                <w:color w:val="000000"/>
                <w:sz w:val="20"/>
              </w:rPr>
              <w:t>
сведения и документы</w:t>
            </w:r>
          </w:p>
          <w:p>
            <w:pPr>
              <w:spacing w:after="20"/>
              <w:ind w:left="20"/>
              <w:jc w:val="both"/>
            </w:pPr>
            <w:r>
              <w:rPr>
                <w:rFonts w:ascii="Times New Roman"/>
                <w:b w:val="false"/>
                <w:i w:val="false"/>
                <w:color w:val="000000"/>
                <w:sz w:val="20"/>
              </w:rPr>
              <w:t>
могли послужить</w:t>
            </w:r>
          </w:p>
          <w:p>
            <w:pPr>
              <w:spacing w:after="20"/>
              <w:ind w:left="20"/>
              <w:jc w:val="both"/>
            </w:pPr>
            <w:r>
              <w:rPr>
                <w:rFonts w:ascii="Times New Roman"/>
                <w:b w:val="false"/>
                <w:i w:val="false"/>
                <w:color w:val="000000"/>
                <w:sz w:val="20"/>
              </w:rPr>
              <w:t>
основанием для помещения</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 под</w:t>
            </w:r>
          </w:p>
          <w:p>
            <w:pPr>
              <w:spacing w:after="20"/>
              <w:ind w:left="20"/>
              <w:jc w:val="both"/>
            </w:pPr>
            <w:r>
              <w:rPr>
                <w:rFonts w:ascii="Times New Roman"/>
                <w:b w:val="false"/>
                <w:i w:val="false"/>
                <w:color w:val="000000"/>
                <w:sz w:val="20"/>
              </w:rPr>
              <w:t>
указанный таможенный</w:t>
            </w:r>
          </w:p>
          <w:p>
            <w:pPr>
              <w:spacing w:after="20"/>
              <w:ind w:left="20"/>
              <w:jc w:val="both"/>
            </w:pPr>
            <w:r>
              <w:rPr>
                <w:rFonts w:ascii="Times New Roman"/>
                <w:b w:val="false"/>
                <w:i w:val="false"/>
                <w:color w:val="000000"/>
                <w:sz w:val="20"/>
              </w:rPr>
              <w:t>
режим, - влечет</w:t>
            </w:r>
          </w:p>
          <w:p>
            <w:pPr>
              <w:spacing w:after="20"/>
              <w:ind w:left="20"/>
              <w:jc w:val="both"/>
            </w:pPr>
            <w:r>
              <w:rPr>
                <w:rFonts w:ascii="Times New Roman"/>
                <w:b w:val="false"/>
                <w:i w:val="false"/>
                <w:color w:val="000000"/>
                <w:sz w:val="20"/>
              </w:rPr>
              <w:t>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пяти тысяч до двадцати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 ста</w:t>
            </w:r>
          </w:p>
          <w:p>
            <w:pPr>
              <w:spacing w:after="20"/>
              <w:ind w:left="20"/>
              <w:jc w:val="both"/>
            </w:pPr>
            <w:r>
              <w:rPr>
                <w:rFonts w:ascii="Times New Roman"/>
                <w:b w:val="false"/>
                <w:i w:val="false"/>
                <w:color w:val="000000"/>
                <w:sz w:val="20"/>
              </w:rPr>
              <w:t>
тысяч до пятисот тысяч</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p>
            <w:pPr>
              <w:spacing w:after="20"/>
              <w:ind w:left="20"/>
              <w:jc w:val="both"/>
            </w:pPr>
            <w:r>
              <w:rPr>
                <w:rFonts w:ascii="Times New Roman"/>
                <w:b w:val="false"/>
                <w:i w:val="false"/>
                <w:color w:val="000000"/>
                <w:sz w:val="20"/>
              </w:rPr>
              <w:t>
2. Пользование или</w:t>
            </w:r>
          </w:p>
          <w:p>
            <w:pPr>
              <w:spacing w:after="20"/>
              <w:ind w:left="20"/>
              <w:jc w:val="both"/>
            </w:pPr>
            <w:r>
              <w:rPr>
                <w:rFonts w:ascii="Times New Roman"/>
                <w:b w:val="false"/>
                <w:i w:val="false"/>
                <w:color w:val="000000"/>
                <w:sz w:val="20"/>
              </w:rPr>
              <w:t>
распоряжение товарами и</w:t>
            </w:r>
          </w:p>
          <w:p>
            <w:pPr>
              <w:spacing w:after="20"/>
              <w:ind w:left="20"/>
              <w:jc w:val="both"/>
            </w:pPr>
            <w:r>
              <w:rPr>
                <w:rFonts w:ascii="Times New Roman"/>
                <w:b w:val="false"/>
                <w:i w:val="false"/>
                <w:color w:val="000000"/>
                <w:sz w:val="20"/>
              </w:rPr>
              <w:t>
(или) транспортными</w:t>
            </w:r>
          </w:p>
          <w:p>
            <w:pPr>
              <w:spacing w:after="20"/>
              <w:ind w:left="20"/>
              <w:jc w:val="both"/>
            </w:pPr>
            <w:r>
              <w:rPr>
                <w:rFonts w:ascii="Times New Roman"/>
                <w:b w:val="false"/>
                <w:i w:val="false"/>
                <w:color w:val="000000"/>
                <w:sz w:val="20"/>
              </w:rPr>
              <w:t>
средствами в нарушение</w:t>
            </w:r>
          </w:p>
          <w:p>
            <w:pPr>
              <w:spacing w:after="20"/>
              <w:ind w:left="20"/>
              <w:jc w:val="both"/>
            </w:pPr>
            <w:r>
              <w:rPr>
                <w:rFonts w:ascii="Times New Roman"/>
                <w:b w:val="false"/>
                <w:i w:val="false"/>
                <w:color w:val="000000"/>
                <w:sz w:val="20"/>
              </w:rPr>
              <w:t>
таможенного режима, под</w:t>
            </w:r>
          </w:p>
          <w:p>
            <w:pPr>
              <w:spacing w:after="20"/>
              <w:ind w:left="20"/>
              <w:jc w:val="both"/>
            </w:pPr>
            <w:r>
              <w:rPr>
                <w:rFonts w:ascii="Times New Roman"/>
                <w:b w:val="false"/>
                <w:i w:val="false"/>
                <w:color w:val="000000"/>
                <w:sz w:val="20"/>
              </w:rPr>
              <w:t>
который они помещены, в</w:t>
            </w:r>
          </w:p>
          <w:p>
            <w:pPr>
              <w:spacing w:after="20"/>
              <w:ind w:left="20"/>
              <w:jc w:val="both"/>
            </w:pPr>
            <w:r>
              <w:rPr>
                <w:rFonts w:ascii="Times New Roman"/>
                <w:b w:val="false"/>
                <w:i w:val="false"/>
                <w:color w:val="000000"/>
                <w:sz w:val="20"/>
              </w:rPr>
              <w:t>
том числе передача права</w:t>
            </w:r>
          </w:p>
          <w:p>
            <w:pPr>
              <w:spacing w:after="20"/>
              <w:ind w:left="20"/>
              <w:jc w:val="both"/>
            </w:pPr>
            <w:r>
              <w:rPr>
                <w:rFonts w:ascii="Times New Roman"/>
                <w:b w:val="false"/>
                <w:i w:val="false"/>
                <w:color w:val="000000"/>
                <w:sz w:val="20"/>
              </w:rPr>
              <w:t>
использования</w:t>
            </w:r>
          </w:p>
          <w:p>
            <w:pPr>
              <w:spacing w:after="20"/>
              <w:ind w:left="20"/>
              <w:jc w:val="both"/>
            </w:pPr>
            <w:r>
              <w:rPr>
                <w:rFonts w:ascii="Times New Roman"/>
                <w:b w:val="false"/>
                <w:i w:val="false"/>
                <w:color w:val="000000"/>
                <w:sz w:val="20"/>
              </w:rPr>
              <w:t>
таможенного режима</w:t>
            </w:r>
          </w:p>
          <w:p>
            <w:pPr>
              <w:spacing w:after="20"/>
              <w:ind w:left="20"/>
              <w:jc w:val="both"/>
            </w:pPr>
            <w:r>
              <w:rPr>
                <w:rFonts w:ascii="Times New Roman"/>
                <w:b w:val="false"/>
                <w:i w:val="false"/>
                <w:color w:val="000000"/>
                <w:sz w:val="20"/>
              </w:rPr>
              <w:t>
посредством передачи в</w:t>
            </w:r>
          </w:p>
          <w:p>
            <w:pPr>
              <w:spacing w:after="20"/>
              <w:ind w:left="20"/>
              <w:jc w:val="both"/>
            </w:pPr>
            <w:r>
              <w:rPr>
                <w:rFonts w:ascii="Times New Roman"/>
                <w:b w:val="false"/>
                <w:i w:val="false"/>
                <w:color w:val="000000"/>
                <w:sz w:val="20"/>
              </w:rPr>
              <w:t>
отношении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прав владения,</w:t>
            </w:r>
          </w:p>
          <w:p>
            <w:pPr>
              <w:spacing w:after="20"/>
              <w:ind w:left="20"/>
              <w:jc w:val="both"/>
            </w:pPr>
            <w:r>
              <w:rPr>
                <w:rFonts w:ascii="Times New Roman"/>
                <w:b w:val="false"/>
                <w:i w:val="false"/>
                <w:color w:val="000000"/>
                <w:sz w:val="20"/>
              </w:rPr>
              <w:t>
пользования или</w:t>
            </w:r>
          </w:p>
          <w:p>
            <w:pPr>
              <w:spacing w:after="20"/>
              <w:ind w:left="20"/>
              <w:jc w:val="both"/>
            </w:pPr>
            <w:r>
              <w:rPr>
                <w:rFonts w:ascii="Times New Roman"/>
                <w:b w:val="false"/>
                <w:i w:val="false"/>
                <w:color w:val="000000"/>
                <w:sz w:val="20"/>
              </w:rPr>
              <w:t>
распоряжения, если это</w:t>
            </w:r>
          </w:p>
          <w:p>
            <w:pPr>
              <w:spacing w:after="20"/>
              <w:ind w:left="20"/>
              <w:jc w:val="both"/>
            </w:pPr>
            <w:r>
              <w:rPr>
                <w:rFonts w:ascii="Times New Roman"/>
                <w:b w:val="false"/>
                <w:i w:val="false"/>
                <w:color w:val="000000"/>
                <w:sz w:val="20"/>
              </w:rPr>
              <w:t>
допускается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таможенным режимом,</w:t>
            </w:r>
          </w:p>
          <w:p>
            <w:pPr>
              <w:spacing w:after="20"/>
              <w:ind w:left="20"/>
              <w:jc w:val="both"/>
            </w:pPr>
            <w:r>
              <w:rPr>
                <w:rFonts w:ascii="Times New Roman"/>
                <w:b w:val="false"/>
                <w:i w:val="false"/>
                <w:color w:val="000000"/>
                <w:sz w:val="20"/>
              </w:rPr>
              <w:t>
другому лицу без</w:t>
            </w:r>
          </w:p>
          <w:p>
            <w:pPr>
              <w:spacing w:after="20"/>
              <w:ind w:left="20"/>
              <w:jc w:val="both"/>
            </w:pPr>
            <w:r>
              <w:rPr>
                <w:rFonts w:ascii="Times New Roman"/>
                <w:b w:val="false"/>
                <w:i w:val="false"/>
                <w:color w:val="000000"/>
                <w:sz w:val="20"/>
              </w:rPr>
              <w:t>
разрешения или</w:t>
            </w:r>
          </w:p>
          <w:p>
            <w:pPr>
              <w:spacing w:after="20"/>
              <w:ind w:left="20"/>
              <w:jc w:val="both"/>
            </w:pPr>
            <w:r>
              <w:rPr>
                <w:rFonts w:ascii="Times New Roman"/>
                <w:b w:val="false"/>
                <w:i w:val="false"/>
                <w:color w:val="000000"/>
                <w:sz w:val="20"/>
              </w:rPr>
              <w:t>
письменного уведомления</w:t>
            </w:r>
          </w:p>
          <w:p>
            <w:pPr>
              <w:spacing w:after="20"/>
              <w:ind w:left="20"/>
              <w:jc w:val="both"/>
            </w:pPr>
            <w:r>
              <w:rPr>
                <w:rFonts w:ascii="Times New Roman"/>
                <w:b w:val="false"/>
                <w:i w:val="false"/>
                <w:color w:val="000000"/>
                <w:sz w:val="20"/>
              </w:rPr>
              <w:t>
таможенного органа, -</w:t>
            </w:r>
          </w:p>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с конфискацией</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одного до двукратного</w:t>
            </w:r>
          </w:p>
          <w:p>
            <w:pPr>
              <w:spacing w:after="20"/>
              <w:ind w:left="20"/>
              <w:jc w:val="both"/>
            </w:pPr>
            <w:r>
              <w:rPr>
                <w:rFonts w:ascii="Times New Roman"/>
                <w:b w:val="false"/>
                <w:i w:val="false"/>
                <w:color w:val="000000"/>
                <w:sz w:val="20"/>
              </w:rPr>
              <w:t>
размера стоимости</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с их</w:t>
            </w:r>
          </w:p>
          <w:p>
            <w:pPr>
              <w:spacing w:after="20"/>
              <w:ind w:left="20"/>
              <w:jc w:val="both"/>
            </w:pPr>
            <w:r>
              <w:rPr>
                <w:rFonts w:ascii="Times New Roman"/>
                <w:b w:val="false"/>
                <w:i w:val="false"/>
                <w:color w:val="000000"/>
                <w:sz w:val="20"/>
              </w:rPr>
              <w:t>
конфискацией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p>
            <w:pPr>
              <w:spacing w:after="20"/>
              <w:ind w:left="20"/>
              <w:jc w:val="both"/>
            </w:pPr>
            <w:r>
              <w:rPr>
                <w:rFonts w:ascii="Times New Roman"/>
                <w:b w:val="false"/>
                <w:i w:val="false"/>
                <w:color w:val="000000"/>
                <w:sz w:val="20"/>
              </w:rPr>
              <w:t>
3. Незавершение в</w:t>
            </w:r>
          </w:p>
          <w:p>
            <w:pPr>
              <w:spacing w:after="20"/>
              <w:ind w:left="20"/>
              <w:jc w:val="both"/>
            </w:pPr>
            <w:r>
              <w:rPr>
                <w:rFonts w:ascii="Times New Roman"/>
                <w:b w:val="false"/>
                <w:i w:val="false"/>
                <w:color w:val="000000"/>
                <w:sz w:val="20"/>
              </w:rPr>
              <w:t>
установленные сроки</w:t>
            </w:r>
          </w:p>
          <w:p>
            <w:pPr>
              <w:spacing w:after="20"/>
              <w:ind w:left="20"/>
              <w:jc w:val="both"/>
            </w:pPr>
            <w:r>
              <w:rPr>
                <w:rFonts w:ascii="Times New Roman"/>
                <w:b w:val="false"/>
                <w:i w:val="false"/>
                <w:color w:val="000000"/>
                <w:sz w:val="20"/>
              </w:rPr>
              <w:t>
таможенного режима, в</w:t>
            </w:r>
          </w:p>
          <w:p>
            <w:pPr>
              <w:spacing w:after="20"/>
              <w:ind w:left="20"/>
              <w:jc w:val="both"/>
            </w:pPr>
            <w:r>
              <w:rPr>
                <w:rFonts w:ascii="Times New Roman"/>
                <w:b w:val="false"/>
                <w:i w:val="false"/>
                <w:color w:val="000000"/>
                <w:sz w:val="20"/>
              </w:rPr>
              <w:t>
отношении которого</w:t>
            </w:r>
          </w:p>
          <w:p>
            <w:pPr>
              <w:spacing w:after="20"/>
              <w:ind w:left="20"/>
              <w:jc w:val="both"/>
            </w:pPr>
            <w:r>
              <w:rPr>
                <w:rFonts w:ascii="Times New Roman"/>
                <w:b w:val="false"/>
                <w:i w:val="false"/>
                <w:color w:val="000000"/>
                <w:sz w:val="20"/>
              </w:rPr>
              <w:t>
установлено требование о</w:t>
            </w:r>
          </w:p>
          <w:p>
            <w:pPr>
              <w:spacing w:after="20"/>
              <w:ind w:left="20"/>
              <w:jc w:val="both"/>
            </w:pPr>
            <w:r>
              <w:rPr>
                <w:rFonts w:ascii="Times New Roman"/>
                <w:b w:val="false"/>
                <w:i w:val="false"/>
                <w:color w:val="000000"/>
                <w:sz w:val="20"/>
              </w:rPr>
              <w:t>
его завершении, - влечет</w:t>
            </w:r>
          </w:p>
          <w:p>
            <w:pPr>
              <w:spacing w:after="20"/>
              <w:ind w:left="20"/>
              <w:jc w:val="both"/>
            </w:pPr>
            <w:r>
              <w:rPr>
                <w:rFonts w:ascii="Times New Roman"/>
                <w:b w:val="false"/>
                <w:i w:val="false"/>
                <w:color w:val="000000"/>
                <w:sz w:val="20"/>
              </w:rPr>
              <w:t>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до двух</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десяти тысяч до двадцати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одной второй до</w:t>
            </w:r>
          </w:p>
          <w:p>
            <w:pPr>
              <w:spacing w:after="20"/>
              <w:ind w:left="20"/>
              <w:jc w:val="both"/>
            </w:pPr>
            <w:r>
              <w:rPr>
                <w:rFonts w:ascii="Times New Roman"/>
                <w:b w:val="false"/>
                <w:i w:val="false"/>
                <w:color w:val="000000"/>
                <w:sz w:val="20"/>
              </w:rPr>
              <w:t>
однократного размера</w:t>
            </w:r>
          </w:p>
          <w:p>
            <w:pPr>
              <w:spacing w:after="20"/>
              <w:ind w:left="20"/>
              <w:jc w:val="both"/>
            </w:pPr>
            <w:r>
              <w:rPr>
                <w:rFonts w:ascii="Times New Roman"/>
                <w:b w:val="false"/>
                <w:i w:val="false"/>
                <w:color w:val="000000"/>
                <w:sz w:val="20"/>
              </w:rPr>
              <w:t>
стоимости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явившихся</w:t>
            </w:r>
          </w:p>
          <w:p>
            <w:pPr>
              <w:spacing w:after="20"/>
              <w:ind w:left="20"/>
              <w:jc w:val="both"/>
            </w:pPr>
            <w:r>
              <w:rPr>
                <w:rFonts w:ascii="Times New Roman"/>
                <w:b w:val="false"/>
                <w:i w:val="false"/>
                <w:color w:val="000000"/>
                <w:sz w:val="20"/>
              </w:rPr>
              <w:t>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с их</w:t>
            </w:r>
          </w:p>
          <w:p>
            <w:pPr>
              <w:spacing w:after="20"/>
              <w:ind w:left="20"/>
              <w:jc w:val="both"/>
            </w:pPr>
            <w:r>
              <w:rPr>
                <w:rFonts w:ascii="Times New Roman"/>
                <w:b w:val="false"/>
                <w:i w:val="false"/>
                <w:color w:val="000000"/>
                <w:sz w:val="20"/>
              </w:rPr>
              <w:t>
конфискацией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p>
            <w:pPr>
              <w:spacing w:after="20"/>
              <w:ind w:left="20"/>
              <w:jc w:val="both"/>
            </w:pPr>
            <w:r>
              <w:rPr>
                <w:rFonts w:ascii="Times New Roman"/>
                <w:b w:val="false"/>
                <w:i w:val="false"/>
                <w:color w:val="000000"/>
                <w:sz w:val="20"/>
              </w:rPr>
              <w:t>
4. Неисполнение при</w:t>
            </w:r>
          </w:p>
          <w:p>
            <w:pPr>
              <w:spacing w:after="20"/>
              <w:ind w:left="20"/>
              <w:jc w:val="both"/>
            </w:pPr>
            <w:r>
              <w:rPr>
                <w:rFonts w:ascii="Times New Roman"/>
                <w:b w:val="false"/>
                <w:i w:val="false"/>
                <w:color w:val="000000"/>
                <w:sz w:val="20"/>
              </w:rPr>
              <w:t>
осуществлении</w:t>
            </w:r>
          </w:p>
          <w:p>
            <w:pPr>
              <w:spacing w:after="20"/>
              <w:ind w:left="20"/>
              <w:jc w:val="both"/>
            </w:pPr>
            <w:r>
              <w:rPr>
                <w:rFonts w:ascii="Times New Roman"/>
                <w:b w:val="false"/>
                <w:i w:val="false"/>
                <w:color w:val="000000"/>
                <w:sz w:val="20"/>
              </w:rPr>
              <w:t>
внешнеторговых бартерных</w:t>
            </w:r>
          </w:p>
          <w:p>
            <w:pPr>
              <w:spacing w:after="20"/>
              <w:ind w:left="20"/>
              <w:jc w:val="both"/>
            </w:pPr>
            <w:r>
              <w:rPr>
                <w:rFonts w:ascii="Times New Roman"/>
                <w:b w:val="false"/>
                <w:i w:val="false"/>
                <w:color w:val="000000"/>
                <w:sz w:val="20"/>
              </w:rPr>
              <w:t>
сделок требований</w:t>
            </w:r>
          </w:p>
          <w:p>
            <w:pPr>
              <w:spacing w:after="20"/>
              <w:ind w:left="20"/>
              <w:jc w:val="both"/>
            </w:pPr>
            <w:r>
              <w:rPr>
                <w:rFonts w:ascii="Times New Roman"/>
                <w:b w:val="false"/>
                <w:i w:val="false"/>
                <w:color w:val="000000"/>
                <w:sz w:val="20"/>
              </w:rPr>
              <w:t>
таможенного режима</w:t>
            </w:r>
          </w:p>
          <w:p>
            <w:pPr>
              <w:spacing w:after="20"/>
              <w:ind w:left="20"/>
              <w:jc w:val="both"/>
            </w:pPr>
            <w:r>
              <w:rPr>
                <w:rFonts w:ascii="Times New Roman"/>
                <w:b w:val="false"/>
                <w:i w:val="false"/>
                <w:color w:val="000000"/>
                <w:sz w:val="20"/>
              </w:rPr>
              <w:t>
экспорта об обязательном</w:t>
            </w:r>
          </w:p>
          <w:p>
            <w:pPr>
              <w:spacing w:after="20"/>
              <w:ind w:left="20"/>
              <w:jc w:val="both"/>
            </w:pPr>
            <w:r>
              <w:rPr>
                <w:rFonts w:ascii="Times New Roman"/>
                <w:b w:val="false"/>
                <w:i w:val="false"/>
                <w:color w:val="000000"/>
                <w:sz w:val="20"/>
              </w:rPr>
              <w:t>
ввозе на таможенную</w:t>
            </w:r>
          </w:p>
          <w:p>
            <w:pPr>
              <w:spacing w:after="20"/>
              <w:ind w:left="20"/>
              <w:jc w:val="both"/>
            </w:pPr>
            <w:r>
              <w:rPr>
                <w:rFonts w:ascii="Times New Roman"/>
                <w:b w:val="false"/>
                <w:i w:val="false"/>
                <w:color w:val="000000"/>
                <w:sz w:val="20"/>
              </w:rPr>
              <w:t>
территорию Российской</w:t>
            </w:r>
          </w:p>
          <w:p>
            <w:pPr>
              <w:spacing w:after="20"/>
              <w:ind w:left="20"/>
              <w:jc w:val="both"/>
            </w:pPr>
            <w:r>
              <w:rPr>
                <w:rFonts w:ascii="Times New Roman"/>
                <w:b w:val="false"/>
                <w:i w:val="false"/>
                <w:color w:val="000000"/>
                <w:sz w:val="20"/>
              </w:rPr>
              <w:t>
Федерации равноценных по</w:t>
            </w:r>
          </w:p>
          <w:p>
            <w:pPr>
              <w:spacing w:after="20"/>
              <w:ind w:left="20"/>
              <w:jc w:val="both"/>
            </w:pPr>
            <w:r>
              <w:rPr>
                <w:rFonts w:ascii="Times New Roman"/>
                <w:b w:val="false"/>
                <w:i w:val="false"/>
                <w:color w:val="000000"/>
                <w:sz w:val="20"/>
              </w:rPr>
              <w:t>
стоимости</w:t>
            </w:r>
          </w:p>
          <w:p>
            <w:pPr>
              <w:spacing w:after="20"/>
              <w:ind w:left="20"/>
              <w:jc w:val="both"/>
            </w:pPr>
            <w:r>
              <w:rPr>
                <w:rFonts w:ascii="Times New Roman"/>
                <w:b w:val="false"/>
                <w:i w:val="false"/>
                <w:color w:val="000000"/>
                <w:sz w:val="20"/>
              </w:rPr>
              <w:t>
экспортированным товарам</w:t>
            </w:r>
          </w:p>
          <w:p>
            <w:pPr>
              <w:spacing w:after="20"/>
              <w:ind w:left="20"/>
              <w:jc w:val="both"/>
            </w:pPr>
            <w:r>
              <w:rPr>
                <w:rFonts w:ascii="Times New Roman"/>
                <w:b w:val="false"/>
                <w:i w:val="false"/>
                <w:color w:val="000000"/>
                <w:sz w:val="20"/>
              </w:rPr>
              <w:t>
товаров, работ, услуг</w:t>
            </w:r>
          </w:p>
          <w:p>
            <w:pPr>
              <w:spacing w:after="20"/>
              <w:ind w:left="20"/>
              <w:jc w:val="both"/>
            </w:pPr>
            <w:r>
              <w:rPr>
                <w:rFonts w:ascii="Times New Roman"/>
                <w:b w:val="false"/>
                <w:i w:val="false"/>
                <w:color w:val="000000"/>
                <w:sz w:val="20"/>
              </w:rPr>
              <w:t>
или исключительных прав</w:t>
            </w:r>
          </w:p>
          <w:p>
            <w:pPr>
              <w:spacing w:after="20"/>
              <w:ind w:left="20"/>
              <w:jc w:val="both"/>
            </w:pPr>
            <w:r>
              <w:rPr>
                <w:rFonts w:ascii="Times New Roman"/>
                <w:b w:val="false"/>
                <w:i w:val="false"/>
                <w:color w:val="000000"/>
                <w:sz w:val="20"/>
              </w:rPr>
              <w:t>
на объекты</w:t>
            </w:r>
          </w:p>
          <w:p>
            <w:pPr>
              <w:spacing w:after="20"/>
              <w:ind w:left="20"/>
              <w:jc w:val="both"/>
            </w:pPr>
            <w:r>
              <w:rPr>
                <w:rFonts w:ascii="Times New Roman"/>
                <w:b w:val="false"/>
                <w:i w:val="false"/>
                <w:color w:val="000000"/>
                <w:sz w:val="20"/>
              </w:rPr>
              <w:t>
интеллектуальной</w:t>
            </w:r>
          </w:p>
          <w:p>
            <w:pPr>
              <w:spacing w:after="20"/>
              <w:ind w:left="20"/>
              <w:jc w:val="both"/>
            </w:pPr>
            <w:r>
              <w:rPr>
                <w:rFonts w:ascii="Times New Roman"/>
                <w:b w:val="false"/>
                <w:i w:val="false"/>
                <w:color w:val="000000"/>
                <w:sz w:val="20"/>
              </w:rPr>
              <w:t>
собственности либо о</w:t>
            </w:r>
          </w:p>
          <w:p>
            <w:pPr>
              <w:spacing w:after="20"/>
              <w:ind w:left="20"/>
              <w:jc w:val="both"/>
            </w:pPr>
            <w:r>
              <w:rPr>
                <w:rFonts w:ascii="Times New Roman"/>
                <w:b w:val="false"/>
                <w:i w:val="false"/>
                <w:color w:val="000000"/>
                <w:sz w:val="20"/>
              </w:rPr>
              <w:t>
зачислении на счета в</w:t>
            </w:r>
          </w:p>
          <w:p>
            <w:pPr>
              <w:spacing w:after="20"/>
              <w:ind w:left="20"/>
              <w:jc w:val="both"/>
            </w:pPr>
            <w:r>
              <w:rPr>
                <w:rFonts w:ascii="Times New Roman"/>
                <w:b w:val="false"/>
                <w:i w:val="false"/>
                <w:color w:val="000000"/>
                <w:sz w:val="20"/>
              </w:rPr>
              <w:t>
уполномоченных банках</w:t>
            </w:r>
          </w:p>
          <w:p>
            <w:pPr>
              <w:spacing w:after="20"/>
              <w:ind w:left="20"/>
              <w:jc w:val="both"/>
            </w:pPr>
            <w:r>
              <w:rPr>
                <w:rFonts w:ascii="Times New Roman"/>
                <w:b w:val="false"/>
                <w:i w:val="false"/>
                <w:color w:val="000000"/>
                <w:sz w:val="20"/>
              </w:rPr>
              <w:t>
денежных средств, если</w:t>
            </w:r>
          </w:p>
          <w:p>
            <w:pPr>
              <w:spacing w:after="20"/>
              <w:ind w:left="20"/>
              <w:jc w:val="both"/>
            </w:pPr>
            <w:r>
              <w:rPr>
                <w:rFonts w:ascii="Times New Roman"/>
                <w:b w:val="false"/>
                <w:i w:val="false"/>
                <w:color w:val="000000"/>
                <w:sz w:val="20"/>
              </w:rPr>
              <w:t>
внешнеторговые бартерные</w:t>
            </w:r>
          </w:p>
          <w:p>
            <w:pPr>
              <w:spacing w:after="20"/>
              <w:ind w:left="20"/>
              <w:jc w:val="both"/>
            </w:pPr>
            <w:r>
              <w:rPr>
                <w:rFonts w:ascii="Times New Roman"/>
                <w:b w:val="false"/>
                <w:i w:val="false"/>
                <w:color w:val="000000"/>
                <w:sz w:val="20"/>
              </w:rPr>
              <w:t>
сделки предусматривают</w:t>
            </w:r>
          </w:p>
          <w:p>
            <w:pPr>
              <w:spacing w:after="20"/>
              <w:ind w:left="20"/>
              <w:jc w:val="both"/>
            </w:pPr>
            <w:r>
              <w:rPr>
                <w:rFonts w:ascii="Times New Roman"/>
                <w:b w:val="false"/>
                <w:i w:val="false"/>
                <w:color w:val="000000"/>
                <w:sz w:val="20"/>
              </w:rPr>
              <w:t>
частичное использование</w:t>
            </w:r>
          </w:p>
          <w:p>
            <w:pPr>
              <w:spacing w:after="20"/>
              <w:ind w:left="20"/>
              <w:jc w:val="both"/>
            </w:pPr>
            <w:r>
              <w:rPr>
                <w:rFonts w:ascii="Times New Roman"/>
                <w:b w:val="false"/>
                <w:i w:val="false"/>
                <w:color w:val="000000"/>
                <w:sz w:val="20"/>
              </w:rPr>
              <w:t>
денежных и (или) иных</w:t>
            </w:r>
          </w:p>
          <w:p>
            <w:pPr>
              <w:spacing w:after="20"/>
              <w:ind w:left="20"/>
              <w:jc w:val="both"/>
            </w:pPr>
            <w:r>
              <w:rPr>
                <w:rFonts w:ascii="Times New Roman"/>
                <w:b w:val="false"/>
                <w:i w:val="false"/>
                <w:color w:val="000000"/>
                <w:sz w:val="20"/>
              </w:rPr>
              <w:t>
платежных средств, а</w:t>
            </w:r>
          </w:p>
          <w:p>
            <w:pPr>
              <w:spacing w:after="20"/>
              <w:ind w:left="20"/>
              <w:jc w:val="both"/>
            </w:pPr>
            <w:r>
              <w:rPr>
                <w:rFonts w:ascii="Times New Roman"/>
                <w:b w:val="false"/>
                <w:i w:val="false"/>
                <w:color w:val="000000"/>
                <w:sz w:val="20"/>
              </w:rPr>
              <w:t>
равно неподтверждение</w:t>
            </w:r>
          </w:p>
          <w:p>
            <w:pPr>
              <w:spacing w:after="20"/>
              <w:ind w:left="20"/>
              <w:jc w:val="both"/>
            </w:pPr>
            <w:r>
              <w:rPr>
                <w:rFonts w:ascii="Times New Roman"/>
                <w:b w:val="false"/>
                <w:i w:val="false"/>
                <w:color w:val="000000"/>
                <w:sz w:val="20"/>
              </w:rPr>
              <w:t>
факта выполнения такой</w:t>
            </w:r>
          </w:p>
          <w:p>
            <w:pPr>
              <w:spacing w:after="20"/>
              <w:ind w:left="20"/>
              <w:jc w:val="both"/>
            </w:pPr>
            <w:r>
              <w:rPr>
                <w:rFonts w:ascii="Times New Roman"/>
                <w:b w:val="false"/>
                <w:i w:val="false"/>
                <w:color w:val="000000"/>
                <w:sz w:val="20"/>
              </w:rPr>
              <w:t>
обязанности - влечет</w:t>
            </w:r>
          </w:p>
          <w:p>
            <w:pPr>
              <w:spacing w:after="20"/>
              <w:ind w:left="20"/>
              <w:jc w:val="both"/>
            </w:pPr>
            <w:r>
              <w:rPr>
                <w:rFonts w:ascii="Times New Roman"/>
                <w:b w:val="false"/>
                <w:i w:val="false"/>
                <w:color w:val="000000"/>
                <w:sz w:val="20"/>
              </w:rPr>
              <w:t>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должностных лиц в</w:t>
            </w:r>
          </w:p>
          <w:p>
            <w:pPr>
              <w:spacing w:after="20"/>
              <w:ind w:left="20"/>
              <w:jc w:val="both"/>
            </w:pPr>
            <w:r>
              <w:rPr>
                <w:rFonts w:ascii="Times New Roman"/>
                <w:b w:val="false"/>
                <w:i w:val="false"/>
                <w:color w:val="000000"/>
                <w:sz w:val="20"/>
              </w:rPr>
              <w:t>
размере от десяти тысяч</w:t>
            </w:r>
          </w:p>
          <w:p>
            <w:pPr>
              <w:spacing w:after="20"/>
              <w:ind w:left="20"/>
              <w:jc w:val="both"/>
            </w:pPr>
            <w:r>
              <w:rPr>
                <w:rFonts w:ascii="Times New Roman"/>
                <w:b w:val="false"/>
                <w:i w:val="false"/>
                <w:color w:val="000000"/>
                <w:sz w:val="20"/>
              </w:rPr>
              <w:t>
до двадцати тысяч</w:t>
            </w:r>
          </w:p>
          <w:p>
            <w:pPr>
              <w:spacing w:after="20"/>
              <w:ind w:left="20"/>
              <w:jc w:val="both"/>
            </w:pPr>
            <w:r>
              <w:rPr>
                <w:rFonts w:ascii="Times New Roman"/>
                <w:b w:val="false"/>
                <w:i w:val="false"/>
                <w:color w:val="000000"/>
                <w:sz w:val="20"/>
              </w:rPr>
              <w:t>
рублей; на юридических</w:t>
            </w:r>
          </w:p>
          <w:p>
            <w:pPr>
              <w:spacing w:after="20"/>
              <w:ind w:left="20"/>
              <w:jc w:val="both"/>
            </w:pPr>
            <w:r>
              <w:rPr>
                <w:rFonts w:ascii="Times New Roman"/>
                <w:b w:val="false"/>
                <w:i w:val="false"/>
                <w:color w:val="000000"/>
                <w:sz w:val="20"/>
              </w:rPr>
              <w:t>
лиц - от одной второй до</w:t>
            </w:r>
          </w:p>
          <w:p>
            <w:pPr>
              <w:spacing w:after="20"/>
              <w:ind w:left="20"/>
              <w:jc w:val="both"/>
            </w:pPr>
            <w:r>
              <w:rPr>
                <w:rFonts w:ascii="Times New Roman"/>
                <w:b w:val="false"/>
                <w:i w:val="false"/>
                <w:color w:val="000000"/>
                <w:sz w:val="20"/>
              </w:rPr>
              <w:t>
однократного размера</w:t>
            </w:r>
          </w:p>
          <w:p>
            <w:pPr>
              <w:spacing w:after="20"/>
              <w:ind w:left="20"/>
              <w:jc w:val="both"/>
            </w:pPr>
            <w:r>
              <w:rPr>
                <w:rFonts w:ascii="Times New Roman"/>
                <w:b w:val="false"/>
                <w:i w:val="false"/>
                <w:color w:val="000000"/>
                <w:sz w:val="20"/>
              </w:rPr>
              <w:t>
стоимости товаров,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или</w:t>
            </w:r>
          </w:p>
          <w:p>
            <w:pPr>
              <w:spacing w:after="20"/>
              <w:ind w:left="20"/>
              <w:jc w:val="both"/>
            </w:pPr>
            <w:r>
              <w:rPr>
                <w:rFonts w:ascii="Times New Roman"/>
                <w:b w:val="false"/>
                <w:i w:val="false"/>
                <w:color w:val="000000"/>
                <w:sz w:val="20"/>
              </w:rPr>
              <w:t>
распоряжение товарами и</w:t>
            </w:r>
          </w:p>
          <w:p>
            <w:pPr>
              <w:spacing w:after="20"/>
              <w:ind w:left="20"/>
              <w:jc w:val="both"/>
            </w:pPr>
            <w:r>
              <w:rPr>
                <w:rFonts w:ascii="Times New Roman"/>
                <w:b w:val="false"/>
                <w:i w:val="false"/>
                <w:color w:val="000000"/>
                <w:sz w:val="20"/>
              </w:rPr>
              <w:t>
транспортными средствами не</w:t>
            </w:r>
          </w:p>
          <w:p>
            <w:pPr>
              <w:spacing w:after="20"/>
              <w:ind w:left="20"/>
              <w:jc w:val="both"/>
            </w:pPr>
            <w:r>
              <w:rPr>
                <w:rFonts w:ascii="Times New Roman"/>
                <w:b w:val="false"/>
                <w:i w:val="false"/>
                <w:color w:val="000000"/>
                <w:sz w:val="20"/>
              </w:rPr>
              <w:t>
в соответствии с их</w:t>
            </w:r>
          </w:p>
          <w:p>
            <w:pPr>
              <w:spacing w:after="20"/>
              <w:ind w:left="20"/>
              <w:jc w:val="both"/>
            </w:pPr>
            <w:r>
              <w:rPr>
                <w:rFonts w:ascii="Times New Roman"/>
                <w:b w:val="false"/>
                <w:i w:val="false"/>
                <w:color w:val="000000"/>
                <w:sz w:val="20"/>
              </w:rPr>
              <w:t>
таможенным режимом,</w:t>
            </w:r>
          </w:p>
          <w:p>
            <w:pPr>
              <w:spacing w:after="20"/>
              <w:ind w:left="20"/>
              <w:jc w:val="both"/>
            </w:pPr>
            <w:r>
              <w:rPr>
                <w:rFonts w:ascii="Times New Roman"/>
                <w:b w:val="false"/>
                <w:i w:val="false"/>
                <w:color w:val="000000"/>
                <w:sz w:val="20"/>
              </w:rPr>
              <w:t>
изменение их состояния или</w:t>
            </w:r>
          </w:p>
          <w:p>
            <w:pPr>
              <w:spacing w:after="20"/>
              <w:ind w:left="20"/>
              <w:jc w:val="both"/>
            </w:pPr>
            <w:r>
              <w:rPr>
                <w:rFonts w:ascii="Times New Roman"/>
                <w:b w:val="false"/>
                <w:i w:val="false"/>
                <w:color w:val="000000"/>
                <w:sz w:val="20"/>
              </w:rPr>
              <w:t>
иное несоблюдение положений</w:t>
            </w:r>
          </w:p>
          <w:p>
            <w:pPr>
              <w:spacing w:after="20"/>
              <w:ind w:left="20"/>
              <w:jc w:val="both"/>
            </w:pPr>
            <w:r>
              <w:rPr>
                <w:rFonts w:ascii="Times New Roman"/>
                <w:b w:val="false"/>
                <w:i w:val="false"/>
                <w:color w:val="000000"/>
                <w:sz w:val="20"/>
              </w:rPr>
              <w:t>
таможенного режима – влекут</w:t>
            </w:r>
          </w:p>
          <w:p>
            <w:pPr>
              <w:spacing w:after="20"/>
              <w:ind w:left="20"/>
              <w:jc w:val="both"/>
            </w:pPr>
            <w:r>
              <w:rPr>
                <w:rFonts w:ascii="Times New Roman"/>
                <w:b w:val="false"/>
                <w:i w:val="false"/>
                <w:color w:val="000000"/>
                <w:sz w:val="20"/>
              </w:rPr>
              <w:t>
наложение штрафа в размере</w:t>
            </w:r>
          </w:p>
          <w:p>
            <w:pPr>
              <w:spacing w:after="20"/>
              <w:ind w:left="20"/>
              <w:jc w:val="both"/>
            </w:pPr>
            <w:r>
              <w:rPr>
                <w:rFonts w:ascii="Times New Roman"/>
                <w:b w:val="false"/>
                <w:i w:val="false"/>
                <w:color w:val="000000"/>
                <w:sz w:val="20"/>
              </w:rPr>
              <w:t>
от двадцати до пятидесяти</w:t>
            </w:r>
          </w:p>
          <w:p>
            <w:pPr>
              <w:spacing w:after="20"/>
              <w:ind w:left="20"/>
              <w:jc w:val="both"/>
            </w:pPr>
            <w:r>
              <w:rPr>
                <w:rFonts w:ascii="Times New Roman"/>
                <w:b w:val="false"/>
                <w:i w:val="false"/>
                <w:color w:val="000000"/>
                <w:sz w:val="20"/>
              </w:rPr>
              <w:t>
базовых величин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w:t>
            </w:r>
          </w:p>
          <w:p>
            <w:pPr>
              <w:spacing w:after="20"/>
              <w:ind w:left="20"/>
              <w:jc w:val="both"/>
            </w:pPr>
            <w:r>
              <w:rPr>
                <w:rFonts w:ascii="Times New Roman"/>
                <w:b w:val="false"/>
                <w:i w:val="false"/>
                <w:color w:val="000000"/>
                <w:sz w:val="20"/>
              </w:rPr>
              <w:t>
пятидесяти до ста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а на</w:t>
            </w:r>
          </w:p>
          <w:p>
            <w:pPr>
              <w:spacing w:after="20"/>
              <w:ind w:left="20"/>
              <w:jc w:val="both"/>
            </w:pPr>
            <w:r>
              <w:rPr>
                <w:rFonts w:ascii="Times New Roman"/>
                <w:b w:val="false"/>
                <w:i w:val="false"/>
                <w:color w:val="000000"/>
                <w:sz w:val="20"/>
              </w:rPr>
              <w:t>
юридическое лицо - от</w:t>
            </w:r>
          </w:p>
          <w:p>
            <w:pPr>
              <w:spacing w:after="20"/>
              <w:ind w:left="20"/>
              <w:jc w:val="both"/>
            </w:pPr>
            <w:r>
              <w:rPr>
                <w:rFonts w:ascii="Times New Roman"/>
                <w:b w:val="false"/>
                <w:i w:val="false"/>
                <w:color w:val="000000"/>
                <w:sz w:val="20"/>
              </w:rPr>
              <w:t>
двухсот до пятисот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w:t>
            </w:r>
          </w:p>
          <w:p>
            <w:pPr>
              <w:spacing w:after="20"/>
              <w:ind w:left="20"/>
              <w:jc w:val="both"/>
            </w:pPr>
            <w:r>
              <w:rPr>
                <w:rFonts w:ascii="Times New Roman"/>
                <w:b w:val="false"/>
                <w:i w:val="false"/>
                <w:color w:val="000000"/>
                <w:sz w:val="20"/>
              </w:rPr>
              <w:t>
Статья 14.18. Нарушение</w:t>
            </w:r>
          </w:p>
          <w:p>
            <w:pPr>
              <w:spacing w:after="20"/>
              <w:ind w:left="20"/>
              <w:jc w:val="both"/>
            </w:pPr>
            <w:r>
              <w:rPr>
                <w:rFonts w:ascii="Times New Roman"/>
                <w:b w:val="false"/>
                <w:i w:val="false"/>
                <w:color w:val="000000"/>
                <w:sz w:val="20"/>
              </w:rPr>
              <w:t>
порядка переработки товаров</w:t>
            </w:r>
          </w:p>
          <w:p>
            <w:pPr>
              <w:spacing w:after="20"/>
              <w:ind w:left="20"/>
              <w:jc w:val="both"/>
            </w:pPr>
            <w:r>
              <w:rPr>
                <w:rFonts w:ascii="Times New Roman"/>
                <w:b w:val="false"/>
                <w:i w:val="false"/>
                <w:color w:val="000000"/>
                <w:sz w:val="20"/>
              </w:rPr>
              <w:t>
Нарушение порядка</w:t>
            </w:r>
          </w:p>
          <w:p>
            <w:pPr>
              <w:spacing w:after="20"/>
              <w:ind w:left="20"/>
              <w:jc w:val="both"/>
            </w:pPr>
            <w:r>
              <w:rPr>
                <w:rFonts w:ascii="Times New Roman"/>
                <w:b w:val="false"/>
                <w:i w:val="false"/>
                <w:color w:val="000000"/>
                <w:sz w:val="20"/>
              </w:rPr>
              <w:t>
переработки товаров,</w:t>
            </w:r>
          </w:p>
          <w:p>
            <w:pPr>
              <w:spacing w:after="20"/>
              <w:ind w:left="20"/>
              <w:jc w:val="both"/>
            </w:pPr>
            <w:r>
              <w:rPr>
                <w:rFonts w:ascii="Times New Roman"/>
                <w:b w:val="false"/>
                <w:i w:val="false"/>
                <w:color w:val="000000"/>
                <w:sz w:val="20"/>
              </w:rPr>
              <w:t>
помещенных под таможенные</w:t>
            </w:r>
          </w:p>
          <w:p>
            <w:pPr>
              <w:spacing w:after="20"/>
              <w:ind w:left="20"/>
              <w:jc w:val="both"/>
            </w:pPr>
            <w:r>
              <w:rPr>
                <w:rFonts w:ascii="Times New Roman"/>
                <w:b w:val="false"/>
                <w:i w:val="false"/>
                <w:color w:val="000000"/>
                <w:sz w:val="20"/>
              </w:rPr>
              <w:t>
режимы, связанные с такой</w:t>
            </w:r>
          </w:p>
          <w:p>
            <w:pPr>
              <w:spacing w:after="20"/>
              <w:ind w:left="20"/>
              <w:jc w:val="both"/>
            </w:pPr>
            <w:r>
              <w:rPr>
                <w:rFonts w:ascii="Times New Roman"/>
                <w:b w:val="false"/>
                <w:i w:val="false"/>
                <w:color w:val="000000"/>
                <w:sz w:val="20"/>
              </w:rPr>
              <w:t>
переработкой, то есть</w:t>
            </w:r>
          </w:p>
          <w:p>
            <w:pPr>
              <w:spacing w:after="20"/>
              <w:ind w:left="20"/>
              <w:jc w:val="both"/>
            </w:pPr>
            <w:r>
              <w:rPr>
                <w:rFonts w:ascii="Times New Roman"/>
                <w:b w:val="false"/>
                <w:i w:val="false"/>
                <w:color w:val="000000"/>
                <w:sz w:val="20"/>
              </w:rPr>
              <w:t>
несоблюдение</w:t>
            </w:r>
          </w:p>
          <w:p>
            <w:pPr>
              <w:spacing w:after="20"/>
              <w:ind w:left="20"/>
              <w:jc w:val="both"/>
            </w:pPr>
            <w:r>
              <w:rPr>
                <w:rFonts w:ascii="Times New Roman"/>
                <w:b w:val="false"/>
                <w:i w:val="false"/>
                <w:color w:val="000000"/>
                <w:sz w:val="20"/>
              </w:rPr>
              <w:t>
установленных требований,</w:t>
            </w:r>
          </w:p>
          <w:p>
            <w:pPr>
              <w:spacing w:after="20"/>
              <w:ind w:left="20"/>
              <w:jc w:val="both"/>
            </w:pPr>
            <w:r>
              <w:rPr>
                <w:rFonts w:ascii="Times New Roman"/>
                <w:b w:val="false"/>
                <w:i w:val="false"/>
                <w:color w:val="000000"/>
                <w:sz w:val="20"/>
              </w:rPr>
              <w:t>
ограничений и условий</w:t>
            </w:r>
          </w:p>
          <w:p>
            <w:pPr>
              <w:spacing w:after="20"/>
              <w:ind w:left="20"/>
              <w:jc w:val="both"/>
            </w:pPr>
            <w:r>
              <w:rPr>
                <w:rFonts w:ascii="Times New Roman"/>
                <w:b w:val="false"/>
                <w:i w:val="false"/>
                <w:color w:val="000000"/>
                <w:sz w:val="20"/>
              </w:rPr>
              <w:t>
(выдача лицензии на</w:t>
            </w:r>
          </w:p>
          <w:p>
            <w:pPr>
              <w:spacing w:after="20"/>
              <w:ind w:left="20"/>
              <w:jc w:val="both"/>
            </w:pPr>
            <w:r>
              <w:rPr>
                <w:rFonts w:ascii="Times New Roman"/>
                <w:b w:val="false"/>
                <w:i w:val="false"/>
                <w:color w:val="000000"/>
                <w:sz w:val="20"/>
              </w:rPr>
              <w:t>
переработку товаров,</w:t>
            </w:r>
          </w:p>
          <w:p>
            <w:pPr>
              <w:spacing w:after="20"/>
              <w:ind w:left="20"/>
              <w:jc w:val="both"/>
            </w:pPr>
            <w:r>
              <w:rPr>
                <w:rFonts w:ascii="Times New Roman"/>
                <w:b w:val="false"/>
                <w:i w:val="false"/>
                <w:color w:val="000000"/>
                <w:sz w:val="20"/>
              </w:rPr>
              <w:t>
порядок и сроки их</w:t>
            </w:r>
          </w:p>
          <w:p>
            <w:pPr>
              <w:spacing w:after="20"/>
              <w:ind w:left="20"/>
              <w:jc w:val="both"/>
            </w:pPr>
            <w:r>
              <w:rPr>
                <w:rFonts w:ascii="Times New Roman"/>
                <w:b w:val="false"/>
                <w:i w:val="false"/>
                <w:color w:val="000000"/>
                <w:sz w:val="20"/>
              </w:rPr>
              <w:t>
переработки, количество</w:t>
            </w:r>
          </w:p>
          <w:p>
            <w:pPr>
              <w:spacing w:after="20"/>
              <w:ind w:left="20"/>
              <w:jc w:val="both"/>
            </w:pPr>
            <w:r>
              <w:rPr>
                <w:rFonts w:ascii="Times New Roman"/>
                <w:b w:val="false"/>
                <w:i w:val="false"/>
                <w:color w:val="000000"/>
                <w:sz w:val="20"/>
              </w:rPr>
              <w:t>
выхода продуктов</w:t>
            </w:r>
          </w:p>
          <w:p>
            <w:pPr>
              <w:spacing w:after="20"/>
              <w:ind w:left="20"/>
              <w:jc w:val="both"/>
            </w:pPr>
            <w:r>
              <w:rPr>
                <w:rFonts w:ascii="Times New Roman"/>
                <w:b w:val="false"/>
                <w:i w:val="false"/>
                <w:color w:val="000000"/>
                <w:sz w:val="20"/>
              </w:rPr>
              <w:t>
переработки, замена</w:t>
            </w:r>
          </w:p>
          <w:p>
            <w:pPr>
              <w:spacing w:after="20"/>
              <w:ind w:left="20"/>
              <w:jc w:val="both"/>
            </w:pPr>
            <w:r>
              <w:rPr>
                <w:rFonts w:ascii="Times New Roman"/>
                <w:b w:val="false"/>
                <w:i w:val="false"/>
                <w:color w:val="000000"/>
                <w:sz w:val="20"/>
              </w:rPr>
              <w:t>
продуктов переработки</w:t>
            </w:r>
          </w:p>
          <w:p>
            <w:pPr>
              <w:spacing w:after="20"/>
              <w:ind w:left="20"/>
              <w:jc w:val="both"/>
            </w:pPr>
            <w:r>
              <w:rPr>
                <w:rFonts w:ascii="Times New Roman"/>
                <w:b w:val="false"/>
                <w:i w:val="false"/>
                <w:color w:val="000000"/>
                <w:sz w:val="20"/>
              </w:rPr>
              <w:t>
другими товарами,</w:t>
            </w:r>
          </w:p>
          <w:p>
            <w:pPr>
              <w:spacing w:after="20"/>
              <w:ind w:left="20"/>
              <w:jc w:val="both"/>
            </w:pPr>
            <w:r>
              <w:rPr>
                <w:rFonts w:ascii="Times New Roman"/>
                <w:b w:val="false"/>
                <w:i w:val="false"/>
                <w:color w:val="000000"/>
                <w:sz w:val="20"/>
              </w:rPr>
              <w:t>
проведение операций по</w:t>
            </w:r>
          </w:p>
          <w:p>
            <w:pPr>
              <w:spacing w:after="20"/>
              <w:ind w:left="20"/>
              <w:jc w:val="both"/>
            </w:pPr>
            <w:r>
              <w:rPr>
                <w:rFonts w:ascii="Times New Roman"/>
                <w:b w:val="false"/>
                <w:i w:val="false"/>
                <w:color w:val="000000"/>
                <w:sz w:val="20"/>
              </w:rPr>
              <w:t>
переработке таких товаров),-</w:t>
            </w:r>
          </w:p>
          <w:p>
            <w:pPr>
              <w:spacing w:after="20"/>
              <w:ind w:left="20"/>
              <w:jc w:val="both"/>
            </w:pPr>
            <w:r>
              <w:rPr>
                <w:rFonts w:ascii="Times New Roman"/>
                <w:b w:val="false"/>
                <w:i w:val="false"/>
                <w:color w:val="000000"/>
                <w:sz w:val="20"/>
              </w:rPr>
              <w:t>
влечет наложение штрафа в</w:t>
            </w:r>
          </w:p>
          <w:p>
            <w:pPr>
              <w:spacing w:after="20"/>
              <w:ind w:left="20"/>
              <w:jc w:val="both"/>
            </w:pPr>
            <w:r>
              <w:rPr>
                <w:rFonts w:ascii="Times New Roman"/>
                <w:b w:val="false"/>
                <w:i w:val="false"/>
                <w:color w:val="000000"/>
                <w:sz w:val="20"/>
              </w:rPr>
              <w:t>
размере от десяти до</w:t>
            </w:r>
          </w:p>
          <w:p>
            <w:pPr>
              <w:spacing w:after="20"/>
              <w:ind w:left="20"/>
              <w:jc w:val="both"/>
            </w:pPr>
            <w:r>
              <w:rPr>
                <w:rFonts w:ascii="Times New Roman"/>
                <w:b w:val="false"/>
                <w:i w:val="false"/>
                <w:color w:val="000000"/>
                <w:sz w:val="20"/>
              </w:rPr>
              <w:t>
тридцати базовых величин,</w:t>
            </w:r>
          </w:p>
          <w:p>
            <w:pPr>
              <w:spacing w:after="20"/>
              <w:ind w:left="20"/>
              <w:jc w:val="both"/>
            </w:pPr>
            <w:r>
              <w:rPr>
                <w:rFonts w:ascii="Times New Roman"/>
                <w:b w:val="false"/>
                <w:i w:val="false"/>
                <w:color w:val="000000"/>
                <w:sz w:val="20"/>
              </w:rPr>
              <w:t>
на индивидуального</w:t>
            </w:r>
          </w:p>
          <w:p>
            <w:pPr>
              <w:spacing w:after="20"/>
              <w:ind w:left="20"/>
              <w:jc w:val="both"/>
            </w:pPr>
            <w:r>
              <w:rPr>
                <w:rFonts w:ascii="Times New Roman"/>
                <w:b w:val="false"/>
                <w:i w:val="false"/>
                <w:color w:val="000000"/>
                <w:sz w:val="20"/>
              </w:rPr>
              <w:t>
предпринимателя - от</w:t>
            </w:r>
          </w:p>
          <w:p>
            <w:pPr>
              <w:spacing w:after="20"/>
              <w:ind w:left="20"/>
              <w:jc w:val="both"/>
            </w:pPr>
            <w:r>
              <w:rPr>
                <w:rFonts w:ascii="Times New Roman"/>
                <w:b w:val="false"/>
                <w:i w:val="false"/>
                <w:color w:val="000000"/>
                <w:sz w:val="20"/>
              </w:rPr>
              <w:t>
двадцати до пятидесяти</w:t>
            </w:r>
          </w:p>
          <w:p>
            <w:pPr>
              <w:spacing w:after="20"/>
              <w:ind w:left="20"/>
              <w:jc w:val="both"/>
            </w:pPr>
            <w:r>
              <w:rPr>
                <w:rFonts w:ascii="Times New Roman"/>
                <w:b w:val="false"/>
                <w:i w:val="false"/>
                <w:color w:val="000000"/>
                <w:sz w:val="20"/>
              </w:rPr>
              <w:t>
базовых величин, а на</w:t>
            </w:r>
          </w:p>
          <w:p>
            <w:pPr>
              <w:spacing w:after="20"/>
              <w:ind w:left="20"/>
              <w:jc w:val="both"/>
            </w:pPr>
            <w:r>
              <w:rPr>
                <w:rFonts w:ascii="Times New Roman"/>
                <w:b w:val="false"/>
                <w:i w:val="false"/>
                <w:color w:val="000000"/>
                <w:sz w:val="20"/>
              </w:rPr>
              <w:t>
юридическое лицо - от</w:t>
            </w:r>
          </w:p>
          <w:p>
            <w:pPr>
              <w:spacing w:after="20"/>
              <w:ind w:left="20"/>
              <w:jc w:val="both"/>
            </w:pPr>
            <w:r>
              <w:rPr>
                <w:rFonts w:ascii="Times New Roman"/>
                <w:b w:val="false"/>
                <w:i w:val="false"/>
                <w:color w:val="000000"/>
                <w:sz w:val="20"/>
              </w:rPr>
              <w:t>
сорока до ста базовых</w:t>
            </w:r>
          </w:p>
          <w:p>
            <w:pPr>
              <w:spacing w:after="20"/>
              <w:ind w:left="20"/>
              <w:jc w:val="both"/>
            </w:pPr>
            <w:r>
              <w:rPr>
                <w:rFonts w:ascii="Times New Roman"/>
                <w:b w:val="false"/>
                <w:i w:val="false"/>
                <w:color w:val="000000"/>
                <w:sz w:val="20"/>
              </w:rPr>
              <w:t>
величин.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423 Проведение</w:t>
            </w:r>
          </w:p>
          <w:p>
            <w:pPr>
              <w:spacing w:after="20"/>
              <w:ind w:left="20"/>
              <w:jc w:val="both"/>
            </w:pPr>
            <w:r>
              <w:rPr>
                <w:rFonts w:ascii="Times New Roman"/>
                <w:b w:val="false"/>
                <w:i w:val="false"/>
                <w:color w:val="000000"/>
                <w:sz w:val="20"/>
              </w:rPr>
              <w:t>
операций, изменение</w:t>
            </w:r>
          </w:p>
          <w:p>
            <w:pPr>
              <w:spacing w:after="20"/>
              <w:ind w:left="20"/>
              <w:jc w:val="both"/>
            </w:pPr>
            <w:r>
              <w:rPr>
                <w:rFonts w:ascii="Times New Roman"/>
                <w:b w:val="false"/>
                <w:i w:val="false"/>
                <w:color w:val="000000"/>
                <w:sz w:val="20"/>
              </w:rPr>
              <w:t>
состояния, пользование и</w:t>
            </w:r>
          </w:p>
          <w:p>
            <w:pPr>
              <w:spacing w:after="20"/>
              <w:ind w:left="20"/>
              <w:jc w:val="both"/>
            </w:pPr>
            <w:r>
              <w:rPr>
                <w:rFonts w:ascii="Times New Roman"/>
                <w:b w:val="false"/>
                <w:i w:val="false"/>
                <w:color w:val="000000"/>
                <w:sz w:val="20"/>
              </w:rPr>
              <w:t>
распоряжение товарами и</w:t>
            </w:r>
          </w:p>
          <w:p>
            <w:pPr>
              <w:spacing w:after="20"/>
              <w:ind w:left="20"/>
              <w:jc w:val="both"/>
            </w:pPr>
            <w:r>
              <w:rPr>
                <w:rFonts w:ascii="Times New Roman"/>
                <w:b w:val="false"/>
                <w:i w:val="false"/>
                <w:color w:val="000000"/>
                <w:sz w:val="20"/>
              </w:rPr>
              <w:t>
транспортными средствами</w:t>
            </w:r>
          </w:p>
          <w:p>
            <w:pPr>
              <w:spacing w:after="20"/>
              <w:ind w:left="20"/>
              <w:jc w:val="both"/>
            </w:pPr>
            <w:r>
              <w:rPr>
                <w:rFonts w:ascii="Times New Roman"/>
                <w:b w:val="false"/>
                <w:i w:val="false"/>
                <w:color w:val="000000"/>
                <w:sz w:val="20"/>
              </w:rPr>
              <w:t>
не в соответствии с их</w:t>
            </w:r>
          </w:p>
          <w:p>
            <w:pPr>
              <w:spacing w:after="20"/>
              <w:ind w:left="20"/>
              <w:jc w:val="both"/>
            </w:pPr>
            <w:r>
              <w:rPr>
                <w:rFonts w:ascii="Times New Roman"/>
                <w:b w:val="false"/>
                <w:i w:val="false"/>
                <w:color w:val="000000"/>
                <w:sz w:val="20"/>
              </w:rPr>
              <w:t>
таможенным режимом, а</w:t>
            </w:r>
          </w:p>
          <w:p>
            <w:pPr>
              <w:spacing w:after="20"/>
              <w:ind w:left="20"/>
              <w:jc w:val="both"/>
            </w:pPr>
            <w:r>
              <w:rPr>
                <w:rFonts w:ascii="Times New Roman"/>
                <w:b w:val="false"/>
                <w:i w:val="false"/>
                <w:color w:val="000000"/>
                <w:sz w:val="20"/>
              </w:rPr>
              <w:t>
равно несоблюдение иных</w:t>
            </w:r>
          </w:p>
          <w:p>
            <w:pPr>
              <w:spacing w:after="20"/>
              <w:ind w:left="20"/>
              <w:jc w:val="both"/>
            </w:pPr>
            <w:r>
              <w:rPr>
                <w:rFonts w:ascii="Times New Roman"/>
                <w:b w:val="false"/>
                <w:i w:val="false"/>
                <w:color w:val="000000"/>
                <w:sz w:val="20"/>
              </w:rPr>
              <w:t>
ограничений, требований</w:t>
            </w:r>
          </w:p>
          <w:p>
            <w:pPr>
              <w:spacing w:after="20"/>
              <w:ind w:left="20"/>
              <w:jc w:val="both"/>
            </w:pPr>
            <w:r>
              <w:rPr>
                <w:rFonts w:ascii="Times New Roman"/>
                <w:b w:val="false"/>
                <w:i w:val="false"/>
                <w:color w:val="000000"/>
                <w:sz w:val="20"/>
              </w:rPr>
              <w:t>
и условий таможенного</w:t>
            </w:r>
          </w:p>
          <w:p>
            <w:pPr>
              <w:spacing w:after="20"/>
              <w:ind w:left="20"/>
              <w:jc w:val="both"/>
            </w:pPr>
            <w:r>
              <w:rPr>
                <w:rFonts w:ascii="Times New Roman"/>
                <w:b w:val="false"/>
                <w:i w:val="false"/>
                <w:color w:val="000000"/>
                <w:sz w:val="20"/>
              </w:rPr>
              <w:t>
режима, за исключением</w:t>
            </w:r>
          </w:p>
          <w:p>
            <w:pPr>
              <w:spacing w:after="20"/>
              <w:ind w:left="20"/>
              <w:jc w:val="both"/>
            </w:pPr>
            <w:r>
              <w:rPr>
                <w:rFonts w:ascii="Times New Roman"/>
                <w:b w:val="false"/>
                <w:i w:val="false"/>
                <w:color w:val="000000"/>
                <w:sz w:val="20"/>
              </w:rPr>
              <w:t>
случаев, предусмотренных</w:t>
            </w:r>
          </w:p>
          <w:p>
            <w:pPr>
              <w:spacing w:after="20"/>
              <w:ind w:left="20"/>
              <w:jc w:val="both"/>
            </w:pPr>
            <w:r>
              <w:rPr>
                <w:rFonts w:ascii="Times New Roman"/>
                <w:b w:val="false"/>
                <w:i w:val="false"/>
                <w:color w:val="000000"/>
                <w:sz w:val="20"/>
              </w:rPr>
              <w:t>
другими статьями</w:t>
            </w:r>
          </w:p>
          <w:p>
            <w:pPr>
              <w:spacing w:after="20"/>
              <w:ind w:left="20"/>
              <w:jc w:val="both"/>
            </w:pPr>
            <w:r>
              <w:rPr>
                <w:rFonts w:ascii="Times New Roman"/>
                <w:b w:val="false"/>
                <w:i w:val="false"/>
                <w:color w:val="000000"/>
                <w:sz w:val="20"/>
              </w:rPr>
              <w:t>
настоящей главы, -</w:t>
            </w:r>
          </w:p>
          <w:p>
            <w:pPr>
              <w:spacing w:after="20"/>
              <w:ind w:left="20"/>
              <w:jc w:val="both"/>
            </w:pPr>
            <w:r>
              <w:rPr>
                <w:rFonts w:ascii="Times New Roman"/>
                <w:b w:val="false"/>
                <w:i w:val="false"/>
                <w:color w:val="000000"/>
                <w:sz w:val="20"/>
              </w:rPr>
              <w:t>
влекут штраф в размере</w:t>
            </w:r>
          </w:p>
          <w:p>
            <w:pPr>
              <w:spacing w:after="20"/>
              <w:ind w:left="20"/>
              <w:jc w:val="both"/>
            </w:pPr>
            <w:r>
              <w:rPr>
                <w:rFonts w:ascii="Times New Roman"/>
                <w:b w:val="false"/>
                <w:i w:val="false"/>
                <w:color w:val="000000"/>
                <w:sz w:val="20"/>
              </w:rPr>
              <w:t>
от десяти до двадцати</w:t>
            </w:r>
          </w:p>
          <w:p>
            <w:pPr>
              <w:spacing w:after="20"/>
              <w:ind w:left="20"/>
              <w:jc w:val="both"/>
            </w:pPr>
            <w:r>
              <w:rPr>
                <w:rFonts w:ascii="Times New Roman"/>
                <w:b w:val="false"/>
                <w:i w:val="false"/>
                <w:color w:val="000000"/>
                <w:sz w:val="20"/>
              </w:rPr>
              <w:t xml:space="preserve">
месячных расчетных </w:t>
            </w:r>
          </w:p>
          <w:p>
            <w:pPr>
              <w:spacing w:after="20"/>
              <w:ind w:left="20"/>
              <w:jc w:val="both"/>
            </w:pPr>
            <w:r>
              <w:rPr>
                <w:rFonts w:ascii="Times New Roman"/>
                <w:b w:val="false"/>
                <w:i w:val="false"/>
                <w:color w:val="000000"/>
                <w:sz w:val="20"/>
              </w:rPr>
              <w:t>
показателей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непосредственными</w:t>
            </w:r>
          </w:p>
          <w:p>
            <w:pPr>
              <w:spacing w:after="20"/>
              <w:ind w:left="20"/>
              <w:jc w:val="both"/>
            </w:pPr>
            <w:r>
              <w:rPr>
                <w:rFonts w:ascii="Times New Roman"/>
                <w:b w:val="false"/>
                <w:i w:val="false"/>
                <w:color w:val="000000"/>
                <w:sz w:val="20"/>
              </w:rPr>
              <w:t>
предметами совершения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 с</w:t>
            </w:r>
          </w:p>
          <w:p>
            <w:pPr>
              <w:spacing w:after="20"/>
              <w:ind w:left="20"/>
              <w:jc w:val="both"/>
            </w:pPr>
            <w:r>
              <w:rPr>
                <w:rFonts w:ascii="Times New Roman"/>
                <w:b w:val="false"/>
                <w:i w:val="false"/>
                <w:color w:val="000000"/>
                <w:sz w:val="20"/>
              </w:rPr>
              <w:t>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 разрешения</w:t>
            </w:r>
          </w:p>
          <w:p>
            <w:pPr>
              <w:spacing w:after="20"/>
              <w:ind w:left="20"/>
              <w:jc w:val="both"/>
            </w:pPr>
            <w:r>
              <w:rPr>
                <w:rFonts w:ascii="Times New Roman"/>
                <w:b w:val="false"/>
                <w:i w:val="false"/>
                <w:color w:val="000000"/>
                <w:sz w:val="20"/>
              </w:rPr>
              <w:t>
или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16.20.</w:t>
            </w:r>
          </w:p>
          <w:p>
            <w:pPr>
              <w:spacing w:after="20"/>
              <w:ind w:left="20"/>
              <w:jc w:val="both"/>
            </w:pPr>
            <w:r>
              <w:rPr>
                <w:rFonts w:ascii="Times New Roman"/>
                <w:b w:val="false"/>
                <w:i w:val="false"/>
                <w:color w:val="000000"/>
                <w:sz w:val="20"/>
              </w:rPr>
              <w:t>
</w:t>
            </w:r>
            <w:r>
              <w:rPr>
                <w:rFonts w:ascii="Times New Roman"/>
                <w:b/>
                <w:i w:val="false"/>
                <w:color w:val="000000"/>
                <w:sz w:val="20"/>
              </w:rPr>
              <w:t>Незаконные</w:t>
            </w:r>
          </w:p>
          <w:p>
            <w:pPr>
              <w:spacing w:after="20"/>
              <w:ind w:left="20"/>
              <w:jc w:val="both"/>
            </w:pPr>
            <w:r>
              <w:rPr>
                <w:rFonts w:ascii="Times New Roman"/>
                <w:b w:val="false"/>
                <w:i w:val="false"/>
                <w:color w:val="000000"/>
                <w:sz w:val="20"/>
              </w:rPr>
              <w:t>
</w:t>
            </w:r>
            <w:r>
              <w:rPr>
                <w:rFonts w:ascii="Times New Roman"/>
                <w:b/>
                <w:i w:val="false"/>
                <w:color w:val="000000"/>
                <w:sz w:val="20"/>
              </w:rPr>
              <w:t>пользование или</w:t>
            </w:r>
          </w:p>
          <w:p>
            <w:pPr>
              <w:spacing w:after="20"/>
              <w:ind w:left="20"/>
              <w:jc w:val="both"/>
            </w:pPr>
            <w:r>
              <w:rPr>
                <w:rFonts w:ascii="Times New Roman"/>
                <w:b w:val="false"/>
                <w:i w:val="false"/>
                <w:color w:val="000000"/>
                <w:sz w:val="20"/>
              </w:rPr>
              <w:t>
</w:t>
            </w:r>
            <w:r>
              <w:rPr>
                <w:rFonts w:ascii="Times New Roman"/>
                <w:b/>
                <w:i w:val="false"/>
                <w:color w:val="000000"/>
                <w:sz w:val="20"/>
              </w:rPr>
              <w:t>распоряжение условно</w:t>
            </w:r>
          </w:p>
          <w:p>
            <w:pPr>
              <w:spacing w:after="20"/>
              <w:ind w:left="20"/>
              <w:jc w:val="both"/>
            </w:pPr>
            <w:r>
              <w:rPr>
                <w:rFonts w:ascii="Times New Roman"/>
                <w:b w:val="false"/>
                <w:i w:val="false"/>
                <w:color w:val="000000"/>
                <w:sz w:val="20"/>
              </w:rPr>
              <w:t>
</w:t>
            </w:r>
            <w:r>
              <w:rPr>
                <w:rFonts w:ascii="Times New Roman"/>
                <w:b/>
                <w:i w:val="false"/>
                <w:color w:val="000000"/>
                <w:sz w:val="20"/>
              </w:rPr>
              <w:t>выпущенными товарами</w:t>
            </w:r>
          </w:p>
          <w:p>
            <w:pPr>
              <w:spacing w:after="20"/>
              <w:ind w:left="20"/>
              <w:jc w:val="both"/>
            </w:pPr>
            <w:r>
              <w:rPr>
                <w:rFonts w:ascii="Times New Roman"/>
                <w:b w:val="false"/>
                <w:i w:val="false"/>
                <w:color w:val="000000"/>
                <w:sz w:val="20"/>
              </w:rPr>
              <w:t>
</w:t>
            </w:r>
            <w:r>
              <w:rPr>
                <w:rFonts w:ascii="Times New Roman"/>
                <w:b/>
                <w:i w:val="false"/>
                <w:color w:val="000000"/>
                <w:sz w:val="20"/>
              </w:rPr>
              <w:t>либо незаконное</w:t>
            </w:r>
          </w:p>
          <w:p>
            <w:pPr>
              <w:spacing w:after="20"/>
              <w:ind w:left="20"/>
              <w:jc w:val="both"/>
            </w:pPr>
            <w:r>
              <w:rPr>
                <w:rFonts w:ascii="Times New Roman"/>
                <w:b w:val="false"/>
                <w:i w:val="false"/>
                <w:color w:val="000000"/>
                <w:sz w:val="20"/>
              </w:rPr>
              <w:t>
</w:t>
            </w:r>
            <w:r>
              <w:rPr>
                <w:rFonts w:ascii="Times New Roman"/>
                <w:b/>
                <w:i w:val="false"/>
                <w:color w:val="000000"/>
                <w:sz w:val="20"/>
              </w:rPr>
              <w:t>пользование</w:t>
            </w:r>
          </w:p>
          <w:p>
            <w:pPr>
              <w:spacing w:after="20"/>
              <w:ind w:left="20"/>
              <w:jc w:val="both"/>
            </w:pPr>
            <w:r>
              <w:rPr>
                <w:rFonts w:ascii="Times New Roman"/>
                <w:b w:val="false"/>
                <w:i w:val="false"/>
                <w:color w:val="000000"/>
                <w:sz w:val="20"/>
              </w:rPr>
              <w:t>
</w:t>
            </w:r>
            <w:r>
              <w:rPr>
                <w:rFonts w:ascii="Times New Roman"/>
                <w:b/>
                <w:i w:val="false"/>
                <w:color w:val="000000"/>
                <w:sz w:val="20"/>
              </w:rPr>
              <w:t>арестованными</w:t>
            </w:r>
          </w:p>
          <w:p>
            <w:pPr>
              <w:spacing w:after="20"/>
              <w:ind w:left="20"/>
              <w:jc w:val="both"/>
            </w:pPr>
            <w:r>
              <w:rPr>
                <w:rFonts w:ascii="Times New Roman"/>
                <w:b w:val="false"/>
                <w:i w:val="false"/>
                <w:color w:val="000000"/>
                <w:sz w:val="20"/>
              </w:rPr>
              <w:t>
</w:t>
            </w:r>
            <w:r>
              <w:rPr>
                <w:rFonts w:ascii="Times New Roman"/>
                <w:b/>
                <w:i w:val="false"/>
                <w:color w:val="000000"/>
                <w:sz w:val="20"/>
              </w:rPr>
              <w:t>товарами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14.8.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пользования или</w:t>
            </w:r>
          </w:p>
          <w:p>
            <w:pPr>
              <w:spacing w:after="20"/>
              <w:ind w:left="20"/>
              <w:jc w:val="both"/>
            </w:pPr>
            <w:r>
              <w:rPr>
                <w:rFonts w:ascii="Times New Roman"/>
                <w:b w:val="false"/>
                <w:i w:val="false"/>
                <w:color w:val="000000"/>
                <w:sz w:val="20"/>
              </w:rPr>
              <w:t>
</w:t>
            </w:r>
            <w:r>
              <w:rPr>
                <w:rFonts w:ascii="Times New Roman"/>
                <w:b/>
                <w:i w:val="false"/>
                <w:color w:val="000000"/>
                <w:sz w:val="20"/>
              </w:rPr>
              <w:t>распоряжения условно</w:t>
            </w:r>
          </w:p>
          <w:p>
            <w:pPr>
              <w:spacing w:after="20"/>
              <w:ind w:left="20"/>
              <w:jc w:val="both"/>
            </w:pPr>
            <w:r>
              <w:rPr>
                <w:rFonts w:ascii="Times New Roman"/>
                <w:b w:val="false"/>
                <w:i w:val="false"/>
                <w:color w:val="000000"/>
                <w:sz w:val="20"/>
              </w:rPr>
              <w:t>
</w:t>
            </w:r>
            <w:r>
              <w:rPr>
                <w:rFonts w:ascii="Times New Roman"/>
                <w:b/>
                <w:i w:val="false"/>
                <w:color w:val="000000"/>
                <w:sz w:val="20"/>
              </w:rPr>
              <w:t>выпущенными товарами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транспортными средствами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431.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пользования и</w:t>
            </w:r>
          </w:p>
          <w:p>
            <w:pPr>
              <w:spacing w:after="20"/>
              <w:ind w:left="20"/>
              <w:jc w:val="both"/>
            </w:pPr>
            <w:r>
              <w:rPr>
                <w:rFonts w:ascii="Times New Roman"/>
                <w:b w:val="false"/>
                <w:i w:val="false"/>
                <w:color w:val="000000"/>
                <w:sz w:val="20"/>
              </w:rPr>
              <w:t>
</w:t>
            </w:r>
            <w:r>
              <w:rPr>
                <w:rFonts w:ascii="Times New Roman"/>
                <w:b/>
                <w:i w:val="false"/>
                <w:color w:val="000000"/>
                <w:sz w:val="20"/>
              </w:rPr>
              <w:t>распоряжения условно</w:t>
            </w:r>
          </w:p>
          <w:p>
            <w:pPr>
              <w:spacing w:after="20"/>
              <w:ind w:left="20"/>
              <w:jc w:val="both"/>
            </w:pPr>
            <w:r>
              <w:rPr>
                <w:rFonts w:ascii="Times New Roman"/>
                <w:b w:val="false"/>
                <w:i w:val="false"/>
                <w:color w:val="000000"/>
                <w:sz w:val="20"/>
              </w:rPr>
              <w:t>
</w:t>
            </w:r>
            <w:r>
              <w:rPr>
                <w:rFonts w:ascii="Times New Roman"/>
                <w:b/>
                <w:i w:val="false"/>
                <w:color w:val="000000"/>
                <w:sz w:val="20"/>
              </w:rPr>
              <w:t>выпущенными товарами</w:t>
            </w:r>
          </w:p>
          <w:p>
            <w:pPr>
              <w:spacing w:after="20"/>
              <w:ind w:left="20"/>
              <w:jc w:val="both"/>
            </w:pPr>
            <w:r>
              <w:rPr>
                <w:rFonts w:ascii="Times New Roman"/>
                <w:b w:val="false"/>
                <w:i w:val="false"/>
                <w:color w:val="000000"/>
                <w:sz w:val="20"/>
              </w:rPr>
              <w:t>
</w:t>
            </w:r>
            <w:r>
              <w:rPr>
                <w:rFonts w:ascii="Times New Roman"/>
                <w:b/>
                <w:i w:val="false"/>
                <w:color w:val="000000"/>
                <w:sz w:val="20"/>
              </w:rPr>
              <w:t>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 в</w:t>
            </w:r>
          </w:p>
          <w:p>
            <w:pPr>
              <w:spacing w:after="20"/>
              <w:ind w:left="20"/>
              <w:jc w:val="both"/>
            </w:pPr>
            <w:r>
              <w:rPr>
                <w:rFonts w:ascii="Times New Roman"/>
                <w:b w:val="false"/>
                <w:i w:val="false"/>
                <w:color w:val="000000"/>
                <w:sz w:val="20"/>
              </w:rPr>
              <w:t>
</w:t>
            </w:r>
            <w:r>
              <w:rPr>
                <w:rFonts w:ascii="Times New Roman"/>
                <w:b/>
                <w:i w:val="false"/>
                <w:color w:val="000000"/>
                <w:sz w:val="20"/>
              </w:rPr>
              <w:t>отношении которых</w:t>
            </w:r>
          </w:p>
          <w:p>
            <w:pPr>
              <w:spacing w:after="20"/>
              <w:ind w:left="20"/>
              <w:jc w:val="both"/>
            </w:pPr>
            <w:r>
              <w:rPr>
                <w:rFonts w:ascii="Times New Roman"/>
                <w:b w:val="false"/>
                <w:i w:val="false"/>
                <w:color w:val="000000"/>
                <w:sz w:val="20"/>
              </w:rPr>
              <w:t>
</w:t>
            </w:r>
            <w:r>
              <w:rPr>
                <w:rFonts w:ascii="Times New Roman"/>
                <w:b/>
                <w:i w:val="false"/>
                <w:color w:val="000000"/>
                <w:sz w:val="20"/>
              </w:rPr>
              <w:t>предоставлены</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таможенные льготы в</w:t>
            </w:r>
          </w:p>
          <w:p>
            <w:pPr>
              <w:spacing w:after="20"/>
              <w:ind w:left="20"/>
              <w:jc w:val="both"/>
            </w:pPr>
            <w:r>
              <w:rPr>
                <w:rFonts w:ascii="Times New Roman"/>
                <w:b w:val="false"/>
                <w:i w:val="false"/>
                <w:color w:val="000000"/>
                <w:sz w:val="20"/>
              </w:rPr>
              <w:t>
</w:t>
            </w:r>
            <w:r>
              <w:rPr>
                <w:rFonts w:ascii="Times New Roman"/>
                <w:b/>
                <w:i w:val="false"/>
                <w:color w:val="000000"/>
                <w:sz w:val="20"/>
              </w:rPr>
              <w:t>части таможенных</w:t>
            </w:r>
          </w:p>
          <w:p>
            <w:pPr>
              <w:spacing w:after="20"/>
              <w:ind w:left="20"/>
              <w:jc w:val="both"/>
            </w:pPr>
            <w:r>
              <w:rPr>
                <w:rFonts w:ascii="Times New Roman"/>
                <w:b w:val="false"/>
                <w:i w:val="false"/>
                <w:color w:val="000000"/>
                <w:sz w:val="20"/>
              </w:rPr>
              <w:t>
</w:t>
            </w:r>
            <w:r>
              <w:rPr>
                <w:rFonts w:ascii="Times New Roman"/>
                <w:b/>
                <w:i w:val="false"/>
                <w:color w:val="000000"/>
                <w:sz w:val="20"/>
              </w:rPr>
              <w:t>платежей и налогов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Пользование, передача</w:t>
            </w:r>
          </w:p>
          <w:p>
            <w:pPr>
              <w:spacing w:after="20"/>
              <w:ind w:left="20"/>
              <w:jc w:val="both"/>
            </w:pPr>
            <w:r>
              <w:rPr>
                <w:rFonts w:ascii="Times New Roman"/>
                <w:b w:val="false"/>
                <w:i w:val="false"/>
                <w:color w:val="000000"/>
                <w:sz w:val="20"/>
              </w:rPr>
              <w:t>
в пользование или во</w:t>
            </w:r>
          </w:p>
          <w:p>
            <w:pPr>
              <w:spacing w:after="20"/>
              <w:ind w:left="20"/>
              <w:jc w:val="both"/>
            </w:pPr>
            <w:r>
              <w:rPr>
                <w:rFonts w:ascii="Times New Roman"/>
                <w:b w:val="false"/>
                <w:i w:val="false"/>
                <w:color w:val="000000"/>
                <w:sz w:val="20"/>
              </w:rPr>
              <w:t>
владение либо</w:t>
            </w:r>
          </w:p>
          <w:p>
            <w:pPr>
              <w:spacing w:after="20"/>
              <w:ind w:left="20"/>
              <w:jc w:val="both"/>
            </w:pPr>
            <w:r>
              <w:rPr>
                <w:rFonts w:ascii="Times New Roman"/>
                <w:b w:val="false"/>
                <w:i w:val="false"/>
                <w:color w:val="000000"/>
                <w:sz w:val="20"/>
              </w:rPr>
              <w:t>
распоряжение иными</w:t>
            </w:r>
          </w:p>
          <w:p>
            <w:pPr>
              <w:spacing w:after="20"/>
              <w:ind w:left="20"/>
              <w:jc w:val="both"/>
            </w:pPr>
            <w:r>
              <w:rPr>
                <w:rFonts w:ascii="Times New Roman"/>
                <w:b w:val="false"/>
                <w:i w:val="false"/>
                <w:color w:val="000000"/>
                <w:sz w:val="20"/>
              </w:rPr>
              <w:t>
способами условно</w:t>
            </w:r>
          </w:p>
          <w:p>
            <w:pPr>
              <w:spacing w:after="20"/>
              <w:ind w:left="20"/>
              <w:jc w:val="both"/>
            </w:pPr>
            <w:r>
              <w:rPr>
                <w:rFonts w:ascii="Times New Roman"/>
                <w:b w:val="false"/>
                <w:i w:val="false"/>
                <w:color w:val="000000"/>
                <w:sz w:val="20"/>
              </w:rPr>
              <w:t>
выпущенными товарами, в</w:t>
            </w:r>
          </w:p>
          <w:p>
            <w:pPr>
              <w:spacing w:after="20"/>
              <w:ind w:left="20"/>
              <w:jc w:val="both"/>
            </w:pPr>
            <w:r>
              <w:rPr>
                <w:rFonts w:ascii="Times New Roman"/>
                <w:b w:val="false"/>
                <w:i w:val="false"/>
                <w:color w:val="000000"/>
                <w:sz w:val="20"/>
              </w:rPr>
              <w:t>
отношении которых</w:t>
            </w:r>
          </w:p>
          <w:p>
            <w:pPr>
              <w:spacing w:after="20"/>
              <w:ind w:left="20"/>
              <w:jc w:val="both"/>
            </w:pPr>
            <w:r>
              <w:rPr>
                <w:rFonts w:ascii="Times New Roman"/>
                <w:b w:val="false"/>
                <w:i w:val="false"/>
                <w:color w:val="000000"/>
                <w:sz w:val="20"/>
              </w:rPr>
              <w:t>
предоставлены льготы по</w:t>
            </w:r>
          </w:p>
          <w:p>
            <w:pPr>
              <w:spacing w:after="20"/>
              <w:ind w:left="20"/>
              <w:jc w:val="both"/>
            </w:pPr>
            <w:r>
              <w:rPr>
                <w:rFonts w:ascii="Times New Roman"/>
                <w:b w:val="false"/>
                <w:i w:val="false"/>
                <w:color w:val="000000"/>
                <w:sz w:val="20"/>
              </w:rPr>
              <w:t>
уплате таможенных</w:t>
            </w:r>
          </w:p>
          <w:p>
            <w:pPr>
              <w:spacing w:after="20"/>
              <w:ind w:left="20"/>
              <w:jc w:val="both"/>
            </w:pPr>
            <w:r>
              <w:rPr>
                <w:rFonts w:ascii="Times New Roman"/>
                <w:b w:val="false"/>
                <w:i w:val="false"/>
                <w:color w:val="000000"/>
                <w:sz w:val="20"/>
              </w:rPr>
              <w:t>
пошлин, налогов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либо товарами,</w:t>
            </w:r>
          </w:p>
          <w:p>
            <w:pPr>
              <w:spacing w:after="20"/>
              <w:ind w:left="20"/>
              <w:jc w:val="both"/>
            </w:pPr>
            <w:r>
              <w:rPr>
                <w:rFonts w:ascii="Times New Roman"/>
                <w:b w:val="false"/>
                <w:i w:val="false"/>
                <w:color w:val="000000"/>
                <w:sz w:val="20"/>
              </w:rPr>
              <w:t>
выпущенными без</w:t>
            </w:r>
          </w:p>
          <w:p>
            <w:pPr>
              <w:spacing w:after="20"/>
              <w:ind w:left="20"/>
              <w:jc w:val="both"/>
            </w:pPr>
            <w:r>
              <w:rPr>
                <w:rFonts w:ascii="Times New Roman"/>
                <w:b w:val="false"/>
                <w:i w:val="false"/>
                <w:color w:val="000000"/>
                <w:sz w:val="20"/>
              </w:rPr>
              <w:t>
представления сведений и</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подтверждающих</w:t>
            </w:r>
          </w:p>
          <w:p>
            <w:pPr>
              <w:spacing w:after="20"/>
              <w:ind w:left="20"/>
              <w:jc w:val="both"/>
            </w:pPr>
            <w:r>
              <w:rPr>
                <w:rFonts w:ascii="Times New Roman"/>
                <w:b w:val="false"/>
                <w:i w:val="false"/>
                <w:color w:val="000000"/>
                <w:sz w:val="20"/>
              </w:rPr>
              <w:t>
соблюдение ограничений,</w:t>
            </w:r>
          </w:p>
          <w:p>
            <w:pPr>
              <w:spacing w:after="20"/>
              <w:ind w:left="20"/>
              <w:jc w:val="both"/>
            </w:pPr>
            <w:r>
              <w:rPr>
                <w:rFonts w:ascii="Times New Roman"/>
                <w:b w:val="false"/>
                <w:i w:val="false"/>
                <w:color w:val="000000"/>
                <w:sz w:val="20"/>
              </w:rPr>
              <w:t>
установленных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внешнеторговой</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нарушение установленных</w:t>
            </w:r>
          </w:p>
          <w:p>
            <w:pPr>
              <w:spacing w:after="20"/>
              <w:ind w:left="20"/>
              <w:jc w:val="both"/>
            </w:pPr>
            <w:r>
              <w:rPr>
                <w:rFonts w:ascii="Times New Roman"/>
                <w:b w:val="false"/>
                <w:i w:val="false"/>
                <w:color w:val="000000"/>
                <w:sz w:val="20"/>
              </w:rPr>
              <w:t>
запретов и (или)</w:t>
            </w:r>
          </w:p>
          <w:p>
            <w:pPr>
              <w:spacing w:after="20"/>
              <w:ind w:left="20"/>
              <w:jc w:val="both"/>
            </w:pPr>
            <w:r>
              <w:rPr>
                <w:rFonts w:ascii="Times New Roman"/>
                <w:b w:val="false"/>
                <w:i w:val="false"/>
                <w:color w:val="000000"/>
                <w:sz w:val="20"/>
              </w:rPr>
              <w:t>
ограничений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w:t>
            </w:r>
          </w:p>
          <w:p>
            <w:pPr>
              <w:spacing w:after="20"/>
              <w:ind w:left="20"/>
              <w:jc w:val="both"/>
            </w:pPr>
            <w:r>
              <w:rPr>
                <w:rFonts w:ascii="Times New Roman"/>
                <w:b w:val="false"/>
                <w:i w:val="false"/>
                <w:color w:val="000000"/>
                <w:sz w:val="20"/>
              </w:rPr>
              <w:t>
пользования или</w:t>
            </w:r>
          </w:p>
          <w:p>
            <w:pPr>
              <w:spacing w:after="20"/>
              <w:ind w:left="20"/>
              <w:jc w:val="both"/>
            </w:pPr>
            <w:r>
              <w:rPr>
                <w:rFonts w:ascii="Times New Roman"/>
                <w:b w:val="false"/>
                <w:i w:val="false"/>
                <w:color w:val="000000"/>
                <w:sz w:val="20"/>
              </w:rPr>
              <w:t>
распоряжения условно</w:t>
            </w:r>
          </w:p>
          <w:p>
            <w:pPr>
              <w:spacing w:after="20"/>
              <w:ind w:left="20"/>
              <w:jc w:val="both"/>
            </w:pPr>
            <w:r>
              <w:rPr>
                <w:rFonts w:ascii="Times New Roman"/>
                <w:b w:val="false"/>
                <w:i w:val="false"/>
                <w:color w:val="000000"/>
                <w:sz w:val="20"/>
              </w:rPr>
              <w:t>
выпущенными товарами и</w:t>
            </w:r>
          </w:p>
          <w:p>
            <w:pPr>
              <w:spacing w:after="20"/>
              <w:ind w:left="20"/>
              <w:jc w:val="both"/>
            </w:pPr>
            <w:r>
              <w:rPr>
                <w:rFonts w:ascii="Times New Roman"/>
                <w:b w:val="false"/>
                <w:i w:val="false"/>
                <w:color w:val="000000"/>
                <w:sz w:val="20"/>
              </w:rPr>
              <w:t>
транспортными средствами, в</w:t>
            </w:r>
          </w:p>
          <w:p>
            <w:pPr>
              <w:spacing w:after="20"/>
              <w:ind w:left="20"/>
              <w:jc w:val="both"/>
            </w:pPr>
            <w:r>
              <w:rPr>
                <w:rFonts w:ascii="Times New Roman"/>
                <w:b w:val="false"/>
                <w:i w:val="false"/>
                <w:color w:val="000000"/>
                <w:sz w:val="20"/>
              </w:rPr>
              <w:t>
отношении которых</w:t>
            </w:r>
          </w:p>
          <w:p>
            <w:pPr>
              <w:spacing w:after="20"/>
              <w:ind w:left="20"/>
              <w:jc w:val="both"/>
            </w:pPr>
            <w:r>
              <w:rPr>
                <w:rFonts w:ascii="Times New Roman"/>
                <w:b w:val="false"/>
                <w:i w:val="false"/>
                <w:color w:val="000000"/>
                <w:sz w:val="20"/>
              </w:rPr>
              <w:t>
предоставлены льготы по</w:t>
            </w:r>
          </w:p>
          <w:p>
            <w:pPr>
              <w:spacing w:after="20"/>
              <w:ind w:left="20"/>
              <w:jc w:val="both"/>
            </w:pPr>
            <w:r>
              <w:rPr>
                <w:rFonts w:ascii="Times New Roman"/>
                <w:b w:val="false"/>
                <w:i w:val="false"/>
                <w:color w:val="000000"/>
                <w:sz w:val="20"/>
              </w:rPr>
              <w:t>
таможенным платежам,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w:t>
            </w:r>
          </w:p>
          <w:p>
            <w:pPr>
              <w:spacing w:after="20"/>
              <w:ind w:left="20"/>
              <w:jc w:val="both"/>
            </w:pPr>
            <w:r>
              <w:rPr>
                <w:rFonts w:ascii="Times New Roman"/>
                <w:b w:val="false"/>
                <w:i w:val="false"/>
                <w:color w:val="000000"/>
                <w:sz w:val="20"/>
              </w:rPr>
              <w:t>
распоряжение условно</w:t>
            </w:r>
          </w:p>
          <w:p>
            <w:pPr>
              <w:spacing w:after="20"/>
              <w:ind w:left="20"/>
              <w:jc w:val="both"/>
            </w:pPr>
            <w:r>
              <w:rPr>
                <w:rFonts w:ascii="Times New Roman"/>
                <w:b w:val="false"/>
                <w:i w:val="false"/>
                <w:color w:val="000000"/>
                <w:sz w:val="20"/>
              </w:rPr>
              <w:t>
выпущенными товарами и</w:t>
            </w:r>
          </w:p>
          <w:p>
            <w:pPr>
              <w:spacing w:after="20"/>
              <w:ind w:left="20"/>
              <w:jc w:val="both"/>
            </w:pPr>
            <w:r>
              <w:rPr>
                <w:rFonts w:ascii="Times New Roman"/>
                <w:b w:val="false"/>
                <w:i w:val="false"/>
                <w:color w:val="000000"/>
                <w:sz w:val="20"/>
              </w:rPr>
              <w:t>
транспортными</w:t>
            </w:r>
          </w:p>
          <w:p>
            <w:pPr>
              <w:spacing w:after="20"/>
              <w:ind w:left="20"/>
              <w:jc w:val="both"/>
            </w:pPr>
            <w:r>
              <w:rPr>
                <w:rFonts w:ascii="Times New Roman"/>
                <w:b w:val="false"/>
                <w:i w:val="false"/>
                <w:color w:val="000000"/>
                <w:sz w:val="20"/>
              </w:rPr>
              <w:t>
средствами, в отношении</w:t>
            </w:r>
          </w:p>
          <w:p>
            <w:pPr>
              <w:spacing w:after="20"/>
              <w:ind w:left="20"/>
              <w:jc w:val="both"/>
            </w:pPr>
            <w:r>
              <w:rPr>
                <w:rFonts w:ascii="Times New Roman"/>
                <w:b w:val="false"/>
                <w:i w:val="false"/>
                <w:color w:val="000000"/>
                <w:sz w:val="20"/>
              </w:rPr>
              <w:t>
которых предоставлены</w:t>
            </w:r>
          </w:p>
          <w:p>
            <w:pPr>
              <w:spacing w:after="20"/>
              <w:ind w:left="20"/>
              <w:jc w:val="both"/>
            </w:pPr>
            <w:r>
              <w:rPr>
                <w:rFonts w:ascii="Times New Roman"/>
                <w:b w:val="false"/>
                <w:i w:val="false"/>
                <w:color w:val="000000"/>
                <w:sz w:val="20"/>
              </w:rPr>
              <w:t>
таможенные льготы в</w:t>
            </w:r>
          </w:p>
          <w:p>
            <w:pPr>
              <w:spacing w:after="20"/>
              <w:ind w:left="20"/>
              <w:jc w:val="both"/>
            </w:pPr>
            <w:r>
              <w:rPr>
                <w:rFonts w:ascii="Times New Roman"/>
                <w:b w:val="false"/>
                <w:i w:val="false"/>
                <w:color w:val="000000"/>
                <w:sz w:val="20"/>
              </w:rPr>
              <w:t>
части таможенных</w:t>
            </w:r>
          </w:p>
          <w:p>
            <w:pPr>
              <w:spacing w:after="20"/>
              <w:ind w:left="20"/>
              <w:jc w:val="both"/>
            </w:pPr>
            <w:r>
              <w:rPr>
                <w:rFonts w:ascii="Times New Roman"/>
                <w:b w:val="false"/>
                <w:i w:val="false"/>
                <w:color w:val="000000"/>
                <w:sz w:val="20"/>
              </w:rPr>
              <w:t>
платежей и налогов, в</w:t>
            </w:r>
          </w:p>
          <w:p>
            <w:pPr>
              <w:spacing w:after="20"/>
              <w:ind w:left="20"/>
              <w:jc w:val="both"/>
            </w:pPr>
            <w:r>
              <w:rPr>
                <w:rFonts w:ascii="Times New Roman"/>
                <w:b w:val="false"/>
                <w:i w:val="false"/>
                <w:color w:val="000000"/>
                <w:sz w:val="20"/>
              </w:rPr>
              <w:t>
иных целях, чем те, в</w:t>
            </w:r>
          </w:p>
          <w:p>
            <w:pPr>
              <w:spacing w:after="20"/>
              <w:ind w:left="20"/>
              <w:jc w:val="both"/>
            </w:pPr>
            <w:r>
              <w:rPr>
                <w:rFonts w:ascii="Times New Roman"/>
                <w:b w:val="false"/>
                <w:i w:val="false"/>
                <w:color w:val="000000"/>
                <w:sz w:val="20"/>
              </w:rPr>
              <w:t>
связи с которыми были</w:t>
            </w:r>
          </w:p>
          <w:p>
            <w:pPr>
              <w:spacing w:after="20"/>
              <w:ind w:left="20"/>
              <w:jc w:val="both"/>
            </w:pPr>
            <w:r>
              <w:rPr>
                <w:rFonts w:ascii="Times New Roman"/>
                <w:b w:val="false"/>
                <w:i w:val="false"/>
                <w:color w:val="000000"/>
                <w:sz w:val="20"/>
              </w:rPr>
              <w:t>
предоставлены такие</w:t>
            </w:r>
          </w:p>
          <w:p>
            <w:pPr>
              <w:spacing w:after="20"/>
              <w:ind w:left="20"/>
              <w:jc w:val="both"/>
            </w:pPr>
            <w:r>
              <w:rPr>
                <w:rFonts w:ascii="Times New Roman"/>
                <w:b w:val="false"/>
                <w:i w:val="false"/>
                <w:color w:val="000000"/>
                <w:sz w:val="20"/>
              </w:rPr>
              <w:t>
льготы, без разрешения</w:t>
            </w:r>
          </w:p>
          <w:p>
            <w:pPr>
              <w:spacing w:after="20"/>
              <w:ind w:left="20"/>
              <w:jc w:val="both"/>
            </w:pPr>
            <w:r>
              <w:rPr>
                <w:rFonts w:ascii="Times New Roman"/>
                <w:b w:val="false"/>
                <w:i w:val="false"/>
                <w:color w:val="000000"/>
                <w:sz w:val="20"/>
              </w:rPr>
              <w:t>
таможенного органа</w:t>
            </w:r>
          </w:p>
          <w:p>
            <w:pPr>
              <w:spacing w:after="20"/>
              <w:ind w:left="20"/>
              <w:jc w:val="both"/>
            </w:pPr>
            <w:r>
              <w:rPr>
                <w:rFonts w:ascii="Times New Roman"/>
                <w:b w:val="false"/>
                <w:i w:val="false"/>
                <w:color w:val="000000"/>
                <w:sz w:val="20"/>
              </w:rPr>
              <w:t>
Республики Казахстан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Наказа-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одной тысячи пятисот до</w:t>
            </w:r>
          </w:p>
          <w:p>
            <w:pPr>
              <w:spacing w:after="20"/>
              <w:ind w:left="20"/>
              <w:jc w:val="both"/>
            </w:pPr>
            <w:r>
              <w:rPr>
                <w:rFonts w:ascii="Times New Roman"/>
                <w:b w:val="false"/>
                <w:i w:val="false"/>
                <w:color w:val="000000"/>
                <w:sz w:val="20"/>
              </w:rPr>
              <w:t>
двух тысяч пятисот</w:t>
            </w:r>
          </w:p>
          <w:p>
            <w:pPr>
              <w:spacing w:after="20"/>
              <w:ind w:left="20"/>
              <w:jc w:val="both"/>
            </w:pPr>
            <w:r>
              <w:rPr>
                <w:rFonts w:ascii="Times New Roman"/>
                <w:b w:val="false"/>
                <w:i w:val="false"/>
                <w:color w:val="000000"/>
                <w:sz w:val="20"/>
              </w:rPr>
              <w:t>
рублей; на должностных</w:t>
            </w:r>
          </w:p>
          <w:p>
            <w:pPr>
              <w:spacing w:after="20"/>
              <w:ind w:left="20"/>
              <w:jc w:val="both"/>
            </w:pPr>
            <w:r>
              <w:rPr>
                <w:rFonts w:ascii="Times New Roman"/>
                <w:b w:val="false"/>
                <w:i w:val="false"/>
                <w:color w:val="000000"/>
                <w:sz w:val="20"/>
              </w:rPr>
              <w:t>
лиц - от десяти тысяч до</w:t>
            </w:r>
          </w:p>
          <w:p>
            <w:pPr>
              <w:spacing w:after="20"/>
              <w:ind w:left="20"/>
              <w:jc w:val="both"/>
            </w:pPr>
            <w:r>
              <w:rPr>
                <w:rFonts w:ascii="Times New Roman"/>
                <w:b w:val="false"/>
                <w:i w:val="false"/>
                <w:color w:val="000000"/>
                <w:sz w:val="20"/>
              </w:rPr>
              <w:t>
двадцати тысяч рублей;</w:t>
            </w:r>
          </w:p>
          <w:p>
            <w:pPr>
              <w:spacing w:after="20"/>
              <w:ind w:left="20"/>
              <w:jc w:val="both"/>
            </w:pPr>
            <w:r>
              <w:rPr>
                <w:rFonts w:ascii="Times New Roman"/>
                <w:b w:val="false"/>
                <w:i w:val="false"/>
                <w:color w:val="000000"/>
                <w:sz w:val="20"/>
              </w:rPr>
              <w:t>
на юридических лиц - от</w:t>
            </w:r>
          </w:p>
          <w:p>
            <w:pPr>
              <w:spacing w:after="20"/>
              <w:ind w:left="20"/>
              <w:jc w:val="both"/>
            </w:pPr>
            <w:r>
              <w:rPr>
                <w:rFonts w:ascii="Times New Roman"/>
                <w:b w:val="false"/>
                <w:i w:val="false"/>
                <w:color w:val="000000"/>
                <w:sz w:val="20"/>
              </w:rPr>
              <w:t>
одного до двукратного</w:t>
            </w:r>
          </w:p>
          <w:p>
            <w:pPr>
              <w:spacing w:after="20"/>
              <w:ind w:left="20"/>
              <w:jc w:val="both"/>
            </w:pPr>
            <w:r>
              <w:rPr>
                <w:rFonts w:ascii="Times New Roman"/>
                <w:b w:val="false"/>
                <w:i w:val="false"/>
                <w:color w:val="000000"/>
                <w:sz w:val="20"/>
              </w:rPr>
              <w:t>
размера стоимости</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явившихся предметами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с их</w:t>
            </w:r>
          </w:p>
          <w:p>
            <w:pPr>
              <w:spacing w:after="20"/>
              <w:ind w:left="20"/>
              <w:jc w:val="both"/>
            </w:pPr>
            <w:r>
              <w:rPr>
                <w:rFonts w:ascii="Times New Roman"/>
                <w:b w:val="false"/>
                <w:i w:val="false"/>
                <w:color w:val="000000"/>
                <w:sz w:val="20"/>
              </w:rPr>
              <w:t>
конфискацией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влечет наложение штрафа в</w:t>
            </w:r>
          </w:p>
          <w:p>
            <w:pPr>
              <w:spacing w:after="20"/>
              <w:ind w:left="20"/>
              <w:jc w:val="both"/>
            </w:pPr>
            <w:r>
              <w:rPr>
                <w:rFonts w:ascii="Times New Roman"/>
                <w:b w:val="false"/>
                <w:i w:val="false"/>
                <w:color w:val="000000"/>
                <w:sz w:val="20"/>
              </w:rPr>
              <w:t>
размере от десяти до</w:t>
            </w:r>
          </w:p>
          <w:p>
            <w:pPr>
              <w:spacing w:after="20"/>
              <w:ind w:left="20"/>
              <w:jc w:val="both"/>
            </w:pPr>
            <w:r>
              <w:rPr>
                <w:rFonts w:ascii="Times New Roman"/>
                <w:b w:val="false"/>
                <w:i w:val="false"/>
                <w:color w:val="000000"/>
                <w:sz w:val="20"/>
              </w:rPr>
              <w:t>
тридцати базовых величин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w:t>
            </w:r>
          </w:p>
          <w:p>
            <w:pPr>
              <w:spacing w:after="20"/>
              <w:ind w:left="20"/>
              <w:jc w:val="both"/>
            </w:pPr>
            <w:r>
              <w:rPr>
                <w:rFonts w:ascii="Times New Roman"/>
                <w:b w:val="false"/>
                <w:i w:val="false"/>
                <w:color w:val="000000"/>
                <w:sz w:val="20"/>
              </w:rPr>
              <w:t>
пятидесяти до ста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а на</w:t>
            </w:r>
          </w:p>
          <w:p>
            <w:pPr>
              <w:spacing w:after="20"/>
              <w:ind w:left="20"/>
              <w:jc w:val="both"/>
            </w:pPr>
            <w:r>
              <w:rPr>
                <w:rFonts w:ascii="Times New Roman"/>
                <w:b w:val="false"/>
                <w:i w:val="false"/>
                <w:color w:val="000000"/>
                <w:sz w:val="20"/>
              </w:rPr>
              <w:t>
юридическое лицо - от</w:t>
            </w:r>
          </w:p>
          <w:p>
            <w:pPr>
              <w:spacing w:after="20"/>
              <w:ind w:left="20"/>
              <w:jc w:val="both"/>
            </w:pPr>
            <w:r>
              <w:rPr>
                <w:rFonts w:ascii="Times New Roman"/>
                <w:b w:val="false"/>
                <w:i w:val="false"/>
                <w:color w:val="000000"/>
                <w:sz w:val="20"/>
              </w:rPr>
              <w:t>
пятидесяти до двухсот</w:t>
            </w:r>
          </w:p>
          <w:p>
            <w:pPr>
              <w:spacing w:after="20"/>
              <w:ind w:left="20"/>
              <w:jc w:val="both"/>
            </w:pPr>
            <w:r>
              <w:rPr>
                <w:rFonts w:ascii="Times New Roman"/>
                <w:b w:val="false"/>
                <w:i w:val="false"/>
                <w:color w:val="000000"/>
                <w:sz w:val="20"/>
              </w:rPr>
              <w:t>
базовых величин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влекут штраф на</w:t>
            </w:r>
          </w:p>
          <w:p>
            <w:pPr>
              <w:spacing w:after="20"/>
              <w:ind w:left="20"/>
              <w:jc w:val="both"/>
            </w:pPr>
            <w:r>
              <w:rPr>
                <w:rFonts w:ascii="Times New Roman"/>
                <w:b w:val="false"/>
                <w:i w:val="false"/>
                <w:color w:val="000000"/>
                <w:sz w:val="20"/>
              </w:rPr>
              <w:t>
должностных лиц,</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предпринимателей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двадцати пяти, на</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или</w:t>
            </w:r>
          </w:p>
          <w:p>
            <w:pPr>
              <w:spacing w:after="20"/>
              <w:ind w:left="20"/>
              <w:jc w:val="both"/>
            </w:pPr>
            <w:r>
              <w:rPr>
                <w:rFonts w:ascii="Times New Roman"/>
                <w:b w:val="false"/>
                <w:i w:val="false"/>
                <w:color w:val="000000"/>
                <w:sz w:val="20"/>
              </w:rPr>
              <w:t>
некоммерческими</w:t>
            </w:r>
          </w:p>
          <w:p>
            <w:pPr>
              <w:spacing w:after="20"/>
              <w:ind w:left="20"/>
              <w:jc w:val="both"/>
            </w:pPr>
            <w:r>
              <w:rPr>
                <w:rFonts w:ascii="Times New Roman"/>
                <w:b w:val="false"/>
                <w:i w:val="false"/>
                <w:color w:val="000000"/>
                <w:sz w:val="20"/>
              </w:rPr>
              <w:t>
организациями, - в</w:t>
            </w:r>
          </w:p>
          <w:p>
            <w:pPr>
              <w:spacing w:after="20"/>
              <w:ind w:left="20"/>
              <w:jc w:val="both"/>
            </w:pPr>
            <w:r>
              <w:rPr>
                <w:rFonts w:ascii="Times New Roman"/>
                <w:b w:val="false"/>
                <w:i w:val="false"/>
                <w:color w:val="000000"/>
                <w:sz w:val="20"/>
              </w:rPr>
              <w:t>
размере от ста до</w:t>
            </w:r>
          </w:p>
          <w:p>
            <w:pPr>
              <w:spacing w:after="20"/>
              <w:ind w:left="20"/>
              <w:jc w:val="both"/>
            </w:pPr>
            <w:r>
              <w:rPr>
                <w:rFonts w:ascii="Times New Roman"/>
                <w:b w:val="false"/>
                <w:i w:val="false"/>
                <w:color w:val="000000"/>
                <w:sz w:val="20"/>
              </w:rPr>
              <w:t>
четырехсот, на</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крупного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пятисот до</w:t>
            </w:r>
          </w:p>
          <w:p>
            <w:pPr>
              <w:spacing w:after="20"/>
              <w:ind w:left="20"/>
              <w:jc w:val="both"/>
            </w:pPr>
            <w:r>
              <w:rPr>
                <w:rFonts w:ascii="Times New Roman"/>
                <w:b w:val="false"/>
                <w:i w:val="false"/>
                <w:color w:val="000000"/>
                <w:sz w:val="20"/>
              </w:rPr>
              <w:t>
одной тысячи месячных</w:t>
            </w:r>
          </w:p>
          <w:p>
            <w:pPr>
              <w:spacing w:after="20"/>
              <w:ind w:left="20"/>
              <w:jc w:val="both"/>
            </w:pPr>
            <w:r>
              <w:rPr>
                <w:rFonts w:ascii="Times New Roman"/>
                <w:b w:val="false"/>
                <w:i w:val="false"/>
                <w:color w:val="000000"/>
                <w:sz w:val="20"/>
              </w:rPr>
              <w:t>
расчетных показателей.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Пользование товарами,</w:t>
            </w:r>
          </w:p>
          <w:p>
            <w:pPr>
              <w:spacing w:after="20"/>
              <w:ind w:left="20"/>
              <w:jc w:val="both"/>
            </w:pPr>
            <w:r>
              <w:rPr>
                <w:rFonts w:ascii="Times New Roman"/>
                <w:b w:val="false"/>
                <w:i w:val="false"/>
                <w:color w:val="000000"/>
                <w:sz w:val="20"/>
              </w:rPr>
              <w:t>
на которые при</w:t>
            </w:r>
          </w:p>
          <w:p>
            <w:pPr>
              <w:spacing w:after="20"/>
              <w:ind w:left="20"/>
              <w:jc w:val="both"/>
            </w:pPr>
            <w:r>
              <w:rPr>
                <w:rFonts w:ascii="Times New Roman"/>
                <w:b w:val="false"/>
                <w:i w:val="false"/>
                <w:color w:val="000000"/>
                <w:sz w:val="20"/>
              </w:rPr>
              <w:t>
проведении таможенного</w:t>
            </w:r>
          </w:p>
          <w:p>
            <w:pPr>
              <w:spacing w:after="20"/>
              <w:ind w:left="20"/>
              <w:jc w:val="both"/>
            </w:pPr>
            <w:r>
              <w:rPr>
                <w:rFonts w:ascii="Times New Roman"/>
                <w:b w:val="false"/>
                <w:i w:val="false"/>
                <w:color w:val="000000"/>
                <w:sz w:val="20"/>
              </w:rPr>
              <w:t>
контроля наложен арест,</w:t>
            </w:r>
          </w:p>
          <w:p>
            <w:pPr>
              <w:spacing w:after="20"/>
              <w:ind w:left="20"/>
              <w:jc w:val="both"/>
            </w:pPr>
            <w:r>
              <w:rPr>
                <w:rFonts w:ascii="Times New Roman"/>
                <w:b w:val="false"/>
                <w:i w:val="false"/>
                <w:color w:val="000000"/>
                <w:sz w:val="20"/>
              </w:rPr>
              <w:t>
без разрешения</w:t>
            </w:r>
          </w:p>
          <w:p>
            <w:pPr>
              <w:spacing w:after="20"/>
              <w:ind w:left="20"/>
              <w:jc w:val="both"/>
            </w:pPr>
            <w:r>
              <w:rPr>
                <w:rFonts w:ascii="Times New Roman"/>
                <w:b w:val="false"/>
                <w:i w:val="false"/>
                <w:color w:val="000000"/>
                <w:sz w:val="20"/>
              </w:rPr>
              <w:t>
таможенного органа -</w:t>
            </w:r>
          </w:p>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должностных лиц в</w:t>
            </w:r>
          </w:p>
          <w:p>
            <w:pPr>
              <w:spacing w:after="20"/>
              <w:ind w:left="20"/>
              <w:jc w:val="both"/>
            </w:pPr>
            <w:r>
              <w:rPr>
                <w:rFonts w:ascii="Times New Roman"/>
                <w:b w:val="false"/>
                <w:i w:val="false"/>
                <w:color w:val="000000"/>
                <w:sz w:val="20"/>
              </w:rPr>
              <w:t>
размере от пяти тысяч до</w:t>
            </w:r>
          </w:p>
          <w:p>
            <w:pPr>
              <w:spacing w:after="20"/>
              <w:ind w:left="20"/>
              <w:jc w:val="both"/>
            </w:pPr>
            <w:r>
              <w:rPr>
                <w:rFonts w:ascii="Times New Roman"/>
                <w:b w:val="false"/>
                <w:i w:val="false"/>
                <w:color w:val="000000"/>
                <w:sz w:val="20"/>
              </w:rPr>
              <w:t>
десяти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десяти тысяч до тридцати</w:t>
            </w:r>
          </w:p>
          <w:p>
            <w:pPr>
              <w:spacing w:after="20"/>
              <w:ind w:left="20"/>
              <w:jc w:val="both"/>
            </w:pPr>
            <w:r>
              <w:rPr>
                <w:rFonts w:ascii="Times New Roman"/>
                <w:b w:val="false"/>
                <w:i w:val="false"/>
                <w:color w:val="000000"/>
                <w:sz w:val="20"/>
              </w:rPr>
              <w:t>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16.21.</w:t>
            </w:r>
          </w:p>
          <w:p>
            <w:pPr>
              <w:spacing w:after="20"/>
              <w:ind w:left="20"/>
              <w:jc w:val="both"/>
            </w:pPr>
            <w:r>
              <w:rPr>
                <w:rFonts w:ascii="Times New Roman"/>
                <w:b w:val="false"/>
                <w:i w:val="false"/>
                <w:color w:val="000000"/>
                <w:sz w:val="20"/>
              </w:rPr>
              <w:t>
</w:t>
            </w:r>
            <w:r>
              <w:rPr>
                <w:rFonts w:ascii="Times New Roman"/>
                <w:b/>
                <w:i w:val="false"/>
                <w:color w:val="000000"/>
                <w:sz w:val="20"/>
              </w:rPr>
              <w:t>Незаконные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приобретение, </w:t>
            </w:r>
          </w:p>
          <w:p>
            <w:pPr>
              <w:spacing w:after="20"/>
              <w:ind w:left="20"/>
              <w:jc w:val="both"/>
            </w:pPr>
            <w:r>
              <w:rPr>
                <w:rFonts w:ascii="Times New Roman"/>
                <w:b w:val="false"/>
                <w:i w:val="false"/>
                <w:color w:val="000000"/>
                <w:sz w:val="20"/>
              </w:rPr>
              <w:t>
</w:t>
            </w:r>
            <w:r>
              <w:rPr>
                <w:rFonts w:ascii="Times New Roman"/>
                <w:b/>
                <w:i w:val="false"/>
                <w:color w:val="000000"/>
                <w:sz w:val="20"/>
              </w:rPr>
              <w:t>пользование, хранение</w:t>
            </w:r>
          </w:p>
          <w:p>
            <w:pPr>
              <w:spacing w:after="20"/>
              <w:ind w:left="20"/>
              <w:jc w:val="both"/>
            </w:pPr>
            <w:r>
              <w:rPr>
                <w:rFonts w:ascii="Times New Roman"/>
                <w:b w:val="false"/>
                <w:i w:val="false"/>
                <w:color w:val="000000"/>
                <w:sz w:val="20"/>
              </w:rPr>
              <w:t>
</w:t>
            </w:r>
            <w:r>
              <w:rPr>
                <w:rFonts w:ascii="Times New Roman"/>
                <w:b/>
                <w:i w:val="false"/>
                <w:color w:val="000000"/>
                <w:sz w:val="20"/>
              </w:rPr>
              <w:t>либо транспортировка</w:t>
            </w:r>
          </w:p>
          <w:p>
            <w:pPr>
              <w:spacing w:after="20"/>
              <w:ind w:left="20"/>
              <w:jc w:val="both"/>
            </w:pPr>
            <w:r>
              <w:rPr>
                <w:rFonts w:ascii="Times New Roman"/>
                <w:b w:val="false"/>
                <w:i w:val="false"/>
                <w:color w:val="000000"/>
                <w:sz w:val="20"/>
              </w:rPr>
              <w:t>
</w:t>
            </w:r>
            <w:r>
              <w:rPr>
                <w:rFonts w:ascii="Times New Roman"/>
                <w:b/>
                <w:i w:val="false"/>
                <w:color w:val="000000"/>
                <w:sz w:val="20"/>
              </w:rPr>
              <w:t>товаров и (или)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14.7.</w:t>
            </w:r>
          </w:p>
          <w:p>
            <w:pPr>
              <w:spacing w:after="20"/>
              <w:ind w:left="20"/>
              <w:jc w:val="both"/>
            </w:pPr>
            <w:r>
              <w:rPr>
                <w:rFonts w:ascii="Times New Roman"/>
                <w:b w:val="false"/>
                <w:i w:val="false"/>
                <w:color w:val="000000"/>
                <w:sz w:val="20"/>
              </w:rPr>
              <w:t>
</w:t>
            </w:r>
            <w:r>
              <w:rPr>
                <w:rFonts w:ascii="Times New Roman"/>
                <w:b/>
                <w:i w:val="false"/>
                <w:color w:val="000000"/>
                <w:sz w:val="20"/>
              </w:rPr>
              <w:t>Приобретение,</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транспортировка,</w:t>
            </w:r>
          </w:p>
          <w:p>
            <w:pPr>
              <w:spacing w:after="20"/>
              <w:ind w:left="20"/>
              <w:jc w:val="both"/>
            </w:pPr>
            <w:r>
              <w:rPr>
                <w:rFonts w:ascii="Times New Roman"/>
                <w:b w:val="false"/>
                <w:i w:val="false"/>
                <w:color w:val="000000"/>
                <w:sz w:val="20"/>
              </w:rPr>
              <w:t>
</w:t>
            </w:r>
            <w:r>
              <w:rPr>
                <w:rFonts w:ascii="Times New Roman"/>
                <w:b/>
                <w:i w:val="false"/>
                <w:color w:val="000000"/>
                <w:sz w:val="20"/>
              </w:rPr>
              <w:t>хранение, пользование</w:t>
            </w:r>
          </w:p>
          <w:p>
            <w:pPr>
              <w:spacing w:after="20"/>
              <w:ind w:left="20"/>
              <w:jc w:val="both"/>
            </w:pPr>
            <w:r>
              <w:rPr>
                <w:rFonts w:ascii="Times New Roman"/>
                <w:b w:val="false"/>
                <w:i w:val="false"/>
                <w:color w:val="000000"/>
                <w:sz w:val="20"/>
              </w:rPr>
              <w:t>
</w:t>
            </w:r>
            <w:r>
              <w:rPr>
                <w:rFonts w:ascii="Times New Roman"/>
                <w:b/>
                <w:i w:val="false"/>
                <w:color w:val="000000"/>
                <w:sz w:val="20"/>
              </w:rPr>
              <w:t>или распоряжение</w:t>
            </w:r>
          </w:p>
          <w:p>
            <w:pPr>
              <w:spacing w:after="20"/>
              <w:ind w:left="20"/>
              <w:jc w:val="both"/>
            </w:pPr>
            <w:r>
              <w:rPr>
                <w:rFonts w:ascii="Times New Roman"/>
                <w:b w:val="false"/>
                <w:i w:val="false"/>
                <w:color w:val="000000"/>
                <w:sz w:val="20"/>
              </w:rPr>
              <w:t>
</w:t>
            </w:r>
            <w:r>
              <w:rPr>
                <w:rFonts w:ascii="Times New Roman"/>
                <w:b/>
                <w:i w:val="false"/>
                <w:color w:val="000000"/>
                <w:sz w:val="20"/>
              </w:rPr>
              <w:t>товарами 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 ввезенными</w:t>
            </w:r>
          </w:p>
          <w:p>
            <w:pPr>
              <w:spacing w:after="20"/>
              <w:ind w:left="20"/>
              <w:jc w:val="both"/>
            </w:pPr>
            <w:r>
              <w:rPr>
                <w:rFonts w:ascii="Times New Roman"/>
                <w:b w:val="false"/>
                <w:i w:val="false"/>
                <w:color w:val="000000"/>
                <w:sz w:val="20"/>
              </w:rPr>
              <w:t>
</w:t>
            </w:r>
            <w:r>
              <w:rPr>
                <w:rFonts w:ascii="Times New Roman"/>
                <w:b/>
                <w:i w:val="false"/>
                <w:color w:val="000000"/>
                <w:sz w:val="20"/>
              </w:rPr>
              <w:t>на таможенную территорию</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Беларусь с</w:t>
            </w:r>
          </w:p>
          <w:p>
            <w:pPr>
              <w:spacing w:after="20"/>
              <w:ind w:left="20"/>
              <w:jc w:val="both"/>
            </w:pPr>
            <w:r>
              <w:rPr>
                <w:rFonts w:ascii="Times New Roman"/>
                <w:b w:val="false"/>
                <w:i w:val="false"/>
                <w:color w:val="000000"/>
                <w:sz w:val="20"/>
              </w:rPr>
              <w:t>
</w:t>
            </w:r>
            <w:r>
              <w:rPr>
                <w:rFonts w:ascii="Times New Roman"/>
                <w:b/>
                <w:i w:val="false"/>
                <w:color w:val="000000"/>
                <w:sz w:val="20"/>
              </w:rPr>
              <w:t>нарушением таможенных</w:t>
            </w:r>
          </w:p>
          <w:p>
            <w:pPr>
              <w:spacing w:after="20"/>
              <w:ind w:left="20"/>
              <w:jc w:val="both"/>
            </w:pPr>
            <w:r>
              <w:rPr>
                <w:rFonts w:ascii="Times New Roman"/>
                <w:b w:val="false"/>
                <w:i w:val="false"/>
                <w:color w:val="000000"/>
                <w:sz w:val="20"/>
              </w:rPr>
              <w:t>
</w:t>
            </w:r>
            <w:r>
              <w:rPr>
                <w:rFonts w:ascii="Times New Roman"/>
                <w:b/>
                <w:i w:val="false"/>
                <w:color w:val="000000"/>
                <w:sz w:val="20"/>
              </w:rPr>
              <w:t>правил</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430.</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Транспортировка,</w:t>
            </w:r>
          </w:p>
          <w:p>
            <w:pPr>
              <w:spacing w:after="20"/>
              <w:ind w:left="20"/>
              <w:jc w:val="both"/>
            </w:pPr>
            <w:r>
              <w:rPr>
                <w:rFonts w:ascii="Times New Roman"/>
                <w:b w:val="false"/>
                <w:i w:val="false"/>
                <w:color w:val="000000"/>
                <w:sz w:val="20"/>
              </w:rPr>
              <w:t>
</w:t>
            </w:r>
            <w:r>
              <w:rPr>
                <w:rFonts w:ascii="Times New Roman"/>
                <w:b/>
                <w:i w:val="false"/>
                <w:color w:val="000000"/>
                <w:sz w:val="20"/>
              </w:rPr>
              <w:t>хранение,</w:t>
            </w:r>
          </w:p>
          <w:p>
            <w:pPr>
              <w:spacing w:after="20"/>
              <w:ind w:left="20"/>
              <w:jc w:val="both"/>
            </w:pPr>
            <w:r>
              <w:rPr>
                <w:rFonts w:ascii="Times New Roman"/>
                <w:b w:val="false"/>
                <w:i w:val="false"/>
                <w:color w:val="000000"/>
                <w:sz w:val="20"/>
              </w:rPr>
              <w:t>
</w:t>
            </w:r>
            <w:r>
              <w:rPr>
                <w:rFonts w:ascii="Times New Roman"/>
                <w:b/>
                <w:i w:val="false"/>
                <w:color w:val="000000"/>
                <w:sz w:val="20"/>
              </w:rPr>
              <w:t>приобретение,</w:t>
            </w:r>
          </w:p>
          <w:p>
            <w:pPr>
              <w:spacing w:after="20"/>
              <w:ind w:left="20"/>
              <w:jc w:val="both"/>
            </w:pPr>
            <w:r>
              <w:rPr>
                <w:rFonts w:ascii="Times New Roman"/>
                <w:b w:val="false"/>
                <w:i w:val="false"/>
                <w:color w:val="000000"/>
                <w:sz w:val="20"/>
              </w:rPr>
              <w:t>
</w:t>
            </w:r>
            <w:r>
              <w:rPr>
                <w:rFonts w:ascii="Times New Roman"/>
                <w:b/>
                <w:i w:val="false"/>
                <w:color w:val="000000"/>
                <w:sz w:val="20"/>
              </w:rPr>
              <w:t>пользование или</w:t>
            </w:r>
          </w:p>
          <w:p>
            <w:pPr>
              <w:spacing w:after="20"/>
              <w:ind w:left="20"/>
              <w:jc w:val="both"/>
            </w:pPr>
            <w:r>
              <w:rPr>
                <w:rFonts w:ascii="Times New Roman"/>
                <w:b w:val="false"/>
                <w:i w:val="false"/>
                <w:color w:val="000000"/>
                <w:sz w:val="20"/>
              </w:rPr>
              <w:t>
</w:t>
            </w:r>
            <w:r>
              <w:rPr>
                <w:rFonts w:ascii="Times New Roman"/>
                <w:b/>
                <w:i w:val="false"/>
                <w:color w:val="000000"/>
                <w:sz w:val="20"/>
              </w:rPr>
              <w:t>распоряжение товарами</w:t>
            </w:r>
          </w:p>
          <w:p>
            <w:pPr>
              <w:spacing w:after="20"/>
              <w:ind w:left="20"/>
              <w:jc w:val="both"/>
            </w:pPr>
            <w:r>
              <w:rPr>
                <w:rFonts w:ascii="Times New Roman"/>
                <w:b w:val="false"/>
                <w:i w:val="false"/>
                <w:color w:val="000000"/>
                <w:sz w:val="20"/>
              </w:rPr>
              <w:t>
</w:t>
            </w:r>
            <w:r>
              <w:rPr>
                <w:rFonts w:ascii="Times New Roman"/>
                <w:b/>
                <w:i w:val="false"/>
                <w:color w:val="000000"/>
                <w:sz w:val="20"/>
              </w:rPr>
              <w:t>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w:t>
            </w:r>
          </w:p>
          <w:p>
            <w:pPr>
              <w:spacing w:after="20"/>
              <w:ind w:left="20"/>
              <w:jc w:val="both"/>
            </w:pPr>
            <w:r>
              <w:rPr>
                <w:rFonts w:ascii="Times New Roman"/>
                <w:b w:val="false"/>
                <w:i w:val="false"/>
                <w:color w:val="000000"/>
                <w:sz w:val="20"/>
              </w:rPr>
              <w:t>
</w:t>
            </w:r>
            <w:r>
              <w:rPr>
                <w:rFonts w:ascii="Times New Roman"/>
                <w:b/>
                <w:i w:val="false"/>
                <w:color w:val="000000"/>
                <w:sz w:val="20"/>
              </w:rPr>
              <w:t>ввезенными на</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таможенную территорию</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с нарушением</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таможенных правил</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пользова-</w:t>
            </w:r>
          </w:p>
          <w:p>
            <w:pPr>
              <w:spacing w:after="20"/>
              <w:ind w:left="20"/>
              <w:jc w:val="both"/>
            </w:pPr>
            <w:r>
              <w:rPr>
                <w:rFonts w:ascii="Times New Roman"/>
                <w:b w:val="false"/>
                <w:i w:val="false"/>
                <w:color w:val="000000"/>
                <w:sz w:val="20"/>
              </w:rPr>
              <w:t>
ние, хранение либо</w:t>
            </w:r>
          </w:p>
          <w:p>
            <w:pPr>
              <w:spacing w:after="20"/>
              <w:ind w:left="20"/>
              <w:jc w:val="both"/>
            </w:pPr>
            <w:r>
              <w:rPr>
                <w:rFonts w:ascii="Times New Roman"/>
                <w:b w:val="false"/>
                <w:i w:val="false"/>
                <w:color w:val="000000"/>
                <w:sz w:val="20"/>
              </w:rPr>
              <w:t>
транспортировка товаров</w:t>
            </w:r>
          </w:p>
          <w:p>
            <w:pPr>
              <w:spacing w:after="20"/>
              <w:ind w:left="20"/>
              <w:jc w:val="both"/>
            </w:pPr>
            <w:r>
              <w:rPr>
                <w:rFonts w:ascii="Times New Roman"/>
                <w:b w:val="false"/>
                <w:i w:val="false"/>
                <w:color w:val="000000"/>
                <w:sz w:val="20"/>
              </w:rPr>
              <w:t>
и (или) транспортных</w:t>
            </w:r>
          </w:p>
          <w:p>
            <w:pPr>
              <w:spacing w:after="20"/>
              <w:ind w:left="20"/>
              <w:jc w:val="both"/>
            </w:pPr>
            <w:r>
              <w:rPr>
                <w:rFonts w:ascii="Times New Roman"/>
                <w:b w:val="false"/>
                <w:i w:val="false"/>
                <w:color w:val="000000"/>
                <w:sz w:val="20"/>
              </w:rPr>
              <w:t>
средств, которые</w:t>
            </w:r>
          </w:p>
          <w:p>
            <w:pPr>
              <w:spacing w:after="20"/>
              <w:ind w:left="20"/>
              <w:jc w:val="both"/>
            </w:pPr>
            <w:r>
              <w:rPr>
                <w:rFonts w:ascii="Times New Roman"/>
                <w:b w:val="false"/>
                <w:i w:val="false"/>
                <w:color w:val="000000"/>
                <w:sz w:val="20"/>
              </w:rPr>
              <w:t>
незаконно перемещены</w:t>
            </w:r>
          </w:p>
          <w:p>
            <w:pPr>
              <w:spacing w:after="20"/>
              <w:ind w:left="20"/>
              <w:jc w:val="both"/>
            </w:pPr>
            <w:r>
              <w:rPr>
                <w:rFonts w:ascii="Times New Roman"/>
                <w:b w:val="false"/>
                <w:i w:val="false"/>
                <w:color w:val="000000"/>
                <w:sz w:val="20"/>
              </w:rPr>
              <w:t>
через таможенную границу</w:t>
            </w:r>
          </w:p>
          <w:p>
            <w:pPr>
              <w:spacing w:after="20"/>
              <w:ind w:left="20"/>
              <w:jc w:val="both"/>
            </w:pPr>
            <w:r>
              <w:rPr>
                <w:rFonts w:ascii="Times New Roman"/>
                <w:b w:val="false"/>
                <w:i w:val="false"/>
                <w:color w:val="000000"/>
                <w:sz w:val="20"/>
              </w:rPr>
              <w:t>
Российской Федерации и в</w:t>
            </w:r>
          </w:p>
          <w:p>
            <w:pPr>
              <w:spacing w:after="20"/>
              <w:ind w:left="20"/>
              <w:jc w:val="both"/>
            </w:pPr>
            <w:r>
              <w:rPr>
                <w:rFonts w:ascii="Times New Roman"/>
                <w:b w:val="false"/>
                <w:i w:val="false"/>
                <w:color w:val="000000"/>
                <w:sz w:val="20"/>
              </w:rPr>
              <w:t>
отношении которых не</w:t>
            </w:r>
          </w:p>
          <w:p>
            <w:pPr>
              <w:spacing w:after="20"/>
              <w:ind w:left="20"/>
              <w:jc w:val="both"/>
            </w:pPr>
            <w:r>
              <w:rPr>
                <w:rFonts w:ascii="Times New Roman"/>
                <w:b w:val="false"/>
                <w:i w:val="false"/>
                <w:color w:val="000000"/>
                <w:sz w:val="20"/>
              </w:rPr>
              <w:t>
уплачены таможенные</w:t>
            </w:r>
          </w:p>
          <w:p>
            <w:pPr>
              <w:spacing w:after="20"/>
              <w:ind w:left="20"/>
              <w:jc w:val="both"/>
            </w:pPr>
            <w:r>
              <w:rPr>
                <w:rFonts w:ascii="Times New Roman"/>
                <w:b w:val="false"/>
                <w:i w:val="false"/>
                <w:color w:val="000000"/>
                <w:sz w:val="20"/>
              </w:rPr>
              <w:t>
пошлины, налоги или не</w:t>
            </w:r>
          </w:p>
          <w:p>
            <w:pPr>
              <w:spacing w:after="20"/>
              <w:ind w:left="20"/>
              <w:jc w:val="both"/>
            </w:pPr>
            <w:r>
              <w:rPr>
                <w:rFonts w:ascii="Times New Roman"/>
                <w:b w:val="false"/>
                <w:i w:val="false"/>
                <w:color w:val="000000"/>
                <w:sz w:val="20"/>
              </w:rPr>
              <w:t>
соблюдены запреты и</w:t>
            </w:r>
          </w:p>
          <w:p>
            <w:pPr>
              <w:spacing w:after="20"/>
              <w:ind w:left="20"/>
              <w:jc w:val="both"/>
            </w:pPr>
            <w:r>
              <w:rPr>
                <w:rFonts w:ascii="Times New Roman"/>
                <w:b w:val="false"/>
                <w:i w:val="false"/>
                <w:color w:val="000000"/>
                <w:sz w:val="20"/>
              </w:rPr>
              <w:t>
(или) ограничения,</w:t>
            </w:r>
          </w:p>
          <w:p>
            <w:pPr>
              <w:spacing w:after="20"/>
              <w:ind w:left="20"/>
              <w:jc w:val="both"/>
            </w:pPr>
            <w:r>
              <w:rPr>
                <w:rFonts w:ascii="Times New Roman"/>
                <w:b w:val="false"/>
                <w:i w:val="false"/>
                <w:color w:val="000000"/>
                <w:sz w:val="20"/>
              </w:rPr>
              <w:t>
установленные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 внешнетор-</w:t>
            </w:r>
          </w:p>
          <w:p>
            <w:pPr>
              <w:spacing w:after="20"/>
              <w:ind w:left="20"/>
              <w:jc w:val="both"/>
            </w:pPr>
            <w:r>
              <w:rPr>
                <w:rFonts w:ascii="Times New Roman"/>
                <w:b w:val="false"/>
                <w:i w:val="false"/>
                <w:color w:val="000000"/>
                <w:sz w:val="20"/>
              </w:rPr>
              <w:t>
говой деятельности, либо</w:t>
            </w:r>
          </w:p>
          <w:p>
            <w:pPr>
              <w:spacing w:after="20"/>
              <w:ind w:left="20"/>
              <w:jc w:val="both"/>
            </w:pPr>
            <w:r>
              <w:rPr>
                <w:rFonts w:ascii="Times New Roman"/>
                <w:b w:val="false"/>
                <w:i w:val="false"/>
                <w:color w:val="000000"/>
                <w:sz w:val="20"/>
              </w:rPr>
              <w:t>
условно выпущенных</w:t>
            </w:r>
          </w:p>
          <w:p>
            <w:pPr>
              <w:spacing w:after="20"/>
              <w:ind w:left="20"/>
              <w:jc w:val="both"/>
            </w:pPr>
            <w:r>
              <w:rPr>
                <w:rFonts w:ascii="Times New Roman"/>
                <w:b w:val="false"/>
                <w:i w:val="false"/>
                <w:color w:val="000000"/>
                <w:sz w:val="20"/>
              </w:rPr>
              <w:t>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пользование, передача в</w:t>
            </w:r>
          </w:p>
          <w:p>
            <w:pPr>
              <w:spacing w:after="20"/>
              <w:ind w:left="20"/>
              <w:jc w:val="both"/>
            </w:pPr>
            <w:r>
              <w:rPr>
                <w:rFonts w:ascii="Times New Roman"/>
                <w:b w:val="false"/>
                <w:i w:val="false"/>
                <w:color w:val="000000"/>
                <w:sz w:val="20"/>
              </w:rPr>
              <w:t>
пользование или во</w:t>
            </w:r>
          </w:p>
          <w:p>
            <w:pPr>
              <w:spacing w:after="20"/>
              <w:ind w:left="20"/>
              <w:jc w:val="both"/>
            </w:pPr>
            <w:r>
              <w:rPr>
                <w:rFonts w:ascii="Times New Roman"/>
                <w:b w:val="false"/>
                <w:i w:val="false"/>
                <w:color w:val="000000"/>
                <w:sz w:val="20"/>
              </w:rPr>
              <w:t>
владение либо распоря-</w:t>
            </w:r>
          </w:p>
          <w:p>
            <w:pPr>
              <w:spacing w:after="20"/>
              <w:ind w:left="20"/>
              <w:jc w:val="both"/>
            </w:pPr>
            <w:r>
              <w:rPr>
                <w:rFonts w:ascii="Times New Roman"/>
                <w:b w:val="false"/>
                <w:i w:val="false"/>
                <w:color w:val="000000"/>
                <w:sz w:val="20"/>
              </w:rPr>
              <w:t>
жение иными способами</w:t>
            </w:r>
          </w:p>
          <w:p>
            <w:pPr>
              <w:spacing w:after="20"/>
              <w:ind w:left="20"/>
              <w:jc w:val="both"/>
            </w:pPr>
            <w:r>
              <w:rPr>
                <w:rFonts w:ascii="Times New Roman"/>
                <w:b w:val="false"/>
                <w:i w:val="false"/>
                <w:color w:val="000000"/>
                <w:sz w:val="20"/>
              </w:rPr>
              <w:t>
которыми допущены в</w:t>
            </w:r>
          </w:p>
          <w:p>
            <w:pPr>
              <w:spacing w:after="20"/>
              <w:ind w:left="20"/>
              <w:jc w:val="both"/>
            </w:pPr>
            <w:r>
              <w:rPr>
                <w:rFonts w:ascii="Times New Roman"/>
                <w:b w:val="false"/>
                <w:i w:val="false"/>
                <w:color w:val="000000"/>
                <w:sz w:val="20"/>
              </w:rPr>
              <w:t>
нарушение установленных</w:t>
            </w:r>
          </w:p>
          <w:p>
            <w:pPr>
              <w:spacing w:after="20"/>
              <w:ind w:left="20"/>
              <w:jc w:val="both"/>
            </w:pPr>
            <w:r>
              <w:rPr>
                <w:rFonts w:ascii="Times New Roman"/>
                <w:b w:val="false"/>
                <w:i w:val="false"/>
                <w:color w:val="000000"/>
                <w:sz w:val="20"/>
              </w:rPr>
              <w:t>
запретов и (или)</w:t>
            </w:r>
          </w:p>
          <w:p>
            <w:pPr>
              <w:spacing w:after="20"/>
              <w:ind w:left="20"/>
              <w:jc w:val="both"/>
            </w:pPr>
            <w:r>
              <w:rPr>
                <w:rFonts w:ascii="Times New Roman"/>
                <w:b w:val="false"/>
                <w:i w:val="false"/>
                <w:color w:val="000000"/>
                <w:sz w:val="20"/>
              </w:rPr>
              <w:t>
ограничений, - влечет</w:t>
            </w:r>
          </w:p>
          <w:p>
            <w:pPr>
              <w:spacing w:after="20"/>
              <w:ind w:left="20"/>
              <w:jc w:val="both"/>
            </w:pPr>
            <w:r>
              <w:rPr>
                <w:rFonts w:ascii="Times New Roman"/>
                <w:b w:val="false"/>
                <w:i w:val="false"/>
                <w:color w:val="000000"/>
                <w:sz w:val="20"/>
              </w:rPr>
              <w:t>
наложение администра-</w:t>
            </w:r>
          </w:p>
          <w:p>
            <w:pPr>
              <w:spacing w:after="20"/>
              <w:ind w:left="20"/>
              <w:jc w:val="both"/>
            </w:pPr>
            <w:r>
              <w:rPr>
                <w:rFonts w:ascii="Times New Roman"/>
                <w:b w:val="false"/>
                <w:i w:val="false"/>
                <w:color w:val="000000"/>
                <w:sz w:val="20"/>
              </w:rPr>
              <w:t>
тивного штрафа на</w:t>
            </w:r>
          </w:p>
          <w:p>
            <w:pPr>
              <w:spacing w:after="20"/>
              <w:ind w:left="20"/>
              <w:jc w:val="both"/>
            </w:pPr>
            <w:r>
              <w:rPr>
                <w:rFonts w:ascii="Times New Roman"/>
                <w:b w:val="false"/>
                <w:i w:val="false"/>
                <w:color w:val="000000"/>
                <w:sz w:val="20"/>
              </w:rPr>
              <w:t>
должностных лиц в</w:t>
            </w:r>
          </w:p>
          <w:p>
            <w:pPr>
              <w:spacing w:after="20"/>
              <w:ind w:left="20"/>
              <w:jc w:val="both"/>
            </w:pPr>
            <w:r>
              <w:rPr>
                <w:rFonts w:ascii="Times New Roman"/>
                <w:b w:val="false"/>
                <w:i w:val="false"/>
                <w:color w:val="000000"/>
                <w:sz w:val="20"/>
              </w:rPr>
              <w:t>
размере от десяти тысяч</w:t>
            </w:r>
          </w:p>
          <w:p>
            <w:pPr>
              <w:spacing w:after="20"/>
              <w:ind w:left="20"/>
              <w:jc w:val="both"/>
            </w:pPr>
            <w:r>
              <w:rPr>
                <w:rFonts w:ascii="Times New Roman"/>
                <w:b w:val="false"/>
                <w:i w:val="false"/>
                <w:color w:val="000000"/>
                <w:sz w:val="20"/>
              </w:rPr>
              <w:t>
до двадцати тысяч</w:t>
            </w:r>
          </w:p>
          <w:p>
            <w:pPr>
              <w:spacing w:after="20"/>
              <w:ind w:left="20"/>
              <w:jc w:val="both"/>
            </w:pPr>
            <w:r>
              <w:rPr>
                <w:rFonts w:ascii="Times New Roman"/>
                <w:b w:val="false"/>
                <w:i w:val="false"/>
                <w:color w:val="000000"/>
                <w:sz w:val="20"/>
              </w:rPr>
              <w:t>
рублей; на юридических</w:t>
            </w:r>
          </w:p>
          <w:p>
            <w:pPr>
              <w:spacing w:after="20"/>
              <w:ind w:left="20"/>
              <w:jc w:val="both"/>
            </w:pPr>
            <w:r>
              <w:rPr>
                <w:rFonts w:ascii="Times New Roman"/>
                <w:b w:val="false"/>
                <w:i w:val="false"/>
                <w:color w:val="000000"/>
                <w:sz w:val="20"/>
              </w:rPr>
              <w:t>
лиц - от одной второй до</w:t>
            </w:r>
          </w:p>
          <w:p>
            <w:pPr>
              <w:spacing w:after="20"/>
              <w:ind w:left="20"/>
              <w:jc w:val="both"/>
            </w:pPr>
            <w:r>
              <w:rPr>
                <w:rFonts w:ascii="Times New Roman"/>
                <w:b w:val="false"/>
                <w:i w:val="false"/>
                <w:color w:val="000000"/>
                <w:sz w:val="20"/>
              </w:rPr>
              <w:t>
двукратного размера</w:t>
            </w:r>
          </w:p>
          <w:p>
            <w:pPr>
              <w:spacing w:after="20"/>
              <w:ind w:left="20"/>
              <w:jc w:val="both"/>
            </w:pPr>
            <w:r>
              <w:rPr>
                <w:rFonts w:ascii="Times New Roman"/>
                <w:b w:val="false"/>
                <w:i w:val="false"/>
                <w:color w:val="000000"/>
                <w:sz w:val="20"/>
              </w:rPr>
              <w:t>
стоимости товаров и</w:t>
            </w:r>
          </w:p>
          <w:p>
            <w:pPr>
              <w:spacing w:after="20"/>
              <w:ind w:left="20"/>
              <w:jc w:val="both"/>
            </w:pPr>
            <w:r>
              <w:rPr>
                <w:rFonts w:ascii="Times New Roman"/>
                <w:b w:val="false"/>
                <w:i w:val="false"/>
                <w:color w:val="000000"/>
                <w:sz w:val="20"/>
              </w:rPr>
              <w:t>
(или) транспортных</w:t>
            </w:r>
          </w:p>
          <w:p>
            <w:pPr>
              <w:spacing w:after="20"/>
              <w:ind w:left="20"/>
              <w:jc w:val="both"/>
            </w:pPr>
            <w:r>
              <w:rPr>
                <w:rFonts w:ascii="Times New Roman"/>
                <w:b w:val="false"/>
                <w:i w:val="false"/>
                <w:color w:val="000000"/>
                <w:sz w:val="20"/>
              </w:rPr>
              <w:t>
средств, явившихся</w:t>
            </w:r>
          </w:p>
          <w:p>
            <w:pPr>
              <w:spacing w:after="20"/>
              <w:ind w:left="20"/>
              <w:jc w:val="both"/>
            </w:pPr>
            <w:r>
              <w:rPr>
                <w:rFonts w:ascii="Times New Roman"/>
                <w:b w:val="false"/>
                <w:i w:val="false"/>
                <w:color w:val="000000"/>
                <w:sz w:val="20"/>
              </w:rPr>
              <w:t>
предметом административ-</w:t>
            </w:r>
          </w:p>
          <w:p>
            <w:pPr>
              <w:spacing w:after="20"/>
              <w:ind w:left="20"/>
              <w:jc w:val="both"/>
            </w:pPr>
            <w:r>
              <w:rPr>
                <w:rFonts w:ascii="Times New Roman"/>
                <w:b w:val="false"/>
                <w:i w:val="false"/>
                <w:color w:val="000000"/>
                <w:sz w:val="20"/>
              </w:rPr>
              <w:t>
ного правонарушения, с</w:t>
            </w:r>
          </w:p>
          <w:p>
            <w:pPr>
              <w:spacing w:after="20"/>
              <w:ind w:left="20"/>
              <w:jc w:val="both"/>
            </w:pPr>
            <w:r>
              <w:rPr>
                <w:rFonts w:ascii="Times New Roman"/>
                <w:b w:val="false"/>
                <w:i w:val="false"/>
                <w:color w:val="000000"/>
                <w:sz w:val="20"/>
              </w:rPr>
              <w:t>
их конфискацией или без</w:t>
            </w:r>
          </w:p>
          <w:p>
            <w:pPr>
              <w:spacing w:after="20"/>
              <w:ind w:left="20"/>
              <w:jc w:val="both"/>
            </w:pPr>
            <w:r>
              <w:rPr>
                <w:rFonts w:ascii="Times New Roman"/>
                <w:b w:val="false"/>
                <w:i w:val="false"/>
                <w:color w:val="000000"/>
                <w:sz w:val="20"/>
              </w:rPr>
              <w:t>
таковой либо конфискацию</w:t>
            </w:r>
          </w:p>
          <w:p>
            <w:pPr>
              <w:spacing w:after="20"/>
              <w:ind w:left="20"/>
              <w:jc w:val="both"/>
            </w:pPr>
            <w:r>
              <w:rPr>
                <w:rFonts w:ascii="Times New Roman"/>
                <w:b w:val="false"/>
                <w:i w:val="false"/>
                <w:color w:val="000000"/>
                <w:sz w:val="20"/>
              </w:rPr>
              <w:t>
предметов административ-</w:t>
            </w:r>
          </w:p>
          <w:p>
            <w:pPr>
              <w:spacing w:after="20"/>
              <w:ind w:left="20"/>
              <w:jc w:val="both"/>
            </w:pPr>
            <w:r>
              <w:rPr>
                <w:rFonts w:ascii="Times New Roman"/>
                <w:b w:val="false"/>
                <w:i w:val="false"/>
                <w:color w:val="000000"/>
                <w:sz w:val="20"/>
              </w:rPr>
              <w:t>
ного правонарушения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транспорти-</w:t>
            </w:r>
          </w:p>
          <w:p>
            <w:pPr>
              <w:spacing w:after="20"/>
              <w:ind w:left="20"/>
              <w:jc w:val="both"/>
            </w:pPr>
            <w:r>
              <w:rPr>
                <w:rFonts w:ascii="Times New Roman"/>
                <w:b w:val="false"/>
                <w:i w:val="false"/>
                <w:color w:val="000000"/>
                <w:sz w:val="20"/>
              </w:rPr>
              <w:t>
ровка, хранение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ввезенных на таможенную</w:t>
            </w:r>
          </w:p>
          <w:p>
            <w:pPr>
              <w:spacing w:after="20"/>
              <w:ind w:left="20"/>
              <w:jc w:val="both"/>
            </w:pPr>
            <w:r>
              <w:rPr>
                <w:rFonts w:ascii="Times New Roman"/>
                <w:b w:val="false"/>
                <w:i w:val="false"/>
                <w:color w:val="000000"/>
                <w:sz w:val="20"/>
              </w:rPr>
              <w:t>
территорию Республики</w:t>
            </w:r>
          </w:p>
          <w:p>
            <w:pPr>
              <w:spacing w:after="20"/>
              <w:ind w:left="20"/>
              <w:jc w:val="both"/>
            </w:pPr>
            <w:r>
              <w:rPr>
                <w:rFonts w:ascii="Times New Roman"/>
                <w:b w:val="false"/>
                <w:i w:val="false"/>
                <w:color w:val="000000"/>
                <w:sz w:val="20"/>
              </w:rPr>
              <w:t>
Беларусь помимо или с</w:t>
            </w:r>
          </w:p>
          <w:p>
            <w:pPr>
              <w:spacing w:after="20"/>
              <w:ind w:left="20"/>
              <w:jc w:val="both"/>
            </w:pPr>
            <w:r>
              <w:rPr>
                <w:rFonts w:ascii="Times New Roman"/>
                <w:b w:val="false"/>
                <w:i w:val="false"/>
                <w:color w:val="000000"/>
                <w:sz w:val="20"/>
              </w:rPr>
              <w:t>
сокрытием от таможенного</w:t>
            </w:r>
          </w:p>
          <w:p>
            <w:pPr>
              <w:spacing w:after="20"/>
              <w:ind w:left="20"/>
              <w:jc w:val="both"/>
            </w:pPr>
            <w:r>
              <w:rPr>
                <w:rFonts w:ascii="Times New Roman"/>
                <w:b w:val="false"/>
                <w:i w:val="false"/>
                <w:color w:val="000000"/>
                <w:sz w:val="20"/>
              </w:rPr>
              <w:t>
контроля, либо с обманным</w:t>
            </w:r>
          </w:p>
          <w:p>
            <w:pPr>
              <w:spacing w:after="20"/>
              <w:ind w:left="20"/>
              <w:jc w:val="both"/>
            </w:pPr>
            <w:r>
              <w:rPr>
                <w:rFonts w:ascii="Times New Roman"/>
                <w:b w:val="false"/>
                <w:i w:val="false"/>
                <w:color w:val="000000"/>
                <w:sz w:val="20"/>
              </w:rPr>
              <w:t>
использованием документов</w:t>
            </w:r>
          </w:p>
          <w:p>
            <w:pPr>
              <w:spacing w:after="20"/>
              <w:ind w:left="20"/>
              <w:jc w:val="both"/>
            </w:pPr>
            <w:r>
              <w:rPr>
                <w:rFonts w:ascii="Times New Roman"/>
                <w:b w:val="false"/>
                <w:i w:val="false"/>
                <w:color w:val="000000"/>
                <w:sz w:val="20"/>
              </w:rPr>
              <w:t>
или средств идентификации,</w:t>
            </w:r>
          </w:p>
          <w:p>
            <w:pPr>
              <w:spacing w:after="20"/>
              <w:ind w:left="20"/>
              <w:jc w:val="both"/>
            </w:pPr>
            <w:r>
              <w:rPr>
                <w:rFonts w:ascii="Times New Roman"/>
                <w:b w:val="false"/>
                <w:i w:val="false"/>
                <w:color w:val="000000"/>
                <w:sz w:val="20"/>
              </w:rPr>
              <w:t>
либо недекларированных или</w:t>
            </w:r>
          </w:p>
          <w:p>
            <w:pPr>
              <w:spacing w:after="20"/>
              <w:ind w:left="20"/>
              <w:jc w:val="both"/>
            </w:pPr>
            <w:r>
              <w:rPr>
                <w:rFonts w:ascii="Times New Roman"/>
                <w:b w:val="false"/>
                <w:i w:val="false"/>
                <w:color w:val="000000"/>
                <w:sz w:val="20"/>
              </w:rPr>
              <w:t>
недостоверно декларирован-</w:t>
            </w:r>
          </w:p>
          <w:p>
            <w:pPr>
              <w:spacing w:after="20"/>
              <w:ind w:left="20"/>
              <w:jc w:val="both"/>
            </w:pPr>
            <w:r>
              <w:rPr>
                <w:rFonts w:ascii="Times New Roman"/>
                <w:b w:val="false"/>
                <w:i w:val="false"/>
                <w:color w:val="000000"/>
                <w:sz w:val="20"/>
              </w:rPr>
              <w:t>
ных, а равно пользование</w:t>
            </w:r>
          </w:p>
          <w:p>
            <w:pPr>
              <w:spacing w:after="20"/>
              <w:ind w:left="20"/>
              <w:jc w:val="both"/>
            </w:pPr>
            <w:r>
              <w:rPr>
                <w:rFonts w:ascii="Times New Roman"/>
                <w:b w:val="false"/>
                <w:i w:val="false"/>
                <w:color w:val="000000"/>
                <w:sz w:val="20"/>
              </w:rPr>
              <w:t>
или распоряжение такими</w:t>
            </w:r>
          </w:p>
          <w:p>
            <w:pPr>
              <w:spacing w:after="20"/>
              <w:ind w:left="20"/>
              <w:jc w:val="both"/>
            </w:pPr>
            <w:r>
              <w:rPr>
                <w:rFonts w:ascii="Times New Roman"/>
                <w:b w:val="false"/>
                <w:i w:val="false"/>
                <w:color w:val="000000"/>
                <w:sz w:val="20"/>
              </w:rPr>
              <w:t>
товарами и транспортными</w:t>
            </w:r>
          </w:p>
          <w:p>
            <w:pPr>
              <w:spacing w:after="20"/>
              <w:ind w:left="20"/>
              <w:jc w:val="both"/>
            </w:pPr>
            <w:r>
              <w:rPr>
                <w:rFonts w:ascii="Times New Roman"/>
                <w:b w:val="false"/>
                <w:i w:val="false"/>
                <w:color w:val="000000"/>
                <w:sz w:val="20"/>
              </w:rPr>
              <w:t>
средствами – влекут</w:t>
            </w:r>
          </w:p>
          <w:p>
            <w:pPr>
              <w:spacing w:after="20"/>
              <w:ind w:left="20"/>
              <w:jc w:val="both"/>
            </w:pPr>
            <w:r>
              <w:rPr>
                <w:rFonts w:ascii="Times New Roman"/>
                <w:b w:val="false"/>
                <w:i w:val="false"/>
                <w:color w:val="000000"/>
                <w:sz w:val="20"/>
              </w:rPr>
              <w:t>
наложение штрафа в размере</w:t>
            </w:r>
          </w:p>
          <w:p>
            <w:pPr>
              <w:spacing w:after="20"/>
              <w:ind w:left="20"/>
              <w:jc w:val="both"/>
            </w:pPr>
            <w:r>
              <w:rPr>
                <w:rFonts w:ascii="Times New Roman"/>
                <w:b w:val="false"/>
                <w:i w:val="false"/>
                <w:color w:val="000000"/>
                <w:sz w:val="20"/>
              </w:rPr>
              <w:t>
от десяти до тридцати</w:t>
            </w:r>
          </w:p>
          <w:p>
            <w:pPr>
              <w:spacing w:after="20"/>
              <w:ind w:left="20"/>
              <w:jc w:val="both"/>
            </w:pPr>
            <w:r>
              <w:rPr>
                <w:rFonts w:ascii="Times New Roman"/>
                <w:b w:val="false"/>
                <w:i w:val="false"/>
                <w:color w:val="000000"/>
                <w:sz w:val="20"/>
              </w:rPr>
              <w:t>
базовых величин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на</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 от</w:t>
            </w:r>
          </w:p>
          <w:p>
            <w:pPr>
              <w:spacing w:after="20"/>
              <w:ind w:left="20"/>
              <w:jc w:val="both"/>
            </w:pPr>
            <w:r>
              <w:rPr>
                <w:rFonts w:ascii="Times New Roman"/>
                <w:b w:val="false"/>
                <w:i w:val="false"/>
                <w:color w:val="000000"/>
                <w:sz w:val="20"/>
              </w:rPr>
              <w:t>
пятидесяти до ста базовых</w:t>
            </w:r>
          </w:p>
          <w:p>
            <w:pPr>
              <w:spacing w:after="20"/>
              <w:ind w:left="20"/>
              <w:jc w:val="both"/>
            </w:pPr>
            <w:r>
              <w:rPr>
                <w:rFonts w:ascii="Times New Roman"/>
                <w:b w:val="false"/>
                <w:i w:val="false"/>
                <w:color w:val="000000"/>
                <w:sz w:val="20"/>
              </w:rPr>
              <w:t>
величин с конфискацией</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независимо от того,</w:t>
            </w:r>
          </w:p>
          <w:p>
            <w:pPr>
              <w:spacing w:after="20"/>
              <w:ind w:left="20"/>
              <w:jc w:val="both"/>
            </w:pPr>
            <w:r>
              <w:rPr>
                <w:rFonts w:ascii="Times New Roman"/>
                <w:b w:val="false"/>
                <w:i w:val="false"/>
                <w:color w:val="000000"/>
                <w:sz w:val="20"/>
              </w:rPr>
              <w:t>
в чьей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 а на</w:t>
            </w:r>
          </w:p>
          <w:p>
            <w:pPr>
              <w:spacing w:after="20"/>
              <w:ind w:left="20"/>
              <w:jc w:val="both"/>
            </w:pPr>
            <w:r>
              <w:rPr>
                <w:rFonts w:ascii="Times New Roman"/>
                <w:b w:val="false"/>
                <w:i w:val="false"/>
                <w:color w:val="000000"/>
                <w:sz w:val="20"/>
              </w:rPr>
              <w:t>
юридическое лицо - от</w:t>
            </w:r>
          </w:p>
          <w:p>
            <w:pPr>
              <w:spacing w:after="20"/>
              <w:ind w:left="20"/>
              <w:jc w:val="both"/>
            </w:pPr>
            <w:r>
              <w:rPr>
                <w:rFonts w:ascii="Times New Roman"/>
                <w:b w:val="false"/>
                <w:i w:val="false"/>
                <w:color w:val="000000"/>
                <w:sz w:val="20"/>
              </w:rPr>
              <w:t>
пятидесяти до двухсот</w:t>
            </w:r>
          </w:p>
          <w:p>
            <w:pPr>
              <w:spacing w:after="20"/>
              <w:ind w:left="20"/>
              <w:jc w:val="both"/>
            </w:pPr>
            <w:r>
              <w:rPr>
                <w:rFonts w:ascii="Times New Roman"/>
                <w:b w:val="false"/>
                <w:i w:val="false"/>
                <w:color w:val="000000"/>
                <w:sz w:val="20"/>
              </w:rPr>
              <w:t>
базовых величин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независимо от того, в чьей</w:t>
            </w:r>
          </w:p>
          <w:p>
            <w:pPr>
              <w:spacing w:after="20"/>
              <w:ind w:left="20"/>
              <w:jc w:val="both"/>
            </w:pPr>
            <w:r>
              <w:rPr>
                <w:rFonts w:ascii="Times New Roman"/>
                <w:b w:val="false"/>
                <w:i w:val="false"/>
                <w:color w:val="000000"/>
                <w:sz w:val="20"/>
              </w:rPr>
              <w:t>
собственности они</w:t>
            </w:r>
          </w:p>
          <w:p>
            <w:pPr>
              <w:spacing w:after="20"/>
              <w:ind w:left="20"/>
              <w:jc w:val="both"/>
            </w:pPr>
            <w:r>
              <w:rPr>
                <w:rFonts w:ascii="Times New Roman"/>
                <w:b w:val="false"/>
                <w:i w:val="false"/>
                <w:color w:val="000000"/>
                <w:sz w:val="20"/>
              </w:rPr>
              <w:t>
находятся, или без</w:t>
            </w:r>
          </w:p>
          <w:p>
            <w:pPr>
              <w:spacing w:after="20"/>
              <w:ind w:left="20"/>
              <w:jc w:val="both"/>
            </w:pPr>
            <w:r>
              <w:rPr>
                <w:rFonts w:ascii="Times New Roman"/>
                <w:b w:val="false"/>
                <w:i w:val="false"/>
                <w:color w:val="000000"/>
                <w:sz w:val="20"/>
              </w:rPr>
              <w:t>
конфискации.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Транспортировка,</w:t>
            </w:r>
          </w:p>
          <w:p>
            <w:pPr>
              <w:spacing w:after="20"/>
              <w:ind w:left="20"/>
              <w:jc w:val="both"/>
            </w:pPr>
            <w:r>
              <w:rPr>
                <w:rFonts w:ascii="Times New Roman"/>
                <w:b w:val="false"/>
                <w:i w:val="false"/>
                <w:color w:val="000000"/>
                <w:sz w:val="20"/>
              </w:rPr>
              <w:t>
хранение, приобретение,</w:t>
            </w:r>
          </w:p>
          <w:p>
            <w:pPr>
              <w:spacing w:after="20"/>
              <w:ind w:left="20"/>
              <w:jc w:val="both"/>
            </w:pPr>
            <w:r>
              <w:rPr>
                <w:rFonts w:ascii="Times New Roman"/>
                <w:b w:val="false"/>
                <w:i w:val="false"/>
                <w:color w:val="000000"/>
                <w:sz w:val="20"/>
              </w:rPr>
              <w:t>
пользование или</w:t>
            </w:r>
          </w:p>
          <w:p>
            <w:pPr>
              <w:spacing w:after="20"/>
              <w:ind w:left="20"/>
              <w:jc w:val="both"/>
            </w:pPr>
            <w:r>
              <w:rPr>
                <w:rFonts w:ascii="Times New Roman"/>
                <w:b w:val="false"/>
                <w:i w:val="false"/>
                <w:color w:val="000000"/>
                <w:sz w:val="20"/>
              </w:rPr>
              <w:t>
распоряжение товарами и</w:t>
            </w:r>
          </w:p>
          <w:p>
            <w:pPr>
              <w:spacing w:after="20"/>
              <w:ind w:left="20"/>
              <w:jc w:val="both"/>
            </w:pPr>
            <w:r>
              <w:rPr>
                <w:rFonts w:ascii="Times New Roman"/>
                <w:b w:val="false"/>
                <w:i w:val="false"/>
                <w:color w:val="000000"/>
                <w:sz w:val="20"/>
              </w:rPr>
              <w:t>
транспортными</w:t>
            </w:r>
          </w:p>
          <w:p>
            <w:pPr>
              <w:spacing w:after="20"/>
              <w:ind w:left="20"/>
              <w:jc w:val="both"/>
            </w:pPr>
            <w:r>
              <w:rPr>
                <w:rFonts w:ascii="Times New Roman"/>
                <w:b w:val="false"/>
                <w:i w:val="false"/>
                <w:color w:val="000000"/>
                <w:sz w:val="20"/>
              </w:rPr>
              <w:t xml:space="preserve">
средствами, ввезенными </w:t>
            </w:r>
          </w:p>
          <w:p>
            <w:pPr>
              <w:spacing w:after="20"/>
              <w:ind w:left="20"/>
              <w:jc w:val="both"/>
            </w:pPr>
            <w:r>
              <w:rPr>
                <w:rFonts w:ascii="Times New Roman"/>
                <w:b w:val="false"/>
                <w:i w:val="false"/>
                <w:color w:val="000000"/>
                <w:sz w:val="20"/>
              </w:rPr>
              <w:t>
на таможенную территорию</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помимо таможенного</w:t>
            </w:r>
          </w:p>
          <w:p>
            <w:pPr>
              <w:spacing w:after="20"/>
              <w:ind w:left="20"/>
              <w:jc w:val="both"/>
            </w:pPr>
            <w:r>
              <w:rPr>
                <w:rFonts w:ascii="Times New Roman"/>
                <w:b w:val="false"/>
                <w:i w:val="false"/>
                <w:color w:val="000000"/>
                <w:sz w:val="20"/>
              </w:rPr>
              <w:t>
контроля либо с</w:t>
            </w:r>
          </w:p>
          <w:p>
            <w:pPr>
              <w:spacing w:after="20"/>
              <w:ind w:left="20"/>
              <w:jc w:val="both"/>
            </w:pPr>
            <w:r>
              <w:rPr>
                <w:rFonts w:ascii="Times New Roman"/>
                <w:b w:val="false"/>
                <w:i w:val="false"/>
                <w:color w:val="000000"/>
                <w:sz w:val="20"/>
              </w:rPr>
              <w:t>
сокрытием от такого</w:t>
            </w:r>
          </w:p>
          <w:p>
            <w:pPr>
              <w:spacing w:after="20"/>
              <w:ind w:left="20"/>
              <w:jc w:val="both"/>
            </w:pPr>
            <w:r>
              <w:rPr>
                <w:rFonts w:ascii="Times New Roman"/>
                <w:b w:val="false"/>
                <w:i w:val="false"/>
                <w:color w:val="000000"/>
                <w:sz w:val="20"/>
              </w:rPr>
              <w:t>
контроля, либо с</w:t>
            </w:r>
          </w:p>
          <w:p>
            <w:pPr>
              <w:spacing w:after="20"/>
              <w:ind w:left="20"/>
              <w:jc w:val="both"/>
            </w:pPr>
            <w:r>
              <w:rPr>
                <w:rFonts w:ascii="Times New Roman"/>
                <w:b w:val="false"/>
                <w:i w:val="false"/>
                <w:color w:val="000000"/>
                <w:sz w:val="20"/>
              </w:rPr>
              <w:t>
обманным использованием</w:t>
            </w:r>
          </w:p>
          <w:p>
            <w:pPr>
              <w:spacing w:after="20"/>
              <w:ind w:left="20"/>
              <w:jc w:val="both"/>
            </w:pPr>
            <w:r>
              <w:rPr>
                <w:rFonts w:ascii="Times New Roman"/>
                <w:b w:val="false"/>
                <w:i w:val="false"/>
                <w:color w:val="000000"/>
                <w:sz w:val="20"/>
              </w:rPr>
              <w:t>
документов или средствЪ</w:t>
            </w:r>
          </w:p>
          <w:p>
            <w:pPr>
              <w:spacing w:after="20"/>
              <w:ind w:left="20"/>
              <w:jc w:val="both"/>
            </w:pPr>
            <w:r>
              <w:rPr>
                <w:rFonts w:ascii="Times New Roman"/>
                <w:b w:val="false"/>
                <w:i w:val="false"/>
                <w:color w:val="000000"/>
                <w:sz w:val="20"/>
              </w:rPr>
              <w:t>
идентификации, либо</w:t>
            </w:r>
          </w:p>
          <w:p>
            <w:pPr>
              <w:spacing w:after="20"/>
              <w:ind w:left="20"/>
              <w:jc w:val="both"/>
            </w:pPr>
            <w:r>
              <w:rPr>
                <w:rFonts w:ascii="Times New Roman"/>
                <w:b w:val="false"/>
                <w:i w:val="false"/>
                <w:color w:val="000000"/>
                <w:sz w:val="20"/>
              </w:rPr>
              <w:t>
недекларированным или</w:t>
            </w:r>
          </w:p>
          <w:p>
            <w:pPr>
              <w:spacing w:after="20"/>
              <w:ind w:left="20"/>
              <w:jc w:val="both"/>
            </w:pPr>
            <w:r>
              <w:rPr>
                <w:rFonts w:ascii="Times New Roman"/>
                <w:b w:val="false"/>
                <w:i w:val="false"/>
                <w:color w:val="000000"/>
                <w:sz w:val="20"/>
              </w:rPr>
              <w:t>
недостоверно</w:t>
            </w:r>
          </w:p>
          <w:p>
            <w:pPr>
              <w:spacing w:after="20"/>
              <w:ind w:left="20"/>
              <w:jc w:val="both"/>
            </w:pPr>
            <w:r>
              <w:rPr>
                <w:rFonts w:ascii="Times New Roman"/>
                <w:b w:val="false"/>
                <w:i w:val="false"/>
                <w:color w:val="000000"/>
                <w:sz w:val="20"/>
              </w:rPr>
              <w:t>
декларированным, а равно</w:t>
            </w:r>
          </w:p>
          <w:p>
            <w:pPr>
              <w:spacing w:after="20"/>
              <w:ind w:left="20"/>
              <w:jc w:val="both"/>
            </w:pPr>
            <w:r>
              <w:rPr>
                <w:rFonts w:ascii="Times New Roman"/>
                <w:b w:val="false"/>
                <w:i w:val="false"/>
                <w:color w:val="000000"/>
                <w:sz w:val="20"/>
              </w:rPr>
              <w:t>
транспортировка,</w:t>
            </w:r>
          </w:p>
          <w:p>
            <w:pPr>
              <w:spacing w:after="20"/>
              <w:ind w:left="20"/>
              <w:jc w:val="both"/>
            </w:pPr>
            <w:r>
              <w:rPr>
                <w:rFonts w:ascii="Times New Roman"/>
                <w:b w:val="false"/>
                <w:i w:val="false"/>
                <w:color w:val="000000"/>
                <w:sz w:val="20"/>
              </w:rPr>
              <w:t>
хранение и приобретение</w:t>
            </w:r>
          </w:p>
          <w:p>
            <w:pPr>
              <w:spacing w:after="20"/>
              <w:ind w:left="20"/>
              <w:jc w:val="both"/>
            </w:pPr>
            <w:r>
              <w:rPr>
                <w:rFonts w:ascii="Times New Roman"/>
                <w:b w:val="false"/>
                <w:i w:val="false"/>
                <w:color w:val="000000"/>
                <w:sz w:val="20"/>
              </w:rPr>
              <w:t>
товаров и транспортных</w:t>
            </w:r>
          </w:p>
          <w:p>
            <w:pPr>
              <w:spacing w:after="20"/>
              <w:ind w:left="20"/>
              <w:jc w:val="both"/>
            </w:pPr>
            <w:r>
              <w:rPr>
                <w:rFonts w:ascii="Times New Roman"/>
                <w:b w:val="false"/>
                <w:i w:val="false"/>
                <w:color w:val="000000"/>
                <w:sz w:val="20"/>
              </w:rPr>
              <w:t>
средств, в отношении</w:t>
            </w:r>
          </w:p>
          <w:p>
            <w:pPr>
              <w:spacing w:after="20"/>
              <w:ind w:left="20"/>
              <w:jc w:val="both"/>
            </w:pPr>
            <w:r>
              <w:rPr>
                <w:rFonts w:ascii="Times New Roman"/>
                <w:b w:val="false"/>
                <w:i w:val="false"/>
                <w:color w:val="000000"/>
                <w:sz w:val="20"/>
              </w:rPr>
              <w:t>
которых предоставлены</w:t>
            </w:r>
          </w:p>
          <w:p>
            <w:pPr>
              <w:spacing w:after="20"/>
              <w:ind w:left="20"/>
              <w:jc w:val="both"/>
            </w:pPr>
            <w:r>
              <w:rPr>
                <w:rFonts w:ascii="Times New Roman"/>
                <w:b w:val="false"/>
                <w:i w:val="false"/>
                <w:color w:val="000000"/>
                <w:sz w:val="20"/>
              </w:rPr>
              <w:t>
таможенные льготы в</w:t>
            </w:r>
          </w:p>
          <w:p>
            <w:pPr>
              <w:spacing w:after="20"/>
              <w:ind w:left="20"/>
              <w:jc w:val="both"/>
            </w:pPr>
            <w:r>
              <w:rPr>
                <w:rFonts w:ascii="Times New Roman"/>
                <w:b w:val="false"/>
                <w:i w:val="false"/>
                <w:color w:val="000000"/>
                <w:sz w:val="20"/>
              </w:rPr>
              <w:t>
части таможенных</w:t>
            </w:r>
          </w:p>
          <w:p>
            <w:pPr>
              <w:spacing w:after="20"/>
              <w:ind w:left="20"/>
              <w:jc w:val="both"/>
            </w:pPr>
            <w:r>
              <w:rPr>
                <w:rFonts w:ascii="Times New Roman"/>
                <w:b w:val="false"/>
                <w:i w:val="false"/>
                <w:color w:val="000000"/>
                <w:sz w:val="20"/>
              </w:rPr>
              <w:t>
платежей и налогов,</w:t>
            </w:r>
          </w:p>
          <w:p>
            <w:pPr>
              <w:spacing w:after="20"/>
              <w:ind w:left="20"/>
              <w:jc w:val="both"/>
            </w:pPr>
            <w:r>
              <w:rPr>
                <w:rFonts w:ascii="Times New Roman"/>
                <w:b w:val="false"/>
                <w:i w:val="false"/>
                <w:color w:val="000000"/>
                <w:sz w:val="20"/>
              </w:rPr>
              <w:t>
используемых либо</w:t>
            </w:r>
          </w:p>
          <w:p>
            <w:pPr>
              <w:spacing w:after="20"/>
              <w:ind w:left="20"/>
              <w:jc w:val="both"/>
            </w:pPr>
            <w:r>
              <w:rPr>
                <w:rFonts w:ascii="Times New Roman"/>
                <w:b w:val="false"/>
                <w:i w:val="false"/>
                <w:color w:val="000000"/>
                <w:sz w:val="20"/>
              </w:rPr>
              <w:t>
отчуждаемых без</w:t>
            </w:r>
          </w:p>
          <w:p>
            <w:pPr>
              <w:spacing w:after="20"/>
              <w:ind w:left="20"/>
              <w:jc w:val="both"/>
            </w:pPr>
            <w:r>
              <w:rPr>
                <w:rFonts w:ascii="Times New Roman"/>
                <w:b w:val="false"/>
                <w:i w:val="false"/>
                <w:color w:val="000000"/>
                <w:sz w:val="20"/>
              </w:rPr>
              <w:t>
разрешения таможенного</w:t>
            </w:r>
          </w:p>
          <w:p>
            <w:pPr>
              <w:spacing w:after="20"/>
              <w:ind w:left="20"/>
              <w:jc w:val="both"/>
            </w:pPr>
            <w:r>
              <w:rPr>
                <w:rFonts w:ascii="Times New Roman"/>
                <w:b w:val="false"/>
                <w:i w:val="false"/>
                <w:color w:val="000000"/>
                <w:sz w:val="20"/>
              </w:rPr>
              <w:t>
органа Республики</w:t>
            </w:r>
          </w:p>
          <w:p>
            <w:pPr>
              <w:spacing w:after="20"/>
              <w:ind w:left="20"/>
              <w:jc w:val="both"/>
            </w:pPr>
            <w:r>
              <w:rPr>
                <w:rFonts w:ascii="Times New Roman"/>
                <w:b w:val="false"/>
                <w:i w:val="false"/>
                <w:color w:val="000000"/>
                <w:sz w:val="20"/>
              </w:rPr>
              <w:t>
Казахстан в иных целях,</w:t>
            </w:r>
          </w:p>
          <w:p>
            <w:pPr>
              <w:spacing w:after="20"/>
              <w:ind w:left="20"/>
              <w:jc w:val="both"/>
            </w:pPr>
            <w:r>
              <w:rPr>
                <w:rFonts w:ascii="Times New Roman"/>
                <w:b w:val="false"/>
                <w:i w:val="false"/>
                <w:color w:val="000000"/>
                <w:sz w:val="20"/>
              </w:rPr>
              <w:t>
чем те, в связи с</w:t>
            </w:r>
          </w:p>
          <w:p>
            <w:pPr>
              <w:spacing w:after="20"/>
              <w:ind w:left="20"/>
              <w:jc w:val="both"/>
            </w:pPr>
            <w:r>
              <w:rPr>
                <w:rFonts w:ascii="Times New Roman"/>
                <w:b w:val="false"/>
                <w:i w:val="false"/>
                <w:color w:val="000000"/>
                <w:sz w:val="20"/>
              </w:rPr>
              <w:t xml:space="preserve">
которыми были </w:t>
            </w:r>
          </w:p>
          <w:p>
            <w:pPr>
              <w:spacing w:after="20"/>
              <w:ind w:left="20"/>
              <w:jc w:val="both"/>
            </w:pPr>
            <w:r>
              <w:rPr>
                <w:rFonts w:ascii="Times New Roman"/>
                <w:b w:val="false"/>
                <w:i w:val="false"/>
                <w:color w:val="000000"/>
                <w:sz w:val="20"/>
              </w:rPr>
              <w:t>
предоставлены такие</w:t>
            </w:r>
          </w:p>
          <w:p>
            <w:pPr>
              <w:spacing w:after="20"/>
              <w:ind w:left="20"/>
              <w:jc w:val="both"/>
            </w:pPr>
            <w:r>
              <w:rPr>
                <w:rFonts w:ascii="Times New Roman"/>
                <w:b w:val="false"/>
                <w:i w:val="false"/>
                <w:color w:val="000000"/>
                <w:sz w:val="20"/>
              </w:rPr>
              <w:t>
льготы, - влечет штраф</w:t>
            </w:r>
          </w:p>
          <w:p>
            <w:pPr>
              <w:spacing w:after="20"/>
              <w:ind w:left="20"/>
              <w:jc w:val="both"/>
            </w:pPr>
            <w:r>
              <w:rPr>
                <w:rFonts w:ascii="Times New Roman"/>
                <w:b w:val="false"/>
                <w:i w:val="false"/>
                <w:color w:val="000000"/>
                <w:sz w:val="20"/>
              </w:rPr>
              <w:t>
на физических лиц в</w:t>
            </w:r>
          </w:p>
          <w:p>
            <w:pPr>
              <w:spacing w:after="20"/>
              <w:ind w:left="20"/>
              <w:jc w:val="both"/>
            </w:pPr>
            <w:r>
              <w:rPr>
                <w:rFonts w:ascii="Times New Roman"/>
                <w:b w:val="false"/>
                <w:i w:val="false"/>
                <w:color w:val="000000"/>
                <w:sz w:val="20"/>
              </w:rPr>
              <w:t>
размере от пяти до</w:t>
            </w:r>
          </w:p>
          <w:p>
            <w:pPr>
              <w:spacing w:after="20"/>
              <w:ind w:left="20"/>
              <w:jc w:val="both"/>
            </w:pPr>
            <w:r>
              <w:rPr>
                <w:rFonts w:ascii="Times New Roman"/>
                <w:b w:val="false"/>
                <w:i w:val="false"/>
                <w:color w:val="000000"/>
                <w:sz w:val="20"/>
              </w:rPr>
              <w:t>
десяти, на индивидуаль-</w:t>
            </w:r>
          </w:p>
          <w:p>
            <w:pPr>
              <w:spacing w:after="20"/>
              <w:ind w:left="20"/>
              <w:jc w:val="both"/>
            </w:pPr>
            <w:r>
              <w:rPr>
                <w:rFonts w:ascii="Times New Roman"/>
                <w:b w:val="false"/>
                <w:i w:val="false"/>
                <w:color w:val="000000"/>
                <w:sz w:val="20"/>
              </w:rPr>
              <w:t>
ных предпринимателей,</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малого или среднего</w:t>
            </w:r>
          </w:p>
          <w:p>
            <w:pPr>
              <w:spacing w:after="20"/>
              <w:ind w:left="20"/>
              <w:jc w:val="both"/>
            </w:pPr>
            <w:r>
              <w:rPr>
                <w:rFonts w:ascii="Times New Roman"/>
                <w:b w:val="false"/>
                <w:i w:val="false"/>
                <w:color w:val="000000"/>
                <w:sz w:val="20"/>
              </w:rPr>
              <w:t>
предпринимательства, - в</w:t>
            </w:r>
          </w:p>
          <w:p>
            <w:pPr>
              <w:spacing w:after="20"/>
              <w:ind w:left="20"/>
              <w:jc w:val="both"/>
            </w:pPr>
            <w:r>
              <w:rPr>
                <w:rFonts w:ascii="Times New Roman"/>
                <w:b w:val="false"/>
                <w:i w:val="false"/>
                <w:color w:val="000000"/>
                <w:sz w:val="20"/>
              </w:rPr>
              <w:t>
размере от пятнадцати до</w:t>
            </w:r>
          </w:p>
          <w:p>
            <w:pPr>
              <w:spacing w:after="20"/>
              <w:ind w:left="20"/>
              <w:jc w:val="both"/>
            </w:pPr>
            <w:r>
              <w:rPr>
                <w:rFonts w:ascii="Times New Roman"/>
                <w:b w:val="false"/>
                <w:i w:val="false"/>
                <w:color w:val="000000"/>
                <w:sz w:val="20"/>
              </w:rPr>
              <w:t>
двадцати пяти, на</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крупного предпринима-</w:t>
            </w:r>
          </w:p>
          <w:p>
            <w:pPr>
              <w:spacing w:after="20"/>
              <w:ind w:left="20"/>
              <w:jc w:val="both"/>
            </w:pPr>
            <w:r>
              <w:rPr>
                <w:rFonts w:ascii="Times New Roman"/>
                <w:b w:val="false"/>
                <w:i w:val="false"/>
                <w:color w:val="000000"/>
                <w:sz w:val="20"/>
              </w:rPr>
              <w:t>
тельства, - в размере от</w:t>
            </w:r>
          </w:p>
          <w:p>
            <w:pPr>
              <w:spacing w:after="20"/>
              <w:ind w:left="20"/>
              <w:jc w:val="both"/>
            </w:pPr>
            <w:r>
              <w:rPr>
                <w:rFonts w:ascii="Times New Roman"/>
                <w:b w:val="false"/>
                <w:i w:val="false"/>
                <w:color w:val="000000"/>
                <w:sz w:val="20"/>
              </w:rPr>
              <w:t>
двадцати пяти до</w:t>
            </w:r>
          </w:p>
          <w:p>
            <w:pPr>
              <w:spacing w:after="20"/>
              <w:ind w:left="20"/>
              <w:jc w:val="both"/>
            </w:pPr>
            <w:r>
              <w:rPr>
                <w:rFonts w:ascii="Times New Roman"/>
                <w:b w:val="false"/>
                <w:i w:val="false"/>
                <w:color w:val="000000"/>
                <w:sz w:val="20"/>
              </w:rPr>
              <w:t>
тридцати пяти месячных</w:t>
            </w:r>
          </w:p>
          <w:p>
            <w:pPr>
              <w:spacing w:after="20"/>
              <w:ind w:left="20"/>
              <w:jc w:val="both"/>
            </w:pPr>
            <w:r>
              <w:rPr>
                <w:rFonts w:ascii="Times New Roman"/>
                <w:b w:val="false"/>
                <w:i w:val="false"/>
                <w:color w:val="000000"/>
                <w:sz w:val="20"/>
              </w:rPr>
              <w:t>
расчетных показателей с</w:t>
            </w:r>
          </w:p>
          <w:p>
            <w:pPr>
              <w:spacing w:after="20"/>
              <w:ind w:left="20"/>
              <w:jc w:val="both"/>
            </w:pPr>
            <w:r>
              <w:rPr>
                <w:rFonts w:ascii="Times New Roman"/>
                <w:b w:val="false"/>
                <w:i w:val="false"/>
                <w:color w:val="000000"/>
                <w:sz w:val="20"/>
              </w:rPr>
              <w:t>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 разрешения</w:t>
            </w:r>
          </w:p>
          <w:p>
            <w:pPr>
              <w:spacing w:after="20"/>
              <w:ind w:left="20"/>
              <w:jc w:val="both"/>
            </w:pPr>
            <w:r>
              <w:rPr>
                <w:rFonts w:ascii="Times New Roman"/>
                <w:b w:val="false"/>
                <w:i w:val="false"/>
                <w:color w:val="000000"/>
                <w:sz w:val="20"/>
              </w:rPr>
              <w:t>
или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w:t>
            </w:r>
          </w:p>
          <w:p>
            <w:pPr>
              <w:spacing w:after="20"/>
              <w:ind w:left="20"/>
              <w:jc w:val="both"/>
            </w:pPr>
            <w:r>
              <w:rPr>
                <w:rFonts w:ascii="Times New Roman"/>
                <w:b w:val="false"/>
                <w:i w:val="false"/>
                <w:color w:val="000000"/>
                <w:sz w:val="20"/>
              </w:rPr>
              <w:t>
2. Действия,</w:t>
            </w:r>
          </w:p>
          <w:p>
            <w:pPr>
              <w:spacing w:after="20"/>
              <w:ind w:left="20"/>
              <w:jc w:val="both"/>
            </w:pPr>
            <w:r>
              <w:rPr>
                <w:rFonts w:ascii="Times New Roman"/>
                <w:b w:val="false"/>
                <w:i w:val="false"/>
                <w:color w:val="000000"/>
                <w:sz w:val="20"/>
              </w:rPr>
              <w:t>
предусмотренные частью</w:t>
            </w:r>
          </w:p>
          <w:p>
            <w:pPr>
              <w:spacing w:after="20"/>
              <w:ind w:left="20"/>
              <w:jc w:val="both"/>
            </w:pPr>
            <w:r>
              <w:rPr>
                <w:rFonts w:ascii="Times New Roman"/>
                <w:b w:val="false"/>
                <w:i w:val="false"/>
                <w:color w:val="000000"/>
                <w:sz w:val="20"/>
              </w:rPr>
              <w:t>
первой настоящей статьи,</w:t>
            </w:r>
          </w:p>
          <w:p>
            <w:pPr>
              <w:spacing w:after="20"/>
              <w:ind w:left="20"/>
              <w:jc w:val="both"/>
            </w:pPr>
            <w:r>
              <w:rPr>
                <w:rFonts w:ascii="Times New Roman"/>
                <w:b w:val="false"/>
                <w:i w:val="false"/>
                <w:color w:val="000000"/>
                <w:sz w:val="20"/>
              </w:rPr>
              <w:t>
совершенные повторно в</w:t>
            </w:r>
          </w:p>
          <w:p>
            <w:pPr>
              <w:spacing w:after="20"/>
              <w:ind w:left="20"/>
              <w:jc w:val="both"/>
            </w:pPr>
            <w:r>
              <w:rPr>
                <w:rFonts w:ascii="Times New Roman"/>
                <w:b w:val="false"/>
                <w:i w:val="false"/>
                <w:color w:val="000000"/>
                <w:sz w:val="20"/>
              </w:rPr>
              <w:t>
течение года после</w:t>
            </w:r>
          </w:p>
          <w:p>
            <w:pPr>
              <w:spacing w:after="20"/>
              <w:ind w:left="20"/>
              <w:jc w:val="both"/>
            </w:pPr>
            <w:r>
              <w:rPr>
                <w:rFonts w:ascii="Times New Roman"/>
                <w:b w:val="false"/>
                <w:i w:val="false"/>
                <w:color w:val="000000"/>
                <w:sz w:val="20"/>
              </w:rPr>
              <w:t>
наложения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взыскания, - влекут</w:t>
            </w:r>
          </w:p>
          <w:p>
            <w:pPr>
              <w:spacing w:after="20"/>
              <w:ind w:left="20"/>
              <w:jc w:val="both"/>
            </w:pPr>
            <w:r>
              <w:rPr>
                <w:rFonts w:ascii="Times New Roman"/>
                <w:b w:val="false"/>
                <w:i w:val="false"/>
                <w:color w:val="000000"/>
                <w:sz w:val="20"/>
              </w:rPr>
              <w:t>
штраф в размере от</w:t>
            </w:r>
          </w:p>
          <w:p>
            <w:pPr>
              <w:spacing w:after="20"/>
              <w:ind w:left="20"/>
              <w:jc w:val="both"/>
            </w:pPr>
            <w:r>
              <w:rPr>
                <w:rFonts w:ascii="Times New Roman"/>
                <w:b w:val="false"/>
                <w:i w:val="false"/>
                <w:color w:val="000000"/>
                <w:sz w:val="20"/>
              </w:rPr>
              <w:t>
двадцати до пятидесяти</w:t>
            </w:r>
          </w:p>
          <w:p>
            <w:pPr>
              <w:spacing w:after="20"/>
              <w:ind w:left="20"/>
              <w:jc w:val="both"/>
            </w:pPr>
            <w:r>
              <w:rPr>
                <w:rFonts w:ascii="Times New Roman"/>
                <w:b w:val="false"/>
                <w:i w:val="false"/>
                <w:color w:val="000000"/>
                <w:sz w:val="20"/>
              </w:rPr>
              <w:t>
месячных расчетных</w:t>
            </w:r>
          </w:p>
          <w:p>
            <w:pPr>
              <w:spacing w:after="20"/>
              <w:ind w:left="20"/>
              <w:jc w:val="both"/>
            </w:pPr>
            <w:r>
              <w:rPr>
                <w:rFonts w:ascii="Times New Roman"/>
                <w:b w:val="false"/>
                <w:i w:val="false"/>
                <w:color w:val="000000"/>
                <w:sz w:val="20"/>
              </w:rPr>
              <w:t>
показателей с</w:t>
            </w:r>
          </w:p>
          <w:p>
            <w:pPr>
              <w:spacing w:after="20"/>
              <w:ind w:left="20"/>
              <w:jc w:val="both"/>
            </w:pPr>
            <w:r>
              <w:rPr>
                <w:rFonts w:ascii="Times New Roman"/>
                <w:b w:val="false"/>
                <w:i w:val="false"/>
                <w:color w:val="000000"/>
                <w:sz w:val="20"/>
              </w:rPr>
              <w:t>
конфискацией товаров 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непосредственными</w:t>
            </w:r>
          </w:p>
          <w:p>
            <w:pPr>
              <w:spacing w:after="20"/>
              <w:ind w:left="20"/>
              <w:jc w:val="both"/>
            </w:pPr>
            <w:r>
              <w:rPr>
                <w:rFonts w:ascii="Times New Roman"/>
                <w:b w:val="false"/>
                <w:i w:val="false"/>
                <w:color w:val="000000"/>
                <w:sz w:val="20"/>
              </w:rPr>
              <w:t>
предметами совершения</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правонарушения, или без</w:t>
            </w:r>
          </w:p>
          <w:p>
            <w:pPr>
              <w:spacing w:after="20"/>
              <w:ind w:left="20"/>
              <w:jc w:val="both"/>
            </w:pPr>
            <w:r>
              <w:rPr>
                <w:rFonts w:ascii="Times New Roman"/>
                <w:b w:val="false"/>
                <w:i w:val="false"/>
                <w:color w:val="000000"/>
                <w:sz w:val="20"/>
              </w:rPr>
              <w:t>
таковой.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16.22.</w:t>
            </w:r>
          </w:p>
          <w:p>
            <w:pPr>
              <w:spacing w:after="20"/>
              <w:ind w:left="20"/>
              <w:jc w:val="both"/>
            </w:pPr>
            <w:r>
              <w:rPr>
                <w:rFonts w:ascii="Times New Roman"/>
                <w:b w:val="false"/>
                <w:i w:val="false"/>
                <w:color w:val="000000"/>
                <w:sz w:val="20"/>
              </w:rPr>
              <w:t>
</w:t>
            </w:r>
            <w:r>
              <w:rPr>
                <w:rFonts w:ascii="Times New Roman"/>
                <w:b/>
                <w:i w:val="false"/>
                <w:color w:val="000000"/>
                <w:sz w:val="20"/>
              </w:rPr>
              <w:t>Нарушение сроков</w:t>
            </w:r>
          </w:p>
          <w:p>
            <w:pPr>
              <w:spacing w:after="20"/>
              <w:ind w:left="20"/>
              <w:jc w:val="both"/>
            </w:pPr>
            <w:r>
              <w:rPr>
                <w:rFonts w:ascii="Times New Roman"/>
                <w:b w:val="false"/>
                <w:i w:val="false"/>
                <w:color w:val="000000"/>
                <w:sz w:val="20"/>
              </w:rPr>
              <w:t>
</w:t>
            </w:r>
            <w:r>
              <w:rPr>
                <w:rFonts w:ascii="Times New Roman"/>
                <w:b/>
                <w:i w:val="false"/>
                <w:color w:val="000000"/>
                <w:sz w:val="20"/>
              </w:rPr>
              <w:t>уплаты таможенных</w:t>
            </w:r>
          </w:p>
          <w:p>
            <w:pPr>
              <w:spacing w:after="20"/>
              <w:ind w:left="20"/>
              <w:jc w:val="both"/>
            </w:pPr>
            <w:r>
              <w:rPr>
                <w:rFonts w:ascii="Times New Roman"/>
                <w:b w:val="false"/>
                <w:i w:val="false"/>
                <w:color w:val="000000"/>
                <w:sz w:val="20"/>
              </w:rPr>
              <w:t>
</w:t>
            </w:r>
            <w:r>
              <w:rPr>
                <w:rFonts w:ascii="Times New Roman"/>
                <w:b/>
                <w:i w:val="false"/>
                <w:color w:val="000000"/>
                <w:sz w:val="20"/>
              </w:rPr>
              <w:t>платежей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433. Действия,</w:t>
            </w:r>
          </w:p>
          <w:p>
            <w:pPr>
              <w:spacing w:after="20"/>
              <w:ind w:left="20"/>
              <w:jc w:val="both"/>
            </w:pPr>
            <w:r>
              <w:rPr>
                <w:rFonts w:ascii="Times New Roman"/>
                <w:b w:val="false"/>
                <w:i w:val="false"/>
                <w:color w:val="000000"/>
                <w:sz w:val="20"/>
              </w:rPr>
              <w:t>
</w:t>
            </w:r>
            <w:r>
              <w:rPr>
                <w:rFonts w:ascii="Times New Roman"/>
                <w:b/>
                <w:i w:val="false"/>
                <w:color w:val="000000"/>
                <w:sz w:val="20"/>
              </w:rPr>
              <w:t>направленные на</w:t>
            </w:r>
          </w:p>
          <w:p>
            <w:pPr>
              <w:spacing w:after="20"/>
              <w:ind w:left="20"/>
              <w:jc w:val="both"/>
            </w:pPr>
            <w:r>
              <w:rPr>
                <w:rFonts w:ascii="Times New Roman"/>
                <w:b w:val="false"/>
                <w:i w:val="false"/>
                <w:color w:val="000000"/>
                <w:sz w:val="20"/>
              </w:rPr>
              <w:t>
</w:t>
            </w:r>
            <w:r>
              <w:rPr>
                <w:rFonts w:ascii="Times New Roman"/>
                <w:b/>
                <w:i w:val="false"/>
                <w:color w:val="000000"/>
                <w:sz w:val="20"/>
              </w:rPr>
              <w:t>возврат без надлежа-</w:t>
            </w:r>
          </w:p>
          <w:p>
            <w:pPr>
              <w:spacing w:after="20"/>
              <w:ind w:left="20"/>
              <w:jc w:val="both"/>
            </w:pPr>
            <w:r>
              <w:rPr>
                <w:rFonts w:ascii="Times New Roman"/>
                <w:b w:val="false"/>
                <w:i w:val="false"/>
                <w:color w:val="000000"/>
                <w:sz w:val="20"/>
              </w:rPr>
              <w:t>
</w:t>
            </w:r>
            <w:r>
              <w:rPr>
                <w:rFonts w:ascii="Times New Roman"/>
                <w:b/>
                <w:i w:val="false"/>
                <w:color w:val="000000"/>
                <w:sz w:val="20"/>
              </w:rPr>
              <w:t>щих оснований</w:t>
            </w:r>
          </w:p>
          <w:p>
            <w:pPr>
              <w:spacing w:after="20"/>
              <w:ind w:left="20"/>
              <w:jc w:val="both"/>
            </w:pPr>
            <w:r>
              <w:rPr>
                <w:rFonts w:ascii="Times New Roman"/>
                <w:b w:val="false"/>
                <w:i w:val="false"/>
                <w:color w:val="000000"/>
                <w:sz w:val="20"/>
              </w:rPr>
              <w:t>
</w:t>
            </w:r>
            <w:r>
              <w:rPr>
                <w:rFonts w:ascii="Times New Roman"/>
                <w:b/>
                <w:i w:val="false"/>
                <w:color w:val="000000"/>
                <w:sz w:val="20"/>
              </w:rPr>
              <w:t>уплаченных таможенных</w:t>
            </w:r>
          </w:p>
          <w:p>
            <w:pPr>
              <w:spacing w:after="20"/>
              <w:ind w:left="20"/>
              <w:jc w:val="both"/>
            </w:pPr>
            <w:r>
              <w:rPr>
                <w:rFonts w:ascii="Times New Roman"/>
                <w:b w:val="false"/>
                <w:i w:val="false"/>
                <w:color w:val="000000"/>
                <w:sz w:val="20"/>
              </w:rPr>
              <w:t>
</w:t>
            </w:r>
            <w:r>
              <w:rPr>
                <w:rFonts w:ascii="Times New Roman"/>
                <w:b/>
                <w:i w:val="false"/>
                <w:color w:val="000000"/>
                <w:sz w:val="20"/>
              </w:rPr>
              <w:t>платежей и налогов,</w:t>
            </w:r>
          </w:p>
          <w:p>
            <w:pPr>
              <w:spacing w:after="20"/>
              <w:ind w:left="20"/>
              <w:jc w:val="both"/>
            </w:pPr>
            <w:r>
              <w:rPr>
                <w:rFonts w:ascii="Times New Roman"/>
                <w:b w:val="false"/>
                <w:i w:val="false"/>
                <w:color w:val="000000"/>
                <w:sz w:val="20"/>
              </w:rPr>
              <w:t>
</w:t>
            </w:r>
            <w:r>
              <w:rPr>
                <w:rFonts w:ascii="Times New Roman"/>
                <w:b/>
                <w:i w:val="false"/>
                <w:color w:val="000000"/>
                <w:sz w:val="20"/>
              </w:rPr>
              <w:t>получение выплат и</w:t>
            </w:r>
          </w:p>
          <w:p>
            <w:pPr>
              <w:spacing w:after="20"/>
              <w:ind w:left="20"/>
              <w:jc w:val="both"/>
            </w:pPr>
            <w:r>
              <w:rPr>
                <w:rFonts w:ascii="Times New Roman"/>
                <w:b w:val="false"/>
                <w:i w:val="false"/>
                <w:color w:val="000000"/>
                <w:sz w:val="20"/>
              </w:rPr>
              <w:t>
</w:t>
            </w:r>
            <w:r>
              <w:rPr>
                <w:rFonts w:ascii="Times New Roman"/>
                <w:b/>
                <w:i w:val="false"/>
                <w:color w:val="000000"/>
                <w:sz w:val="20"/>
              </w:rPr>
              <w:t>иных возмещений либо</w:t>
            </w:r>
          </w:p>
          <w:p>
            <w:pPr>
              <w:spacing w:after="20"/>
              <w:ind w:left="20"/>
              <w:jc w:val="both"/>
            </w:pPr>
            <w:r>
              <w:rPr>
                <w:rFonts w:ascii="Times New Roman"/>
                <w:b w:val="false"/>
                <w:i w:val="false"/>
                <w:color w:val="000000"/>
                <w:sz w:val="20"/>
              </w:rPr>
              <w:t>
</w:t>
            </w:r>
            <w:r>
              <w:rPr>
                <w:rFonts w:ascii="Times New Roman"/>
                <w:b/>
                <w:i w:val="false"/>
                <w:color w:val="000000"/>
                <w:sz w:val="20"/>
              </w:rPr>
              <w:t>их невозвращение//</w:t>
            </w:r>
          </w:p>
          <w:p>
            <w:pPr>
              <w:spacing w:after="20"/>
              <w:ind w:left="20"/>
              <w:jc w:val="both"/>
            </w:pPr>
            <w:r>
              <w:rPr>
                <w:rFonts w:ascii="Times New Roman"/>
                <w:b w:val="false"/>
                <w:i w:val="false"/>
                <w:color w:val="000000"/>
                <w:sz w:val="20"/>
              </w:rPr>
              <w:t>
</w:t>
            </w:r>
            <w:r>
              <w:rPr>
                <w:rFonts w:ascii="Times New Roman"/>
                <w:b/>
                <w:i w:val="false"/>
                <w:color w:val="000000"/>
                <w:sz w:val="20"/>
              </w:rPr>
              <w:t>Статья 434.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сроков уплаты</w:t>
            </w:r>
          </w:p>
          <w:p>
            <w:pPr>
              <w:spacing w:after="20"/>
              <w:ind w:left="20"/>
              <w:jc w:val="both"/>
            </w:pPr>
            <w:r>
              <w:rPr>
                <w:rFonts w:ascii="Times New Roman"/>
                <w:b w:val="false"/>
                <w:i w:val="false"/>
                <w:color w:val="000000"/>
                <w:sz w:val="20"/>
              </w:rPr>
              <w:t>
</w:t>
            </w:r>
            <w:r>
              <w:rPr>
                <w:rFonts w:ascii="Times New Roman"/>
                <w:b/>
                <w:i w:val="false"/>
                <w:color w:val="000000"/>
                <w:sz w:val="20"/>
              </w:rPr>
              <w:t>таможенных платежей и</w:t>
            </w:r>
          </w:p>
          <w:p>
            <w:pPr>
              <w:spacing w:after="20"/>
              <w:ind w:left="20"/>
              <w:jc w:val="both"/>
            </w:pPr>
            <w:r>
              <w:rPr>
                <w:rFonts w:ascii="Times New Roman"/>
                <w:b w:val="false"/>
                <w:i w:val="false"/>
                <w:color w:val="000000"/>
                <w:sz w:val="20"/>
              </w:rPr>
              <w:t>
</w:t>
            </w:r>
            <w:r>
              <w:rPr>
                <w:rFonts w:ascii="Times New Roman"/>
                <w:b/>
                <w:i w:val="false"/>
                <w:color w:val="000000"/>
                <w:sz w:val="20"/>
              </w:rPr>
              <w:t>налогов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уплаты</w:t>
            </w:r>
          </w:p>
          <w:p>
            <w:pPr>
              <w:spacing w:after="20"/>
              <w:ind w:left="20"/>
              <w:jc w:val="both"/>
            </w:pPr>
            <w:r>
              <w:rPr>
                <w:rFonts w:ascii="Times New Roman"/>
                <w:b w:val="false"/>
                <w:i w:val="false"/>
                <w:color w:val="000000"/>
                <w:sz w:val="20"/>
              </w:rPr>
              <w:t>
таможенных пошлин,</w:t>
            </w:r>
          </w:p>
          <w:p>
            <w:pPr>
              <w:spacing w:after="20"/>
              <w:ind w:left="20"/>
              <w:jc w:val="both"/>
            </w:pPr>
            <w:r>
              <w:rPr>
                <w:rFonts w:ascii="Times New Roman"/>
                <w:b w:val="false"/>
                <w:i w:val="false"/>
                <w:color w:val="000000"/>
                <w:sz w:val="20"/>
              </w:rPr>
              <w:t>
налогов, подлежащих</w:t>
            </w:r>
          </w:p>
          <w:p>
            <w:pPr>
              <w:spacing w:after="20"/>
              <w:ind w:left="20"/>
              <w:jc w:val="both"/>
            </w:pPr>
            <w:r>
              <w:rPr>
                <w:rFonts w:ascii="Times New Roman"/>
                <w:b w:val="false"/>
                <w:i w:val="false"/>
                <w:color w:val="000000"/>
                <w:sz w:val="20"/>
              </w:rPr>
              <w:t>
уплате в связи с переме-</w:t>
            </w:r>
          </w:p>
          <w:p>
            <w:pPr>
              <w:spacing w:after="20"/>
              <w:ind w:left="20"/>
              <w:jc w:val="both"/>
            </w:pPr>
            <w:r>
              <w:rPr>
                <w:rFonts w:ascii="Times New Roman"/>
                <w:b w:val="false"/>
                <w:i w:val="false"/>
                <w:color w:val="000000"/>
                <w:sz w:val="20"/>
              </w:rPr>
              <w:t>
щением товаров и (или)</w:t>
            </w:r>
          </w:p>
          <w:p>
            <w:pPr>
              <w:spacing w:after="20"/>
              <w:ind w:left="20"/>
              <w:jc w:val="both"/>
            </w:pPr>
            <w:r>
              <w:rPr>
                <w:rFonts w:ascii="Times New Roman"/>
                <w:b w:val="false"/>
                <w:i w:val="false"/>
                <w:color w:val="000000"/>
                <w:sz w:val="20"/>
              </w:rPr>
              <w:t>
транспортных средств</w:t>
            </w:r>
          </w:p>
          <w:p>
            <w:pPr>
              <w:spacing w:after="20"/>
              <w:ind w:left="20"/>
              <w:jc w:val="both"/>
            </w:pPr>
            <w:r>
              <w:rPr>
                <w:rFonts w:ascii="Times New Roman"/>
                <w:b w:val="false"/>
                <w:i w:val="false"/>
                <w:color w:val="000000"/>
                <w:sz w:val="20"/>
              </w:rPr>
              <w:t>
через таможенную границу</w:t>
            </w:r>
          </w:p>
          <w:p>
            <w:pPr>
              <w:spacing w:after="20"/>
              <w:ind w:left="20"/>
              <w:jc w:val="both"/>
            </w:pPr>
            <w:r>
              <w:rPr>
                <w:rFonts w:ascii="Times New Roman"/>
                <w:b w:val="false"/>
                <w:i w:val="false"/>
                <w:color w:val="000000"/>
                <w:sz w:val="20"/>
              </w:rPr>
              <w:t>
Российской Федерации, -</w:t>
            </w:r>
          </w:p>
          <w:p>
            <w:pPr>
              <w:spacing w:after="20"/>
              <w:ind w:left="20"/>
              <w:jc w:val="both"/>
            </w:pPr>
            <w:r>
              <w:rPr>
                <w:rFonts w:ascii="Times New Roman"/>
                <w:b w:val="false"/>
                <w:i w:val="false"/>
                <w:color w:val="000000"/>
                <w:sz w:val="20"/>
              </w:rPr>
              <w:t>
влечет наложение</w:t>
            </w:r>
          </w:p>
          <w:p>
            <w:pPr>
              <w:spacing w:after="20"/>
              <w:ind w:left="20"/>
              <w:jc w:val="both"/>
            </w:pPr>
            <w:r>
              <w:rPr>
                <w:rFonts w:ascii="Times New Roman"/>
                <w:b w:val="false"/>
                <w:i w:val="false"/>
                <w:color w:val="000000"/>
                <w:sz w:val="20"/>
              </w:rPr>
              <w:t>
административного штрафа</w:t>
            </w:r>
          </w:p>
          <w:p>
            <w:pPr>
              <w:spacing w:after="20"/>
              <w:ind w:left="20"/>
              <w:jc w:val="both"/>
            </w:pPr>
            <w:r>
              <w:rPr>
                <w:rFonts w:ascii="Times New Roman"/>
                <w:b w:val="false"/>
                <w:i w:val="false"/>
                <w:color w:val="000000"/>
                <w:sz w:val="20"/>
              </w:rPr>
              <w:t>
на граждан в размере от</w:t>
            </w:r>
          </w:p>
          <w:p>
            <w:pPr>
              <w:spacing w:after="20"/>
              <w:ind w:left="20"/>
              <w:jc w:val="both"/>
            </w:pPr>
            <w:r>
              <w:rPr>
                <w:rFonts w:ascii="Times New Roman"/>
                <w:b w:val="false"/>
                <w:i w:val="false"/>
                <w:color w:val="000000"/>
                <w:sz w:val="20"/>
              </w:rPr>
              <w:t>
пятисот до двух тысяч</w:t>
            </w:r>
          </w:p>
          <w:p>
            <w:pPr>
              <w:spacing w:after="20"/>
              <w:ind w:left="20"/>
              <w:jc w:val="both"/>
            </w:pPr>
            <w:r>
              <w:rPr>
                <w:rFonts w:ascii="Times New Roman"/>
                <w:b w:val="false"/>
                <w:i w:val="false"/>
                <w:color w:val="000000"/>
                <w:sz w:val="20"/>
              </w:rPr>
              <w:t>
пятисот рублей; на</w:t>
            </w:r>
          </w:p>
          <w:p>
            <w:pPr>
              <w:spacing w:after="20"/>
              <w:ind w:left="20"/>
              <w:jc w:val="both"/>
            </w:pPr>
            <w:r>
              <w:rPr>
                <w:rFonts w:ascii="Times New Roman"/>
                <w:b w:val="false"/>
                <w:i w:val="false"/>
                <w:color w:val="000000"/>
                <w:sz w:val="20"/>
              </w:rPr>
              <w:t>
должностных лиц - от</w:t>
            </w:r>
          </w:p>
          <w:p>
            <w:pPr>
              <w:spacing w:after="20"/>
              <w:ind w:left="20"/>
              <w:jc w:val="both"/>
            </w:pPr>
            <w:r>
              <w:rPr>
                <w:rFonts w:ascii="Times New Roman"/>
                <w:b w:val="false"/>
                <w:i w:val="false"/>
                <w:color w:val="000000"/>
                <w:sz w:val="20"/>
              </w:rPr>
              <w:t>
пяти тысяч до десяти</w:t>
            </w:r>
          </w:p>
          <w:p>
            <w:pPr>
              <w:spacing w:after="20"/>
              <w:ind w:left="20"/>
              <w:jc w:val="both"/>
            </w:pPr>
            <w:r>
              <w:rPr>
                <w:rFonts w:ascii="Times New Roman"/>
                <w:b w:val="false"/>
                <w:i w:val="false"/>
                <w:color w:val="000000"/>
                <w:sz w:val="20"/>
              </w:rPr>
              <w:t>
тысяч рублей; на</w:t>
            </w:r>
          </w:p>
          <w:p>
            <w:pPr>
              <w:spacing w:after="20"/>
              <w:ind w:left="20"/>
              <w:jc w:val="both"/>
            </w:pPr>
            <w:r>
              <w:rPr>
                <w:rFonts w:ascii="Times New Roman"/>
                <w:b w:val="false"/>
                <w:i w:val="false"/>
                <w:color w:val="000000"/>
                <w:sz w:val="20"/>
              </w:rPr>
              <w:t>
юридических лиц - от</w:t>
            </w:r>
          </w:p>
          <w:p>
            <w:pPr>
              <w:spacing w:after="20"/>
              <w:ind w:left="20"/>
              <w:jc w:val="both"/>
            </w:pPr>
            <w:r>
              <w:rPr>
                <w:rFonts w:ascii="Times New Roman"/>
                <w:b w:val="false"/>
                <w:i w:val="false"/>
                <w:color w:val="000000"/>
                <w:sz w:val="20"/>
              </w:rPr>
              <w:t>
пятидесяти тысяч до</w:t>
            </w:r>
          </w:p>
          <w:p>
            <w:pPr>
              <w:spacing w:after="20"/>
              <w:ind w:left="20"/>
              <w:jc w:val="both"/>
            </w:pPr>
            <w:r>
              <w:rPr>
                <w:rFonts w:ascii="Times New Roman"/>
                <w:b w:val="false"/>
                <w:i w:val="false"/>
                <w:color w:val="000000"/>
                <w:sz w:val="20"/>
              </w:rPr>
              <w:t>
трехсот тысяч рублей.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433 Представление</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документов, содержащих</w:t>
            </w:r>
          </w:p>
          <w:p>
            <w:pPr>
              <w:spacing w:after="20"/>
              <w:ind w:left="20"/>
              <w:jc w:val="both"/>
            </w:pPr>
            <w:r>
              <w:rPr>
                <w:rFonts w:ascii="Times New Roman"/>
                <w:b w:val="false"/>
                <w:i w:val="false"/>
                <w:color w:val="000000"/>
                <w:sz w:val="20"/>
              </w:rPr>
              <w:t>
недостоверные сведения,</w:t>
            </w:r>
          </w:p>
          <w:p>
            <w:pPr>
              <w:spacing w:after="20"/>
              <w:ind w:left="20"/>
              <w:jc w:val="both"/>
            </w:pPr>
            <w:r>
              <w:rPr>
                <w:rFonts w:ascii="Times New Roman"/>
                <w:b w:val="false"/>
                <w:i w:val="false"/>
                <w:color w:val="000000"/>
                <w:sz w:val="20"/>
              </w:rPr>
              <w:t>
дающие право на возврат</w:t>
            </w:r>
          </w:p>
          <w:p>
            <w:pPr>
              <w:spacing w:after="20"/>
              <w:ind w:left="20"/>
              <w:jc w:val="both"/>
            </w:pPr>
            <w:r>
              <w:rPr>
                <w:rFonts w:ascii="Times New Roman"/>
                <w:b w:val="false"/>
                <w:i w:val="false"/>
                <w:color w:val="000000"/>
                <w:sz w:val="20"/>
              </w:rPr>
              <w:t>
уплаченных таможенных</w:t>
            </w:r>
          </w:p>
          <w:p>
            <w:pPr>
              <w:spacing w:after="20"/>
              <w:ind w:left="20"/>
              <w:jc w:val="both"/>
            </w:pPr>
            <w:r>
              <w:rPr>
                <w:rFonts w:ascii="Times New Roman"/>
                <w:b w:val="false"/>
                <w:i w:val="false"/>
                <w:color w:val="000000"/>
                <w:sz w:val="20"/>
              </w:rPr>
              <w:t>
платежей, получение</w:t>
            </w:r>
          </w:p>
          <w:p>
            <w:pPr>
              <w:spacing w:after="20"/>
              <w:ind w:left="20"/>
              <w:jc w:val="both"/>
            </w:pPr>
            <w:r>
              <w:rPr>
                <w:rFonts w:ascii="Times New Roman"/>
                <w:b w:val="false"/>
                <w:i w:val="false"/>
                <w:color w:val="000000"/>
                <w:sz w:val="20"/>
              </w:rPr>
              <w:t>
выплат и иных возмещений</w:t>
            </w:r>
          </w:p>
          <w:p>
            <w:pPr>
              <w:spacing w:after="20"/>
              <w:ind w:left="20"/>
              <w:jc w:val="both"/>
            </w:pPr>
            <w:r>
              <w:rPr>
                <w:rFonts w:ascii="Times New Roman"/>
                <w:b w:val="false"/>
                <w:i w:val="false"/>
                <w:color w:val="000000"/>
                <w:sz w:val="20"/>
              </w:rPr>
              <w:t>
или их невозвращение</w:t>
            </w:r>
          </w:p>
          <w:p>
            <w:pPr>
              <w:spacing w:after="20"/>
              <w:ind w:left="20"/>
              <w:jc w:val="both"/>
            </w:pPr>
            <w:r>
              <w:rPr>
                <w:rFonts w:ascii="Times New Roman"/>
                <w:b w:val="false"/>
                <w:i w:val="false"/>
                <w:color w:val="000000"/>
                <w:sz w:val="20"/>
              </w:rPr>
              <w:t>
либо возвращение не в</w:t>
            </w:r>
          </w:p>
          <w:p>
            <w:pPr>
              <w:spacing w:after="20"/>
              <w:ind w:left="20"/>
              <w:jc w:val="both"/>
            </w:pPr>
            <w:r>
              <w:rPr>
                <w:rFonts w:ascii="Times New Roman"/>
                <w:b w:val="false"/>
                <w:i w:val="false"/>
                <w:color w:val="000000"/>
                <w:sz w:val="20"/>
              </w:rPr>
              <w:t>
полном объеме без</w:t>
            </w:r>
          </w:p>
          <w:p>
            <w:pPr>
              <w:spacing w:after="20"/>
              <w:ind w:left="20"/>
              <w:jc w:val="both"/>
            </w:pPr>
            <w:r>
              <w:rPr>
                <w:rFonts w:ascii="Times New Roman"/>
                <w:b w:val="false"/>
                <w:i w:val="false"/>
                <w:color w:val="000000"/>
                <w:sz w:val="20"/>
              </w:rPr>
              <w:t>
надлежащих оснований,</w:t>
            </w:r>
          </w:p>
          <w:p>
            <w:pPr>
              <w:spacing w:after="20"/>
              <w:ind w:left="20"/>
              <w:jc w:val="both"/>
            </w:pPr>
            <w:r>
              <w:rPr>
                <w:rFonts w:ascii="Times New Roman"/>
                <w:b w:val="false"/>
                <w:i w:val="false"/>
                <w:color w:val="000000"/>
                <w:sz w:val="20"/>
              </w:rPr>
              <w:t>
при отсутствии признаков</w:t>
            </w:r>
          </w:p>
          <w:p>
            <w:pPr>
              <w:spacing w:after="20"/>
              <w:ind w:left="20"/>
              <w:jc w:val="both"/>
            </w:pPr>
            <w:r>
              <w:rPr>
                <w:rFonts w:ascii="Times New Roman"/>
                <w:b w:val="false"/>
                <w:i w:val="false"/>
                <w:color w:val="000000"/>
                <w:sz w:val="20"/>
              </w:rPr>
              <w:t>
преступления - влечет</w:t>
            </w:r>
          </w:p>
          <w:p>
            <w:pPr>
              <w:spacing w:after="20"/>
              <w:ind w:left="20"/>
              <w:jc w:val="both"/>
            </w:pPr>
            <w:r>
              <w:rPr>
                <w:rFonts w:ascii="Times New Roman"/>
                <w:b w:val="false"/>
                <w:i w:val="false"/>
                <w:color w:val="000000"/>
                <w:sz w:val="20"/>
              </w:rPr>
              <w:t>
штраф на должностных лиц</w:t>
            </w:r>
          </w:p>
          <w:p>
            <w:pPr>
              <w:spacing w:after="20"/>
              <w:ind w:left="20"/>
              <w:jc w:val="both"/>
            </w:pPr>
            <w:r>
              <w:rPr>
                <w:rFonts w:ascii="Times New Roman"/>
                <w:b w:val="false"/>
                <w:i w:val="false"/>
                <w:color w:val="000000"/>
                <w:sz w:val="20"/>
              </w:rPr>
              <w:t>
в размере до двадцати</w:t>
            </w:r>
          </w:p>
          <w:p>
            <w:pPr>
              <w:spacing w:after="20"/>
              <w:ind w:left="20"/>
              <w:jc w:val="both"/>
            </w:pPr>
            <w:r>
              <w:rPr>
                <w:rFonts w:ascii="Times New Roman"/>
                <w:b w:val="false"/>
                <w:i w:val="false"/>
                <w:color w:val="000000"/>
                <w:sz w:val="20"/>
              </w:rPr>
              <w:t>
пяти, на юридических лиц</w:t>
            </w:r>
          </w:p>
          <w:p>
            <w:pPr>
              <w:spacing w:after="20"/>
              <w:ind w:left="20"/>
              <w:jc w:val="both"/>
            </w:pPr>
            <w:r>
              <w:rPr>
                <w:rFonts w:ascii="Times New Roman"/>
                <w:b w:val="false"/>
                <w:i w:val="false"/>
                <w:color w:val="000000"/>
                <w:sz w:val="20"/>
              </w:rPr>
              <w:t>
- в размере до двухсот</w:t>
            </w:r>
          </w:p>
          <w:p>
            <w:pPr>
              <w:spacing w:after="20"/>
              <w:ind w:left="20"/>
              <w:jc w:val="both"/>
            </w:pPr>
            <w:r>
              <w:rPr>
                <w:rFonts w:ascii="Times New Roman"/>
                <w:b w:val="false"/>
                <w:i w:val="false"/>
                <w:color w:val="000000"/>
                <w:sz w:val="20"/>
              </w:rPr>
              <w:t>
пятидесяти месячных</w:t>
            </w:r>
          </w:p>
          <w:p>
            <w:pPr>
              <w:spacing w:after="20"/>
              <w:ind w:left="20"/>
              <w:jc w:val="both"/>
            </w:pPr>
            <w:r>
              <w:rPr>
                <w:rFonts w:ascii="Times New Roman"/>
                <w:b w:val="false"/>
                <w:i w:val="false"/>
                <w:color w:val="000000"/>
                <w:sz w:val="20"/>
              </w:rPr>
              <w:t>
расчетных показателей с</w:t>
            </w:r>
          </w:p>
          <w:p>
            <w:pPr>
              <w:spacing w:after="20"/>
              <w:ind w:left="20"/>
              <w:jc w:val="both"/>
            </w:pPr>
            <w:r>
              <w:rPr>
                <w:rFonts w:ascii="Times New Roman"/>
                <w:b w:val="false"/>
                <w:i w:val="false"/>
                <w:color w:val="000000"/>
                <w:sz w:val="20"/>
              </w:rPr>
              <w:t>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 разрешения</w:t>
            </w:r>
          </w:p>
          <w:p>
            <w:pPr>
              <w:spacing w:after="20"/>
              <w:ind w:left="20"/>
              <w:jc w:val="both"/>
            </w:pPr>
            <w:r>
              <w:rPr>
                <w:rFonts w:ascii="Times New Roman"/>
                <w:b w:val="false"/>
                <w:i w:val="false"/>
                <w:color w:val="000000"/>
                <w:sz w:val="20"/>
              </w:rPr>
              <w:t>
или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 или без</w:t>
            </w:r>
          </w:p>
          <w:p>
            <w:pPr>
              <w:spacing w:after="20"/>
              <w:ind w:left="20"/>
              <w:jc w:val="both"/>
            </w:pPr>
            <w:r>
              <w:rPr>
                <w:rFonts w:ascii="Times New Roman"/>
                <w:b w:val="false"/>
                <w:i w:val="false"/>
                <w:color w:val="000000"/>
                <w:sz w:val="20"/>
              </w:rPr>
              <w:t>
такового.</w:t>
            </w:r>
          </w:p>
          <w:p>
            <w:pPr>
              <w:spacing w:after="20"/>
              <w:ind w:left="20"/>
              <w:jc w:val="both"/>
            </w:pPr>
            <w:r>
              <w:rPr>
                <w:rFonts w:ascii="Times New Roman"/>
                <w:b w:val="false"/>
                <w:i w:val="false"/>
                <w:color w:val="000000"/>
                <w:sz w:val="20"/>
              </w:rPr>
              <w:t>
Статья 434. Нарушение</w:t>
            </w:r>
          </w:p>
          <w:p>
            <w:pPr>
              <w:spacing w:after="20"/>
              <w:ind w:left="20"/>
              <w:jc w:val="both"/>
            </w:pPr>
            <w:r>
              <w:rPr>
                <w:rFonts w:ascii="Times New Roman"/>
                <w:b w:val="false"/>
                <w:i w:val="false"/>
                <w:color w:val="000000"/>
                <w:sz w:val="20"/>
              </w:rPr>
              <w:t>
сроков уплаты таможенных</w:t>
            </w:r>
          </w:p>
          <w:p>
            <w:pPr>
              <w:spacing w:after="20"/>
              <w:ind w:left="20"/>
              <w:jc w:val="both"/>
            </w:pPr>
            <w:r>
              <w:rPr>
                <w:rFonts w:ascii="Times New Roman"/>
                <w:b w:val="false"/>
                <w:i w:val="false"/>
                <w:color w:val="000000"/>
                <w:sz w:val="20"/>
              </w:rPr>
              <w:t>
платежей и налогов</w:t>
            </w:r>
          </w:p>
          <w:p>
            <w:pPr>
              <w:spacing w:after="20"/>
              <w:ind w:left="20"/>
              <w:jc w:val="both"/>
            </w:pPr>
            <w:r>
              <w:rPr>
                <w:rFonts w:ascii="Times New Roman"/>
                <w:b w:val="false"/>
                <w:i w:val="false"/>
                <w:color w:val="000000"/>
                <w:sz w:val="20"/>
              </w:rPr>
              <w:t>
Неуплата таможенных</w:t>
            </w:r>
          </w:p>
          <w:p>
            <w:pPr>
              <w:spacing w:after="20"/>
              <w:ind w:left="20"/>
              <w:jc w:val="both"/>
            </w:pPr>
            <w:r>
              <w:rPr>
                <w:rFonts w:ascii="Times New Roman"/>
                <w:b w:val="false"/>
                <w:i w:val="false"/>
                <w:color w:val="000000"/>
                <w:sz w:val="20"/>
              </w:rPr>
              <w:t>
платежей и налогов в</w:t>
            </w:r>
          </w:p>
          <w:p>
            <w:pPr>
              <w:spacing w:after="20"/>
              <w:ind w:left="20"/>
              <w:jc w:val="both"/>
            </w:pPr>
            <w:r>
              <w:rPr>
                <w:rFonts w:ascii="Times New Roman"/>
                <w:b w:val="false"/>
                <w:i w:val="false"/>
                <w:color w:val="000000"/>
                <w:sz w:val="20"/>
              </w:rPr>
              <w:t>
течение установленных</w:t>
            </w:r>
          </w:p>
          <w:p>
            <w:pPr>
              <w:spacing w:after="20"/>
              <w:ind w:left="20"/>
              <w:jc w:val="both"/>
            </w:pPr>
            <w:r>
              <w:rPr>
                <w:rFonts w:ascii="Times New Roman"/>
                <w:b w:val="false"/>
                <w:i w:val="false"/>
                <w:color w:val="000000"/>
                <w:sz w:val="20"/>
              </w:rPr>
              <w:t>
сроков - влечет штраф на</w:t>
            </w:r>
          </w:p>
          <w:p>
            <w:pPr>
              <w:spacing w:after="20"/>
              <w:ind w:left="20"/>
              <w:jc w:val="both"/>
            </w:pPr>
            <w:r>
              <w:rPr>
                <w:rFonts w:ascii="Times New Roman"/>
                <w:b w:val="false"/>
                <w:i w:val="false"/>
                <w:color w:val="000000"/>
                <w:sz w:val="20"/>
              </w:rPr>
              <w:t>
физических лиц,</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предпринимателей,</w:t>
            </w:r>
          </w:p>
          <w:p>
            <w:pPr>
              <w:spacing w:after="20"/>
              <w:ind w:left="20"/>
              <w:jc w:val="both"/>
            </w:pPr>
            <w:r>
              <w:rPr>
                <w:rFonts w:ascii="Times New Roman"/>
                <w:b w:val="false"/>
                <w:i w:val="false"/>
                <w:color w:val="000000"/>
                <w:sz w:val="20"/>
              </w:rPr>
              <w:t>
должностных лиц в</w:t>
            </w:r>
          </w:p>
          <w:p>
            <w:pPr>
              <w:spacing w:after="20"/>
              <w:ind w:left="20"/>
              <w:jc w:val="both"/>
            </w:pPr>
            <w:r>
              <w:rPr>
                <w:rFonts w:ascii="Times New Roman"/>
                <w:b w:val="false"/>
                <w:i w:val="false"/>
                <w:color w:val="000000"/>
                <w:sz w:val="20"/>
              </w:rPr>
              <w:t>
размере от двадцати до</w:t>
            </w:r>
          </w:p>
          <w:p>
            <w:pPr>
              <w:spacing w:after="20"/>
              <w:ind w:left="20"/>
              <w:jc w:val="both"/>
            </w:pPr>
            <w:r>
              <w:rPr>
                <w:rFonts w:ascii="Times New Roman"/>
                <w:b w:val="false"/>
                <w:i w:val="false"/>
                <w:color w:val="000000"/>
                <w:sz w:val="20"/>
              </w:rPr>
              <w:t>
сорока, на юридических</w:t>
            </w:r>
          </w:p>
          <w:p>
            <w:pPr>
              <w:spacing w:after="20"/>
              <w:ind w:left="20"/>
              <w:jc w:val="both"/>
            </w:pPr>
            <w:r>
              <w:rPr>
                <w:rFonts w:ascii="Times New Roman"/>
                <w:b w:val="false"/>
                <w:i w:val="false"/>
                <w:color w:val="000000"/>
                <w:sz w:val="20"/>
              </w:rPr>
              <w:t>
лиц, являющихся</w:t>
            </w:r>
          </w:p>
          <w:p>
            <w:pPr>
              <w:spacing w:after="20"/>
              <w:ind w:left="20"/>
              <w:jc w:val="both"/>
            </w:pPr>
            <w:r>
              <w:rPr>
                <w:rFonts w:ascii="Times New Roman"/>
                <w:b w:val="false"/>
                <w:i w:val="false"/>
                <w:color w:val="000000"/>
                <w:sz w:val="20"/>
              </w:rPr>
              <w:t>
субъектами малого или</w:t>
            </w:r>
          </w:p>
          <w:p>
            <w:pPr>
              <w:spacing w:after="20"/>
              <w:ind w:left="20"/>
              <w:jc w:val="both"/>
            </w:pPr>
            <w:r>
              <w:rPr>
                <w:rFonts w:ascii="Times New Roman"/>
                <w:b w:val="false"/>
                <w:i w:val="false"/>
                <w:color w:val="000000"/>
                <w:sz w:val="20"/>
              </w:rPr>
              <w:t>
среднего</w:t>
            </w:r>
          </w:p>
          <w:p>
            <w:pPr>
              <w:spacing w:after="20"/>
              <w:ind w:left="20"/>
              <w:jc w:val="both"/>
            </w:pPr>
            <w:r>
              <w:rPr>
                <w:rFonts w:ascii="Times New Roman"/>
                <w:b w:val="false"/>
                <w:i w:val="false"/>
                <w:color w:val="000000"/>
                <w:sz w:val="20"/>
              </w:rPr>
              <w:t>
предпринимательства или</w:t>
            </w:r>
          </w:p>
          <w:p>
            <w:pPr>
              <w:spacing w:after="20"/>
              <w:ind w:left="20"/>
              <w:jc w:val="both"/>
            </w:pPr>
            <w:r>
              <w:rPr>
                <w:rFonts w:ascii="Times New Roman"/>
                <w:b w:val="false"/>
                <w:i w:val="false"/>
                <w:color w:val="000000"/>
                <w:sz w:val="20"/>
              </w:rPr>
              <w:t>
некоммерческими</w:t>
            </w:r>
          </w:p>
          <w:p>
            <w:pPr>
              <w:spacing w:after="20"/>
              <w:ind w:left="20"/>
              <w:jc w:val="both"/>
            </w:pPr>
            <w:r>
              <w:rPr>
                <w:rFonts w:ascii="Times New Roman"/>
                <w:b w:val="false"/>
                <w:i w:val="false"/>
                <w:color w:val="000000"/>
                <w:sz w:val="20"/>
              </w:rPr>
              <w:t>
организациями, - в</w:t>
            </w:r>
          </w:p>
          <w:p>
            <w:pPr>
              <w:spacing w:after="20"/>
              <w:ind w:left="20"/>
              <w:jc w:val="both"/>
            </w:pPr>
            <w:r>
              <w:rPr>
                <w:rFonts w:ascii="Times New Roman"/>
                <w:b w:val="false"/>
                <w:i w:val="false"/>
                <w:color w:val="000000"/>
                <w:sz w:val="20"/>
              </w:rPr>
              <w:t>
размере тридцати, на</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являющихся субъектами</w:t>
            </w:r>
          </w:p>
          <w:p>
            <w:pPr>
              <w:spacing w:after="20"/>
              <w:ind w:left="20"/>
              <w:jc w:val="both"/>
            </w:pPr>
            <w:r>
              <w:rPr>
                <w:rFonts w:ascii="Times New Roman"/>
                <w:b w:val="false"/>
                <w:i w:val="false"/>
                <w:color w:val="000000"/>
                <w:sz w:val="20"/>
              </w:rPr>
              <w:t>
крупного предпринима-</w:t>
            </w:r>
          </w:p>
          <w:p>
            <w:pPr>
              <w:spacing w:after="20"/>
              <w:ind w:left="20"/>
              <w:jc w:val="both"/>
            </w:pPr>
            <w:r>
              <w:rPr>
                <w:rFonts w:ascii="Times New Roman"/>
                <w:b w:val="false"/>
                <w:i w:val="false"/>
                <w:color w:val="000000"/>
                <w:sz w:val="20"/>
              </w:rPr>
              <w:t>
тельства, - в размере</w:t>
            </w:r>
          </w:p>
          <w:p>
            <w:pPr>
              <w:spacing w:after="20"/>
              <w:ind w:left="20"/>
              <w:jc w:val="both"/>
            </w:pPr>
            <w:r>
              <w:rPr>
                <w:rFonts w:ascii="Times New Roman"/>
                <w:b w:val="false"/>
                <w:i w:val="false"/>
                <w:color w:val="000000"/>
                <w:sz w:val="20"/>
              </w:rPr>
              <w:t>
пятидесяти процентов от</w:t>
            </w:r>
          </w:p>
          <w:p>
            <w:pPr>
              <w:spacing w:after="20"/>
              <w:ind w:left="20"/>
              <w:jc w:val="both"/>
            </w:pPr>
            <w:r>
              <w:rPr>
                <w:rFonts w:ascii="Times New Roman"/>
                <w:b w:val="false"/>
                <w:i w:val="false"/>
                <w:color w:val="000000"/>
                <w:sz w:val="20"/>
              </w:rPr>
              <w:t>
суммы неисполненного</w:t>
            </w:r>
          </w:p>
          <w:p>
            <w:pPr>
              <w:spacing w:after="20"/>
              <w:ind w:left="20"/>
              <w:jc w:val="both"/>
            </w:pPr>
            <w:r>
              <w:rPr>
                <w:rFonts w:ascii="Times New Roman"/>
                <w:b w:val="false"/>
                <w:i w:val="false"/>
                <w:color w:val="000000"/>
                <w:sz w:val="20"/>
              </w:rPr>
              <w:t>
налогового обязательст-</w:t>
            </w:r>
          </w:p>
          <w:p>
            <w:pPr>
              <w:spacing w:after="20"/>
              <w:ind w:left="20"/>
              <w:jc w:val="both"/>
            </w:pPr>
            <w:r>
              <w:rPr>
                <w:rFonts w:ascii="Times New Roman"/>
                <w:b w:val="false"/>
                <w:i w:val="false"/>
                <w:color w:val="000000"/>
                <w:sz w:val="20"/>
              </w:rPr>
              <w:t>
ва, но не менее двухсот</w:t>
            </w:r>
          </w:p>
          <w:p>
            <w:pPr>
              <w:spacing w:after="20"/>
              <w:ind w:left="20"/>
              <w:jc w:val="both"/>
            </w:pPr>
            <w:r>
              <w:rPr>
                <w:rFonts w:ascii="Times New Roman"/>
                <w:b w:val="false"/>
                <w:i w:val="false"/>
                <w:color w:val="000000"/>
                <w:sz w:val="20"/>
              </w:rPr>
              <w:t>
пятидесяти месячных</w:t>
            </w:r>
          </w:p>
          <w:p>
            <w:pPr>
              <w:spacing w:after="20"/>
              <w:ind w:left="20"/>
              <w:jc w:val="both"/>
            </w:pPr>
            <w:r>
              <w:rPr>
                <w:rFonts w:ascii="Times New Roman"/>
                <w:b w:val="false"/>
                <w:i w:val="false"/>
                <w:color w:val="000000"/>
                <w:sz w:val="20"/>
              </w:rPr>
              <w:t>
расчетных показателей с</w:t>
            </w:r>
          </w:p>
          <w:p>
            <w:pPr>
              <w:spacing w:after="20"/>
              <w:ind w:left="20"/>
              <w:jc w:val="both"/>
            </w:pPr>
            <w:r>
              <w:rPr>
                <w:rFonts w:ascii="Times New Roman"/>
                <w:b w:val="false"/>
                <w:i w:val="false"/>
                <w:color w:val="000000"/>
                <w:sz w:val="20"/>
              </w:rPr>
              <w:t>
приостановлением</w:t>
            </w:r>
          </w:p>
          <w:p>
            <w:pPr>
              <w:spacing w:after="20"/>
              <w:ind w:left="20"/>
              <w:jc w:val="both"/>
            </w:pPr>
            <w:r>
              <w:rPr>
                <w:rFonts w:ascii="Times New Roman"/>
                <w:b w:val="false"/>
                <w:i w:val="false"/>
                <w:color w:val="000000"/>
                <w:sz w:val="20"/>
              </w:rPr>
              <w:t>
действия лицензии,</w:t>
            </w:r>
          </w:p>
          <w:p>
            <w:pPr>
              <w:spacing w:after="20"/>
              <w:ind w:left="20"/>
              <w:jc w:val="both"/>
            </w:pPr>
            <w:r>
              <w:rPr>
                <w:rFonts w:ascii="Times New Roman"/>
                <w:b w:val="false"/>
                <w:i w:val="false"/>
                <w:color w:val="000000"/>
                <w:sz w:val="20"/>
              </w:rPr>
              <w:t>
специального разрешения</w:t>
            </w:r>
          </w:p>
          <w:p>
            <w:pPr>
              <w:spacing w:after="20"/>
              <w:ind w:left="20"/>
              <w:jc w:val="both"/>
            </w:pPr>
            <w:r>
              <w:rPr>
                <w:rFonts w:ascii="Times New Roman"/>
                <w:b w:val="false"/>
                <w:i w:val="false"/>
                <w:color w:val="000000"/>
                <w:sz w:val="20"/>
              </w:rPr>
              <w:t>
или квалификационного</w:t>
            </w:r>
          </w:p>
          <w:p>
            <w:pPr>
              <w:spacing w:after="20"/>
              <w:ind w:left="20"/>
              <w:jc w:val="both"/>
            </w:pPr>
            <w:r>
              <w:rPr>
                <w:rFonts w:ascii="Times New Roman"/>
                <w:b w:val="false"/>
                <w:i w:val="false"/>
                <w:color w:val="000000"/>
                <w:sz w:val="20"/>
              </w:rPr>
              <w:t>
аттестата</w:t>
            </w:r>
          </w:p>
          <w:p>
            <w:pPr>
              <w:spacing w:after="20"/>
              <w:ind w:left="20"/>
              <w:jc w:val="both"/>
            </w:pPr>
            <w:r>
              <w:rPr>
                <w:rFonts w:ascii="Times New Roman"/>
                <w:b w:val="false"/>
                <w:i w:val="false"/>
                <w:color w:val="000000"/>
                <w:sz w:val="20"/>
              </w:rPr>
              <w:t>
(свидетельства) или без</w:t>
            </w:r>
          </w:p>
          <w:p>
            <w:pPr>
              <w:spacing w:after="20"/>
              <w:ind w:left="20"/>
              <w:jc w:val="both"/>
            </w:pPr>
            <w:r>
              <w:rPr>
                <w:rFonts w:ascii="Times New Roman"/>
                <w:b w:val="false"/>
                <w:i w:val="false"/>
                <w:color w:val="000000"/>
                <w:sz w:val="20"/>
              </w:rPr>
              <w:t>
такового.</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16.23.</w:t>
            </w:r>
          </w:p>
          <w:p>
            <w:pPr>
              <w:spacing w:after="20"/>
              <w:ind w:left="20"/>
              <w:jc w:val="both"/>
            </w:pPr>
            <w:r>
              <w:rPr>
                <w:rFonts w:ascii="Times New Roman"/>
                <w:b w:val="false"/>
                <w:i w:val="false"/>
                <w:color w:val="000000"/>
                <w:sz w:val="20"/>
              </w:rPr>
              <w:t>
</w:t>
            </w:r>
            <w:r>
              <w:rPr>
                <w:rFonts w:ascii="Times New Roman"/>
                <w:b/>
                <w:i w:val="false"/>
                <w:color w:val="000000"/>
                <w:sz w:val="20"/>
              </w:rPr>
              <w:t>Незаконное</w:t>
            </w:r>
          </w:p>
          <w:p>
            <w:pPr>
              <w:spacing w:after="20"/>
              <w:ind w:left="20"/>
              <w:jc w:val="both"/>
            </w:pPr>
            <w:r>
              <w:rPr>
                <w:rFonts w:ascii="Times New Roman"/>
                <w:b w:val="false"/>
                <w:i w:val="false"/>
                <w:color w:val="000000"/>
                <w:sz w:val="20"/>
              </w:rPr>
              <w:t>
</w:t>
            </w:r>
            <w:r>
              <w:rPr>
                <w:rFonts w:ascii="Times New Roman"/>
                <w:b/>
                <w:i w:val="false"/>
                <w:color w:val="000000"/>
                <w:sz w:val="20"/>
              </w:rPr>
              <w:t>осуществление</w:t>
            </w:r>
          </w:p>
          <w:p>
            <w:pPr>
              <w:spacing w:after="20"/>
              <w:ind w:left="20"/>
              <w:jc w:val="both"/>
            </w:pPr>
            <w:r>
              <w:rPr>
                <w:rFonts w:ascii="Times New Roman"/>
                <w:b w:val="false"/>
                <w:i w:val="false"/>
                <w:color w:val="000000"/>
                <w:sz w:val="20"/>
              </w:rPr>
              <w:t>
</w:t>
            </w:r>
            <w:r>
              <w:rPr>
                <w:rFonts w:ascii="Times New Roman"/>
                <w:b/>
                <w:i w:val="false"/>
                <w:color w:val="000000"/>
                <w:sz w:val="20"/>
              </w:rPr>
              <w:t>деятельности в</w:t>
            </w:r>
          </w:p>
          <w:p>
            <w:pPr>
              <w:spacing w:after="20"/>
              <w:ind w:left="20"/>
              <w:jc w:val="both"/>
            </w:pPr>
            <w:r>
              <w:rPr>
                <w:rFonts w:ascii="Times New Roman"/>
                <w:b w:val="false"/>
                <w:i w:val="false"/>
                <w:color w:val="000000"/>
                <w:sz w:val="20"/>
              </w:rPr>
              <w:t>
</w:t>
            </w:r>
            <w:r>
              <w:rPr>
                <w:rFonts w:ascii="Times New Roman"/>
                <w:b/>
                <w:i w:val="false"/>
                <w:color w:val="000000"/>
                <w:sz w:val="20"/>
              </w:rPr>
              <w:t>области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дела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14.9.</w:t>
            </w:r>
          </w:p>
          <w:p>
            <w:pPr>
              <w:spacing w:after="20"/>
              <w:ind w:left="20"/>
              <w:jc w:val="both"/>
            </w:pPr>
            <w:r>
              <w:rPr>
                <w:rFonts w:ascii="Times New Roman"/>
                <w:b w:val="false"/>
                <w:i w:val="false"/>
                <w:color w:val="000000"/>
                <w:sz w:val="20"/>
              </w:rPr>
              <w:t>
</w:t>
            </w:r>
            <w:r>
              <w:rPr>
                <w:rFonts w:ascii="Times New Roman"/>
                <w:b/>
                <w:i w:val="false"/>
                <w:color w:val="000000"/>
                <w:sz w:val="20"/>
              </w:rPr>
              <w:t>Неуведомление о</w:t>
            </w:r>
          </w:p>
          <w:p>
            <w:pPr>
              <w:spacing w:after="20"/>
              <w:ind w:left="20"/>
              <w:jc w:val="both"/>
            </w:pPr>
            <w:r>
              <w:rPr>
                <w:rFonts w:ascii="Times New Roman"/>
                <w:b w:val="false"/>
                <w:i w:val="false"/>
                <w:color w:val="000000"/>
                <w:sz w:val="20"/>
              </w:rPr>
              <w:t>
</w:t>
            </w:r>
            <w:r>
              <w:rPr>
                <w:rFonts w:ascii="Times New Roman"/>
                <w:b/>
                <w:i w:val="false"/>
                <w:color w:val="000000"/>
                <w:sz w:val="20"/>
              </w:rPr>
              <w:t>пересечении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границы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401.</w:t>
            </w:r>
          </w:p>
          <w:p>
            <w:pPr>
              <w:spacing w:after="20"/>
              <w:ind w:left="20"/>
              <w:jc w:val="both"/>
            </w:pPr>
            <w:r>
              <w:rPr>
                <w:rFonts w:ascii="Times New Roman"/>
                <w:b w:val="false"/>
                <w:i w:val="false"/>
                <w:color w:val="000000"/>
                <w:sz w:val="20"/>
              </w:rPr>
              <w:t>
</w:t>
            </w:r>
            <w:r>
              <w:rPr>
                <w:rFonts w:ascii="Times New Roman"/>
                <w:b/>
                <w:i w:val="false"/>
                <w:color w:val="000000"/>
                <w:sz w:val="20"/>
              </w:rPr>
              <w:t>Неуведомление при</w:t>
            </w:r>
          </w:p>
          <w:p>
            <w:pPr>
              <w:spacing w:after="20"/>
              <w:ind w:left="20"/>
              <w:jc w:val="both"/>
            </w:pPr>
            <w:r>
              <w:rPr>
                <w:rFonts w:ascii="Times New Roman"/>
                <w:b w:val="false"/>
                <w:i w:val="false"/>
                <w:color w:val="000000"/>
                <w:sz w:val="20"/>
              </w:rPr>
              <w:t>
</w:t>
            </w:r>
            <w:r>
              <w:rPr>
                <w:rFonts w:ascii="Times New Roman"/>
                <w:b/>
                <w:i w:val="false"/>
                <w:color w:val="000000"/>
                <w:sz w:val="20"/>
              </w:rPr>
              <w:t>ввозе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о пересечении</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таможенной границы</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Статья 402.</w:t>
            </w:r>
          </w:p>
          <w:p>
            <w:pPr>
              <w:spacing w:after="20"/>
              <w:ind w:left="20"/>
              <w:jc w:val="both"/>
            </w:pPr>
            <w:r>
              <w:rPr>
                <w:rFonts w:ascii="Times New Roman"/>
                <w:b w:val="false"/>
                <w:i w:val="false"/>
                <w:color w:val="000000"/>
                <w:sz w:val="20"/>
              </w:rPr>
              <w:t>
</w:t>
            </w:r>
            <w:r>
              <w:rPr>
                <w:rFonts w:ascii="Times New Roman"/>
                <w:b/>
                <w:i w:val="false"/>
                <w:color w:val="000000"/>
                <w:sz w:val="20"/>
              </w:rPr>
              <w:t>Неуведомление или</w:t>
            </w:r>
          </w:p>
          <w:p>
            <w:pPr>
              <w:spacing w:after="20"/>
              <w:ind w:left="20"/>
              <w:jc w:val="both"/>
            </w:pPr>
            <w:r>
              <w:rPr>
                <w:rFonts w:ascii="Times New Roman"/>
                <w:b w:val="false"/>
                <w:i w:val="false"/>
                <w:color w:val="000000"/>
                <w:sz w:val="20"/>
              </w:rPr>
              <w:t>
</w:t>
            </w:r>
            <w:r>
              <w:rPr>
                <w:rFonts w:ascii="Times New Roman"/>
                <w:b/>
                <w:i w:val="false"/>
                <w:color w:val="000000"/>
                <w:sz w:val="20"/>
              </w:rPr>
              <w:t>недостоверное</w:t>
            </w:r>
          </w:p>
          <w:p>
            <w:pPr>
              <w:spacing w:after="20"/>
              <w:ind w:left="20"/>
              <w:jc w:val="both"/>
            </w:pPr>
            <w:r>
              <w:rPr>
                <w:rFonts w:ascii="Times New Roman"/>
                <w:b w:val="false"/>
                <w:i w:val="false"/>
                <w:color w:val="000000"/>
                <w:sz w:val="20"/>
              </w:rPr>
              <w:t>
</w:t>
            </w:r>
            <w:r>
              <w:rPr>
                <w:rFonts w:ascii="Times New Roman"/>
                <w:b/>
                <w:i w:val="false"/>
                <w:color w:val="000000"/>
                <w:sz w:val="20"/>
              </w:rPr>
              <w:t>уведомление о</w:t>
            </w:r>
          </w:p>
          <w:p>
            <w:pPr>
              <w:spacing w:after="20"/>
              <w:ind w:left="20"/>
              <w:jc w:val="both"/>
            </w:pPr>
            <w:r>
              <w:rPr>
                <w:rFonts w:ascii="Times New Roman"/>
                <w:b w:val="false"/>
                <w:i w:val="false"/>
                <w:color w:val="000000"/>
                <w:sz w:val="20"/>
              </w:rPr>
              <w:t>
</w:t>
            </w:r>
            <w:r>
              <w:rPr>
                <w:rFonts w:ascii="Times New Roman"/>
                <w:b/>
                <w:i w:val="false"/>
                <w:color w:val="000000"/>
                <w:sz w:val="20"/>
              </w:rPr>
              <w:t>намерении вывезти</w:t>
            </w:r>
          </w:p>
          <w:p>
            <w:pPr>
              <w:spacing w:after="20"/>
              <w:ind w:left="20"/>
              <w:jc w:val="both"/>
            </w:pPr>
            <w:r>
              <w:rPr>
                <w:rFonts w:ascii="Times New Roman"/>
                <w:b w:val="false"/>
                <w:i w:val="false"/>
                <w:color w:val="000000"/>
                <w:sz w:val="20"/>
              </w:rPr>
              <w:t>
</w:t>
            </w:r>
            <w:r>
              <w:rPr>
                <w:rFonts w:ascii="Times New Roman"/>
                <w:b/>
                <w:i w:val="false"/>
                <w:color w:val="000000"/>
                <w:sz w:val="20"/>
              </w:rPr>
              <w:t>товары и транспортные</w:t>
            </w:r>
          </w:p>
          <w:p>
            <w:pPr>
              <w:spacing w:after="20"/>
              <w:ind w:left="20"/>
              <w:jc w:val="both"/>
            </w:pPr>
            <w:r>
              <w:rPr>
                <w:rFonts w:ascii="Times New Roman"/>
                <w:b w:val="false"/>
                <w:i w:val="false"/>
                <w:color w:val="000000"/>
                <w:sz w:val="20"/>
              </w:rPr>
              <w:t>
</w:t>
            </w:r>
            <w:r>
              <w:rPr>
                <w:rFonts w:ascii="Times New Roman"/>
                <w:b/>
                <w:i w:val="false"/>
                <w:color w:val="000000"/>
                <w:sz w:val="20"/>
              </w:rPr>
              <w:t>средства за пределы</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таможенной территории</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14.11.</w:t>
            </w:r>
          </w:p>
          <w:p>
            <w:pPr>
              <w:spacing w:after="20"/>
              <w:ind w:left="20"/>
              <w:jc w:val="both"/>
            </w:pPr>
            <w:r>
              <w:rPr>
                <w:rFonts w:ascii="Times New Roman"/>
                <w:b w:val="false"/>
                <w:i w:val="false"/>
                <w:color w:val="000000"/>
                <w:sz w:val="20"/>
              </w:rPr>
              <w:t>
</w:t>
            </w:r>
            <w:r>
              <w:rPr>
                <w:rFonts w:ascii="Times New Roman"/>
                <w:b/>
                <w:i w:val="false"/>
                <w:color w:val="000000"/>
                <w:sz w:val="20"/>
              </w:rPr>
              <w:t>Неостановка транспортно-</w:t>
            </w:r>
          </w:p>
          <w:p>
            <w:pPr>
              <w:spacing w:after="20"/>
              <w:ind w:left="20"/>
              <w:jc w:val="both"/>
            </w:pPr>
            <w:r>
              <w:rPr>
                <w:rFonts w:ascii="Times New Roman"/>
                <w:b w:val="false"/>
                <w:i w:val="false"/>
                <w:color w:val="000000"/>
                <w:sz w:val="20"/>
              </w:rPr>
              <w:t>
</w:t>
            </w:r>
            <w:r>
              <w:rPr>
                <w:rFonts w:ascii="Times New Roman"/>
                <w:b/>
                <w:i w:val="false"/>
                <w:color w:val="000000"/>
                <w:sz w:val="20"/>
              </w:rPr>
              <w:t>го средства в месте,</w:t>
            </w:r>
          </w:p>
          <w:p>
            <w:pPr>
              <w:spacing w:after="20"/>
              <w:ind w:left="20"/>
              <w:jc w:val="both"/>
            </w:pPr>
            <w:r>
              <w:rPr>
                <w:rFonts w:ascii="Times New Roman"/>
                <w:b w:val="false"/>
                <w:i w:val="false"/>
                <w:color w:val="000000"/>
                <w:sz w:val="20"/>
              </w:rPr>
              <w:t>
</w:t>
            </w:r>
            <w:r>
              <w:rPr>
                <w:rFonts w:ascii="Times New Roman"/>
                <w:b/>
                <w:i w:val="false"/>
                <w:color w:val="000000"/>
                <w:sz w:val="20"/>
              </w:rPr>
              <w:t>определенном таможенным</w:t>
            </w:r>
          </w:p>
          <w:p>
            <w:pPr>
              <w:spacing w:after="20"/>
              <w:ind w:left="20"/>
              <w:jc w:val="both"/>
            </w:pPr>
            <w:r>
              <w:rPr>
                <w:rFonts w:ascii="Times New Roman"/>
                <w:b w:val="false"/>
                <w:i w:val="false"/>
                <w:color w:val="000000"/>
                <w:sz w:val="20"/>
              </w:rPr>
              <w:t>
</w:t>
            </w:r>
            <w:r>
              <w:rPr>
                <w:rFonts w:ascii="Times New Roman"/>
                <w:b/>
                <w:i w:val="false"/>
                <w:color w:val="000000"/>
                <w:sz w:val="20"/>
              </w:rPr>
              <w:t>органом, либо его</w:t>
            </w:r>
          </w:p>
          <w:p>
            <w:pPr>
              <w:spacing w:after="20"/>
              <w:ind w:left="20"/>
              <w:jc w:val="both"/>
            </w:pPr>
            <w:r>
              <w:rPr>
                <w:rFonts w:ascii="Times New Roman"/>
                <w:b w:val="false"/>
                <w:i w:val="false"/>
                <w:color w:val="000000"/>
                <w:sz w:val="20"/>
              </w:rPr>
              <w:t>
</w:t>
            </w:r>
            <w:r>
              <w:rPr>
                <w:rFonts w:ascii="Times New Roman"/>
                <w:b/>
                <w:i w:val="false"/>
                <w:color w:val="000000"/>
                <w:sz w:val="20"/>
              </w:rPr>
              <w:t>отправление с места</w:t>
            </w:r>
          </w:p>
          <w:p>
            <w:pPr>
              <w:spacing w:after="20"/>
              <w:ind w:left="20"/>
              <w:jc w:val="both"/>
            </w:pPr>
            <w:r>
              <w:rPr>
                <w:rFonts w:ascii="Times New Roman"/>
                <w:b w:val="false"/>
                <w:i w:val="false"/>
                <w:color w:val="000000"/>
                <w:sz w:val="20"/>
              </w:rPr>
              <w:t>
</w:t>
            </w:r>
            <w:r>
              <w:rPr>
                <w:rFonts w:ascii="Times New Roman"/>
                <w:b/>
                <w:i w:val="false"/>
                <w:color w:val="000000"/>
                <w:sz w:val="20"/>
              </w:rPr>
              <w:t>стоянки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406.</w:t>
            </w:r>
          </w:p>
          <w:p>
            <w:pPr>
              <w:spacing w:after="20"/>
              <w:ind w:left="20"/>
              <w:jc w:val="both"/>
            </w:pPr>
            <w:r>
              <w:rPr>
                <w:rFonts w:ascii="Times New Roman"/>
                <w:b w:val="false"/>
                <w:i w:val="false"/>
                <w:color w:val="000000"/>
                <w:sz w:val="20"/>
              </w:rPr>
              <w:t>
</w:t>
            </w:r>
            <w:r>
              <w:rPr>
                <w:rFonts w:ascii="Times New Roman"/>
                <w:b/>
                <w:i w:val="false"/>
                <w:color w:val="000000"/>
                <w:sz w:val="20"/>
              </w:rPr>
              <w:t>Неостановка</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транспортного</w:t>
            </w:r>
          </w:p>
          <w:p>
            <w:pPr>
              <w:spacing w:after="20"/>
              <w:ind w:left="20"/>
              <w:jc w:val="both"/>
            </w:pPr>
            <w:r>
              <w:rPr>
                <w:rFonts w:ascii="Times New Roman"/>
                <w:b w:val="false"/>
                <w:i w:val="false"/>
                <w:color w:val="000000"/>
                <w:sz w:val="20"/>
              </w:rPr>
              <w:t>
</w:t>
            </w:r>
            <w:r>
              <w:rPr>
                <w:rFonts w:ascii="Times New Roman"/>
                <w:b/>
                <w:i w:val="false"/>
                <w:color w:val="000000"/>
                <w:sz w:val="20"/>
              </w:rPr>
              <w:t>средства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14.16.</w:t>
            </w:r>
          </w:p>
          <w:p>
            <w:pPr>
              <w:spacing w:after="20"/>
              <w:ind w:left="20"/>
              <w:jc w:val="both"/>
            </w:pPr>
            <w:r>
              <w:rPr>
                <w:rFonts w:ascii="Times New Roman"/>
                <w:b w:val="false"/>
                <w:i w:val="false"/>
                <w:color w:val="000000"/>
                <w:sz w:val="20"/>
              </w:rPr>
              <w:t>
</w:t>
            </w:r>
            <w:r>
              <w:rPr>
                <w:rFonts w:ascii="Times New Roman"/>
                <w:b/>
                <w:i w:val="false"/>
                <w:color w:val="000000"/>
                <w:sz w:val="20"/>
              </w:rPr>
              <w:t>Неправомерные операции с</w:t>
            </w:r>
          </w:p>
          <w:p>
            <w:pPr>
              <w:spacing w:after="20"/>
              <w:ind w:left="20"/>
              <w:jc w:val="both"/>
            </w:pPr>
            <w:r>
              <w:rPr>
                <w:rFonts w:ascii="Times New Roman"/>
                <w:b w:val="false"/>
                <w:i w:val="false"/>
                <w:color w:val="000000"/>
                <w:sz w:val="20"/>
              </w:rPr>
              <w:t>
</w:t>
            </w:r>
            <w:r>
              <w:rPr>
                <w:rFonts w:ascii="Times New Roman"/>
                <w:b/>
                <w:i w:val="false"/>
                <w:color w:val="000000"/>
                <w:sz w:val="20"/>
              </w:rPr>
              <w:t>товарами 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 в отношении</w:t>
            </w:r>
          </w:p>
          <w:p>
            <w:pPr>
              <w:spacing w:after="20"/>
              <w:ind w:left="20"/>
              <w:jc w:val="both"/>
            </w:pPr>
            <w:r>
              <w:rPr>
                <w:rFonts w:ascii="Times New Roman"/>
                <w:b w:val="false"/>
                <w:i w:val="false"/>
                <w:color w:val="000000"/>
                <w:sz w:val="20"/>
              </w:rPr>
              <w:t>
</w:t>
            </w:r>
            <w:r>
              <w:rPr>
                <w:rFonts w:ascii="Times New Roman"/>
                <w:b/>
                <w:i w:val="false"/>
                <w:color w:val="000000"/>
                <w:sz w:val="20"/>
              </w:rPr>
              <w:t>которых таможенное</w:t>
            </w:r>
          </w:p>
          <w:p>
            <w:pPr>
              <w:spacing w:after="20"/>
              <w:ind w:left="20"/>
              <w:jc w:val="both"/>
            </w:pPr>
            <w:r>
              <w:rPr>
                <w:rFonts w:ascii="Times New Roman"/>
                <w:b w:val="false"/>
                <w:i w:val="false"/>
                <w:color w:val="000000"/>
                <w:sz w:val="20"/>
              </w:rPr>
              <w:t>
</w:t>
            </w:r>
            <w:r>
              <w:rPr>
                <w:rFonts w:ascii="Times New Roman"/>
                <w:b/>
                <w:i w:val="false"/>
                <w:color w:val="000000"/>
                <w:sz w:val="20"/>
              </w:rPr>
              <w:t>оформление не завершено,</w:t>
            </w:r>
          </w:p>
          <w:p>
            <w:pPr>
              <w:spacing w:after="20"/>
              <w:ind w:left="20"/>
              <w:jc w:val="both"/>
            </w:pPr>
            <w:r>
              <w:rPr>
                <w:rFonts w:ascii="Times New Roman"/>
                <w:b w:val="false"/>
                <w:i w:val="false"/>
                <w:color w:val="000000"/>
                <w:sz w:val="20"/>
              </w:rPr>
              <w:t>
</w:t>
            </w:r>
            <w:r>
              <w:rPr>
                <w:rFonts w:ascii="Times New Roman"/>
                <w:b/>
                <w:i w:val="false"/>
                <w:color w:val="000000"/>
                <w:sz w:val="20"/>
              </w:rPr>
              <w:t>изменение их состояния,</w:t>
            </w:r>
          </w:p>
          <w:p>
            <w:pPr>
              <w:spacing w:after="20"/>
              <w:ind w:left="20"/>
              <w:jc w:val="both"/>
            </w:pPr>
            <w:r>
              <w:rPr>
                <w:rFonts w:ascii="Times New Roman"/>
                <w:b w:val="false"/>
                <w:i w:val="false"/>
                <w:color w:val="000000"/>
                <w:sz w:val="20"/>
              </w:rPr>
              <w:t>
</w:t>
            </w:r>
            <w:r>
              <w:rPr>
                <w:rFonts w:ascii="Times New Roman"/>
                <w:b/>
                <w:i w:val="false"/>
                <w:color w:val="000000"/>
                <w:sz w:val="20"/>
              </w:rPr>
              <w:t>пользование и</w:t>
            </w:r>
          </w:p>
          <w:p>
            <w:pPr>
              <w:spacing w:after="20"/>
              <w:ind w:left="20"/>
              <w:jc w:val="both"/>
            </w:pPr>
            <w:r>
              <w:rPr>
                <w:rFonts w:ascii="Times New Roman"/>
                <w:b w:val="false"/>
                <w:i w:val="false"/>
                <w:color w:val="000000"/>
                <w:sz w:val="20"/>
              </w:rPr>
              <w:t>
</w:t>
            </w:r>
            <w:r>
              <w:rPr>
                <w:rFonts w:ascii="Times New Roman"/>
                <w:b/>
                <w:i w:val="false"/>
                <w:color w:val="000000"/>
                <w:sz w:val="20"/>
              </w:rPr>
              <w:t>распоряжение ими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407.</w:t>
            </w:r>
          </w:p>
          <w:p>
            <w:pPr>
              <w:spacing w:after="20"/>
              <w:ind w:left="20"/>
              <w:jc w:val="both"/>
            </w:pPr>
            <w:r>
              <w:rPr>
                <w:rFonts w:ascii="Times New Roman"/>
                <w:b w:val="false"/>
                <w:i w:val="false"/>
                <w:color w:val="000000"/>
                <w:sz w:val="20"/>
              </w:rPr>
              <w:t>
</w:t>
            </w:r>
            <w:r>
              <w:rPr>
                <w:rFonts w:ascii="Times New Roman"/>
                <w:b/>
                <w:i w:val="false"/>
                <w:color w:val="000000"/>
                <w:sz w:val="20"/>
              </w:rPr>
              <w:t>Отправление</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транспортного</w:t>
            </w:r>
          </w:p>
          <w:p>
            <w:pPr>
              <w:spacing w:after="20"/>
              <w:ind w:left="20"/>
              <w:jc w:val="both"/>
            </w:pPr>
            <w:r>
              <w:rPr>
                <w:rFonts w:ascii="Times New Roman"/>
                <w:b w:val="false"/>
                <w:i w:val="false"/>
                <w:color w:val="000000"/>
                <w:sz w:val="20"/>
              </w:rPr>
              <w:t>
</w:t>
            </w:r>
            <w:r>
              <w:rPr>
                <w:rFonts w:ascii="Times New Roman"/>
                <w:b/>
                <w:i w:val="false"/>
                <w:color w:val="000000"/>
                <w:sz w:val="20"/>
              </w:rPr>
              <w:t>средства без</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разрешения</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органа</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409. Нарушение</w:t>
            </w:r>
          </w:p>
          <w:p>
            <w:pPr>
              <w:spacing w:after="20"/>
              <w:ind w:left="20"/>
              <w:jc w:val="both"/>
            </w:pPr>
            <w:r>
              <w:rPr>
                <w:rFonts w:ascii="Times New Roman"/>
                <w:b w:val="false"/>
                <w:i w:val="false"/>
                <w:color w:val="000000"/>
                <w:sz w:val="20"/>
              </w:rPr>
              <w:t>
</w:t>
            </w:r>
            <w:r>
              <w:rPr>
                <w:rFonts w:ascii="Times New Roman"/>
                <w:b/>
                <w:i w:val="false"/>
                <w:color w:val="000000"/>
                <w:sz w:val="20"/>
              </w:rPr>
              <w:t>порядка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оформления</w:t>
            </w:r>
          </w:p>
          <w:p>
            <w:pPr>
              <w:spacing w:after="20"/>
              <w:ind w:left="20"/>
              <w:jc w:val="both"/>
            </w:pPr>
            <w:r>
              <w:rPr>
                <w:rFonts w:ascii="Times New Roman"/>
                <w:b w:val="false"/>
                <w:i w:val="false"/>
                <w:color w:val="000000"/>
                <w:sz w:val="20"/>
              </w:rPr>
              <w:t>
</w:t>
            </w:r>
            <w:r>
              <w:rPr>
                <w:rFonts w:ascii="Times New Roman"/>
                <w:b/>
                <w:i w:val="false"/>
                <w:color w:val="000000"/>
                <w:sz w:val="20"/>
              </w:rPr>
              <w:t>декларантом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410.</w:t>
            </w:r>
          </w:p>
          <w:p>
            <w:pPr>
              <w:spacing w:after="20"/>
              <w:ind w:left="20"/>
              <w:jc w:val="both"/>
            </w:pPr>
            <w:r>
              <w:rPr>
                <w:rFonts w:ascii="Times New Roman"/>
                <w:b w:val="false"/>
                <w:i w:val="false"/>
                <w:color w:val="000000"/>
                <w:sz w:val="20"/>
              </w:rPr>
              <w:t>
</w:t>
            </w:r>
            <w:r>
              <w:rPr>
                <w:rFonts w:ascii="Times New Roman"/>
                <w:b/>
                <w:i w:val="false"/>
                <w:color w:val="000000"/>
                <w:sz w:val="20"/>
              </w:rPr>
              <w:t>Неправомерные</w:t>
            </w:r>
          </w:p>
          <w:p>
            <w:pPr>
              <w:spacing w:after="20"/>
              <w:ind w:left="20"/>
              <w:jc w:val="both"/>
            </w:pPr>
            <w:r>
              <w:rPr>
                <w:rFonts w:ascii="Times New Roman"/>
                <w:b w:val="false"/>
                <w:i w:val="false"/>
                <w:color w:val="000000"/>
                <w:sz w:val="20"/>
              </w:rPr>
              <w:t>
</w:t>
            </w:r>
            <w:r>
              <w:rPr>
                <w:rFonts w:ascii="Times New Roman"/>
                <w:b/>
                <w:i w:val="false"/>
                <w:color w:val="000000"/>
                <w:sz w:val="20"/>
              </w:rPr>
              <w:t>операции, изменение</w:t>
            </w:r>
          </w:p>
          <w:p>
            <w:pPr>
              <w:spacing w:after="20"/>
              <w:ind w:left="20"/>
              <w:jc w:val="both"/>
            </w:pPr>
            <w:r>
              <w:rPr>
                <w:rFonts w:ascii="Times New Roman"/>
                <w:b w:val="false"/>
                <w:i w:val="false"/>
                <w:color w:val="000000"/>
                <w:sz w:val="20"/>
              </w:rPr>
              <w:t>
</w:t>
            </w:r>
            <w:r>
              <w:rPr>
                <w:rFonts w:ascii="Times New Roman"/>
                <w:b/>
                <w:i w:val="false"/>
                <w:color w:val="000000"/>
                <w:sz w:val="20"/>
              </w:rPr>
              <w:t>состояния,</w:t>
            </w:r>
          </w:p>
          <w:p>
            <w:pPr>
              <w:spacing w:after="20"/>
              <w:ind w:left="20"/>
              <w:jc w:val="both"/>
            </w:pPr>
            <w:r>
              <w:rPr>
                <w:rFonts w:ascii="Times New Roman"/>
                <w:b w:val="false"/>
                <w:i w:val="false"/>
                <w:color w:val="000000"/>
                <w:sz w:val="20"/>
              </w:rPr>
              <w:t>
</w:t>
            </w:r>
            <w:r>
              <w:rPr>
                <w:rFonts w:ascii="Times New Roman"/>
                <w:b/>
                <w:i w:val="false"/>
                <w:color w:val="000000"/>
                <w:sz w:val="20"/>
              </w:rPr>
              <w:t>пользование и</w:t>
            </w:r>
          </w:p>
          <w:p>
            <w:pPr>
              <w:spacing w:after="20"/>
              <w:ind w:left="20"/>
              <w:jc w:val="both"/>
            </w:pPr>
            <w:r>
              <w:rPr>
                <w:rFonts w:ascii="Times New Roman"/>
                <w:b w:val="false"/>
                <w:i w:val="false"/>
                <w:color w:val="000000"/>
                <w:sz w:val="20"/>
              </w:rPr>
              <w:t>
</w:t>
            </w:r>
            <w:r>
              <w:rPr>
                <w:rFonts w:ascii="Times New Roman"/>
                <w:b/>
                <w:i w:val="false"/>
                <w:color w:val="000000"/>
                <w:sz w:val="20"/>
              </w:rPr>
              <w:t>распоряжение товарами</w:t>
            </w:r>
          </w:p>
          <w:p>
            <w:pPr>
              <w:spacing w:after="20"/>
              <w:ind w:left="20"/>
              <w:jc w:val="both"/>
            </w:pPr>
            <w:r>
              <w:rPr>
                <w:rFonts w:ascii="Times New Roman"/>
                <w:b w:val="false"/>
                <w:i w:val="false"/>
                <w:color w:val="000000"/>
                <w:sz w:val="20"/>
              </w:rPr>
              <w:t>
</w:t>
            </w:r>
            <w:r>
              <w:rPr>
                <w:rFonts w:ascii="Times New Roman"/>
                <w:b/>
                <w:i w:val="false"/>
                <w:color w:val="000000"/>
                <w:sz w:val="20"/>
              </w:rPr>
              <w:t>и транспортными</w:t>
            </w:r>
          </w:p>
          <w:p>
            <w:pPr>
              <w:spacing w:after="20"/>
              <w:ind w:left="20"/>
              <w:jc w:val="both"/>
            </w:pPr>
            <w:r>
              <w:rPr>
                <w:rFonts w:ascii="Times New Roman"/>
                <w:b w:val="false"/>
                <w:i w:val="false"/>
                <w:color w:val="000000"/>
                <w:sz w:val="20"/>
              </w:rPr>
              <w:t>
</w:t>
            </w:r>
            <w:r>
              <w:rPr>
                <w:rFonts w:ascii="Times New Roman"/>
                <w:b/>
                <w:i w:val="false"/>
                <w:color w:val="000000"/>
                <w:sz w:val="20"/>
              </w:rPr>
              <w:t>средствами, в</w:t>
            </w:r>
          </w:p>
          <w:p>
            <w:pPr>
              <w:spacing w:after="20"/>
              <w:ind w:left="20"/>
              <w:jc w:val="both"/>
            </w:pPr>
            <w:r>
              <w:rPr>
                <w:rFonts w:ascii="Times New Roman"/>
                <w:b w:val="false"/>
                <w:i w:val="false"/>
                <w:color w:val="000000"/>
                <w:sz w:val="20"/>
              </w:rPr>
              <w:t>
</w:t>
            </w:r>
            <w:r>
              <w:rPr>
                <w:rFonts w:ascii="Times New Roman"/>
                <w:b/>
                <w:i w:val="false"/>
                <w:color w:val="000000"/>
                <w:sz w:val="20"/>
              </w:rPr>
              <w:t>отношении которых</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таможенное оформление</w:t>
            </w:r>
          </w:p>
          <w:p>
            <w:pPr>
              <w:spacing w:after="20"/>
              <w:ind w:left="20"/>
              <w:jc w:val="both"/>
            </w:pPr>
            <w:r>
              <w:rPr>
                <w:rFonts w:ascii="Times New Roman"/>
                <w:b w:val="false"/>
                <w:i w:val="false"/>
                <w:color w:val="000000"/>
                <w:sz w:val="20"/>
              </w:rPr>
              <w:t>
</w:t>
            </w:r>
            <w:r>
              <w:rPr>
                <w:rFonts w:ascii="Times New Roman"/>
                <w:b/>
                <w:i w:val="false"/>
                <w:color w:val="000000"/>
                <w:sz w:val="20"/>
              </w:rPr>
              <w:t>не завершено</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413. Нарушение порядка декларирова-</w:t>
            </w:r>
          </w:p>
          <w:p>
            <w:pPr>
              <w:spacing w:after="20"/>
              <w:ind w:left="20"/>
              <w:jc w:val="both"/>
            </w:pPr>
            <w:r>
              <w:rPr>
                <w:rFonts w:ascii="Times New Roman"/>
                <w:b w:val="false"/>
                <w:i w:val="false"/>
                <w:color w:val="000000"/>
                <w:sz w:val="20"/>
              </w:rPr>
              <w:t>
</w:t>
            </w:r>
            <w:r>
              <w:rPr>
                <w:rFonts w:ascii="Times New Roman"/>
                <w:b/>
                <w:i w:val="false"/>
                <w:color w:val="000000"/>
                <w:sz w:val="20"/>
              </w:rPr>
              <w:t>ния товаров и</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декларантом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425.</w:t>
            </w:r>
          </w:p>
          <w:p>
            <w:pPr>
              <w:spacing w:after="20"/>
              <w:ind w:left="20"/>
              <w:jc w:val="both"/>
            </w:pPr>
            <w:r>
              <w:rPr>
                <w:rFonts w:ascii="Times New Roman"/>
                <w:b w:val="false"/>
                <w:i w:val="false"/>
                <w:color w:val="000000"/>
                <w:sz w:val="20"/>
              </w:rPr>
              <w:t>
</w:t>
            </w:r>
            <w:r>
              <w:rPr>
                <w:rFonts w:ascii="Times New Roman"/>
                <w:b/>
                <w:i w:val="false"/>
                <w:color w:val="000000"/>
                <w:sz w:val="20"/>
              </w:rPr>
              <w:t>Перемещение товаров</w:t>
            </w:r>
          </w:p>
          <w:p>
            <w:pPr>
              <w:spacing w:after="20"/>
              <w:ind w:left="20"/>
              <w:jc w:val="both"/>
            </w:pPr>
            <w:r>
              <w:rPr>
                <w:rFonts w:ascii="Times New Roman"/>
                <w:b w:val="false"/>
                <w:i w:val="false"/>
                <w:color w:val="000000"/>
                <w:sz w:val="20"/>
              </w:rPr>
              <w:t>
</w:t>
            </w:r>
            <w:r>
              <w:rPr>
                <w:rFonts w:ascii="Times New Roman"/>
                <w:b/>
                <w:i w:val="false"/>
                <w:color w:val="000000"/>
                <w:sz w:val="20"/>
              </w:rPr>
              <w:t>через таможенную</w:t>
            </w:r>
          </w:p>
          <w:p>
            <w:pPr>
              <w:spacing w:after="20"/>
              <w:ind w:left="20"/>
              <w:jc w:val="both"/>
            </w:pPr>
            <w:r>
              <w:rPr>
                <w:rFonts w:ascii="Times New Roman"/>
                <w:b w:val="false"/>
                <w:i w:val="false"/>
                <w:color w:val="000000"/>
                <w:sz w:val="20"/>
              </w:rPr>
              <w:t>
</w:t>
            </w:r>
            <w:r>
              <w:rPr>
                <w:rFonts w:ascii="Times New Roman"/>
                <w:b/>
                <w:i w:val="false"/>
                <w:color w:val="000000"/>
                <w:sz w:val="20"/>
              </w:rPr>
              <w:t>границу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 физическими</w:t>
            </w:r>
          </w:p>
          <w:p>
            <w:pPr>
              <w:spacing w:after="20"/>
              <w:ind w:left="20"/>
              <w:jc w:val="both"/>
            </w:pPr>
            <w:r>
              <w:rPr>
                <w:rFonts w:ascii="Times New Roman"/>
                <w:b w:val="false"/>
                <w:i w:val="false"/>
                <w:color w:val="000000"/>
                <w:sz w:val="20"/>
              </w:rPr>
              <w:t>
</w:t>
            </w:r>
            <w:r>
              <w:rPr>
                <w:rFonts w:ascii="Times New Roman"/>
                <w:b/>
                <w:i w:val="false"/>
                <w:color w:val="000000"/>
                <w:sz w:val="20"/>
              </w:rPr>
              <w:t>лицами с нарушением</w:t>
            </w:r>
          </w:p>
          <w:p>
            <w:pPr>
              <w:spacing w:after="20"/>
              <w:ind w:left="20"/>
              <w:jc w:val="both"/>
            </w:pPr>
            <w:r>
              <w:rPr>
                <w:rFonts w:ascii="Times New Roman"/>
                <w:b w:val="false"/>
                <w:i w:val="false"/>
                <w:color w:val="000000"/>
                <w:sz w:val="20"/>
              </w:rPr>
              <w:t>
</w:t>
            </w:r>
            <w:r>
              <w:rPr>
                <w:rFonts w:ascii="Times New Roman"/>
                <w:b/>
                <w:i w:val="false"/>
                <w:color w:val="000000"/>
                <w:sz w:val="20"/>
              </w:rPr>
              <w:t>упрощенного,</w:t>
            </w:r>
          </w:p>
          <w:p>
            <w:pPr>
              <w:spacing w:after="20"/>
              <w:ind w:left="20"/>
              <w:jc w:val="both"/>
            </w:pPr>
            <w:r>
              <w:rPr>
                <w:rFonts w:ascii="Times New Roman"/>
                <w:b w:val="false"/>
                <w:i w:val="false"/>
                <w:color w:val="000000"/>
                <w:sz w:val="20"/>
              </w:rPr>
              <w:t>
</w:t>
            </w:r>
            <w:r>
              <w:rPr>
                <w:rFonts w:ascii="Times New Roman"/>
                <w:b/>
                <w:i w:val="false"/>
                <w:color w:val="000000"/>
                <w:sz w:val="20"/>
              </w:rPr>
              <w:t>льготного порядка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435.</w:t>
            </w:r>
          </w:p>
          <w:p>
            <w:pPr>
              <w:spacing w:after="20"/>
              <w:ind w:left="20"/>
              <w:jc w:val="both"/>
            </w:pPr>
            <w:r>
              <w:rPr>
                <w:rFonts w:ascii="Times New Roman"/>
                <w:b w:val="false"/>
                <w:i w:val="false"/>
                <w:color w:val="000000"/>
                <w:sz w:val="20"/>
              </w:rPr>
              <w:t>
</w:t>
            </w:r>
            <w:r>
              <w:rPr>
                <w:rFonts w:ascii="Times New Roman"/>
                <w:b/>
                <w:i w:val="false"/>
                <w:color w:val="000000"/>
                <w:sz w:val="20"/>
              </w:rPr>
              <w:t>Неисполнение банками</w:t>
            </w:r>
          </w:p>
          <w:p>
            <w:pPr>
              <w:spacing w:after="20"/>
              <w:ind w:left="20"/>
              <w:jc w:val="both"/>
            </w:pPr>
            <w:r>
              <w:rPr>
                <w:rFonts w:ascii="Times New Roman"/>
                <w:b w:val="false"/>
                <w:i w:val="false"/>
                <w:color w:val="000000"/>
                <w:sz w:val="20"/>
              </w:rPr>
              <w:t>
</w:t>
            </w:r>
            <w:r>
              <w:rPr>
                <w:rFonts w:ascii="Times New Roman"/>
                <w:b/>
                <w:i w:val="false"/>
                <w:color w:val="000000"/>
                <w:sz w:val="20"/>
              </w:rPr>
              <w:t>и организациями,</w:t>
            </w:r>
          </w:p>
          <w:p>
            <w:pPr>
              <w:spacing w:after="20"/>
              <w:ind w:left="20"/>
              <w:jc w:val="both"/>
            </w:pPr>
            <w:r>
              <w:rPr>
                <w:rFonts w:ascii="Times New Roman"/>
                <w:b w:val="false"/>
                <w:i w:val="false"/>
                <w:color w:val="000000"/>
                <w:sz w:val="20"/>
              </w:rPr>
              <w:t>
</w:t>
            </w:r>
            <w:r>
              <w:rPr>
                <w:rFonts w:ascii="Times New Roman"/>
                <w:b/>
                <w:i w:val="false"/>
                <w:color w:val="000000"/>
                <w:sz w:val="20"/>
              </w:rPr>
              <w:t>осуществляющие</w:t>
            </w:r>
          </w:p>
          <w:p>
            <w:pPr>
              <w:spacing w:after="20"/>
              <w:ind w:left="20"/>
              <w:jc w:val="both"/>
            </w:pPr>
            <w:r>
              <w:rPr>
                <w:rFonts w:ascii="Times New Roman"/>
                <w:b w:val="false"/>
                <w:i w:val="false"/>
                <w:color w:val="000000"/>
                <w:sz w:val="20"/>
              </w:rPr>
              <w:t>
</w:t>
            </w:r>
            <w:r>
              <w:rPr>
                <w:rFonts w:ascii="Times New Roman"/>
                <w:b/>
                <w:i w:val="false"/>
                <w:color w:val="000000"/>
                <w:sz w:val="20"/>
              </w:rPr>
              <w:t>отдельные виды</w:t>
            </w:r>
          </w:p>
          <w:p>
            <w:pPr>
              <w:spacing w:after="20"/>
              <w:ind w:left="20"/>
              <w:jc w:val="both"/>
            </w:pPr>
            <w:r>
              <w:rPr>
                <w:rFonts w:ascii="Times New Roman"/>
                <w:b w:val="false"/>
                <w:i w:val="false"/>
                <w:color w:val="000000"/>
                <w:sz w:val="20"/>
              </w:rPr>
              <w:t>
</w:t>
            </w:r>
            <w:r>
              <w:rPr>
                <w:rFonts w:ascii="Times New Roman"/>
                <w:b/>
                <w:i w:val="false"/>
                <w:color w:val="000000"/>
                <w:sz w:val="20"/>
              </w:rPr>
              <w:t>банковских операций,</w:t>
            </w:r>
          </w:p>
          <w:p>
            <w:pPr>
              <w:spacing w:after="20"/>
              <w:ind w:left="20"/>
              <w:jc w:val="both"/>
            </w:pPr>
            <w:r>
              <w:rPr>
                <w:rFonts w:ascii="Times New Roman"/>
                <w:b w:val="false"/>
                <w:i w:val="false"/>
                <w:color w:val="000000"/>
                <w:sz w:val="20"/>
              </w:rPr>
              <w:t>
</w:t>
            </w:r>
            <w:r>
              <w:rPr>
                <w:rFonts w:ascii="Times New Roman"/>
                <w:b/>
                <w:i w:val="false"/>
                <w:color w:val="000000"/>
                <w:sz w:val="20"/>
              </w:rPr>
              <w:t>решений таможенных</w:t>
            </w:r>
          </w:p>
          <w:p>
            <w:pPr>
              <w:spacing w:after="20"/>
              <w:ind w:left="20"/>
              <w:jc w:val="both"/>
            </w:pPr>
            <w:r>
              <w:rPr>
                <w:rFonts w:ascii="Times New Roman"/>
                <w:b w:val="false"/>
                <w:i w:val="false"/>
                <w:color w:val="000000"/>
                <w:sz w:val="20"/>
              </w:rPr>
              <w:t>
</w:t>
            </w:r>
            <w:r>
              <w:rPr>
                <w:rFonts w:ascii="Times New Roman"/>
                <w:b/>
                <w:i w:val="false"/>
                <w:color w:val="000000"/>
                <w:sz w:val="20"/>
              </w:rPr>
              <w:t>органов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438.</w:t>
            </w:r>
          </w:p>
          <w:p>
            <w:pPr>
              <w:spacing w:after="20"/>
              <w:ind w:left="20"/>
              <w:jc w:val="both"/>
            </w:pPr>
            <w:r>
              <w:rPr>
                <w:rFonts w:ascii="Times New Roman"/>
                <w:b w:val="false"/>
                <w:i w:val="false"/>
                <w:color w:val="000000"/>
                <w:sz w:val="20"/>
              </w:rPr>
              <w:t>
</w:t>
            </w:r>
            <w:r>
              <w:rPr>
                <w:rFonts w:ascii="Times New Roman"/>
                <w:b/>
                <w:i w:val="false"/>
                <w:color w:val="000000"/>
                <w:sz w:val="20"/>
              </w:rPr>
              <w:t>Невыполнение</w:t>
            </w:r>
          </w:p>
          <w:p>
            <w:pPr>
              <w:spacing w:after="20"/>
              <w:ind w:left="20"/>
              <w:jc w:val="both"/>
            </w:pPr>
            <w:r>
              <w:rPr>
                <w:rFonts w:ascii="Times New Roman"/>
                <w:b w:val="false"/>
                <w:i w:val="false"/>
                <w:color w:val="000000"/>
                <w:sz w:val="20"/>
              </w:rPr>
              <w:t>
</w:t>
            </w:r>
            <w:r>
              <w:rPr>
                <w:rFonts w:ascii="Times New Roman"/>
                <w:b/>
                <w:i w:val="false"/>
                <w:color w:val="000000"/>
                <w:sz w:val="20"/>
              </w:rPr>
              <w:t>должностными лицами и</w:t>
            </w:r>
          </w:p>
          <w:p>
            <w:pPr>
              <w:spacing w:after="20"/>
              <w:ind w:left="20"/>
              <w:jc w:val="both"/>
            </w:pPr>
            <w:r>
              <w:rPr>
                <w:rFonts w:ascii="Times New Roman"/>
                <w:b w:val="false"/>
                <w:i w:val="false"/>
                <w:color w:val="000000"/>
                <w:sz w:val="20"/>
              </w:rPr>
              <w:t>
</w:t>
            </w:r>
            <w:r>
              <w:rPr>
                <w:rFonts w:ascii="Times New Roman"/>
                <w:b/>
                <w:i w:val="false"/>
                <w:color w:val="000000"/>
                <w:sz w:val="20"/>
              </w:rPr>
              <w:t>иными работникам</w:t>
            </w:r>
          </w:p>
          <w:p>
            <w:pPr>
              <w:spacing w:after="20"/>
              <w:ind w:left="20"/>
              <w:jc w:val="both"/>
            </w:pPr>
            <w:r>
              <w:rPr>
                <w:rFonts w:ascii="Times New Roman"/>
                <w:b w:val="false"/>
                <w:i w:val="false"/>
                <w:color w:val="000000"/>
                <w:sz w:val="20"/>
              </w:rPr>
              <w:t>
</w:t>
            </w:r>
            <w:r>
              <w:rPr>
                <w:rFonts w:ascii="Times New Roman"/>
                <w:b/>
                <w:i w:val="false"/>
                <w:color w:val="000000"/>
                <w:sz w:val="20"/>
              </w:rPr>
              <w:t>требований, действую-</w:t>
            </w:r>
          </w:p>
          <w:p>
            <w:pPr>
              <w:spacing w:after="20"/>
              <w:ind w:left="20"/>
              <w:jc w:val="both"/>
            </w:pPr>
            <w:r>
              <w:rPr>
                <w:rFonts w:ascii="Times New Roman"/>
                <w:b w:val="false"/>
                <w:i w:val="false"/>
                <w:color w:val="000000"/>
                <w:sz w:val="20"/>
              </w:rPr>
              <w:t>
</w:t>
            </w:r>
            <w:r>
              <w:rPr>
                <w:rFonts w:ascii="Times New Roman"/>
                <w:b/>
                <w:i w:val="false"/>
                <w:color w:val="000000"/>
                <w:sz w:val="20"/>
              </w:rPr>
              <w:t>щих в таможенном деле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