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c97a" w14:textId="6e6c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Инструкции о порядке оформления отказа в выпуске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262. Утратило силу решением Коллегии Евразийской экономической комиссии от 24 июля 2018 года № 122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24.07.2018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02.07.2014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02.07.2014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02.07.2014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оформления отказа в выпуске товаров (прилагается).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союза, утвержденного Решением Межгосударственного Совета Евразийского экономического сообщества (высшего органа таможенного союза) на уровне глав государств от 27 ноября 2009 г. № 17.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года № 262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 порядке регистрации или отказе</w:t>
      </w:r>
      <w:r>
        <w:br/>
      </w:r>
      <w:r>
        <w:rPr>
          <w:rFonts w:ascii="Times New Roman"/>
          <w:b/>
          <w:i w:val="false"/>
          <w:color w:val="000000"/>
        </w:rPr>
        <w:t>в регистрации декларации на товары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утратила силу решением Коллегии Евразийской экономической комиссии от 02.07.2014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2010 года № 262</w:t>
            </w:r>
          </w:p>
        </w:tc>
      </w:tr>
    </w:tbl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 порядке оформления отказа в выпуске товаров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 порядке оформления отказа в выпуске товаров (далее - Инструкция)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(далее - Кодекс) и определяет порядок оформления отказа в выпуске товаров, заявленных в декларации на товары (далее - ДТ).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несоблюдении условий выпуска товаров,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 Кодекса, а также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Кодекса, должностное лицо таможенного органа (далее - должностное лицо) не позднее истечения срока выпуска товаров,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Кодекса, отказывает в выпуске товаров в письменной форме с указанием всех причин, послуживших основанием для такого отказа, и рекомендаций по их устранению.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Отказ в выпуске товаров оформляется должностным лицом путем проставления штампа "Отказано в выпуске" и (или) соответствующих записей (если требуется) под номером 2 в графе "C" основного листа ДТ и в правом верхнем углу каждого экземпляра дополнительно прикладываемых листов к ДТ, если такие листы используются, а в случае использования в качестве ДТ транспортных (перевозочных), коммерческих и (или) иных документов с предоставлением письменного заявления (далее - заявление) или перечня товаров (далее - перечень) - в верхнем левом углу каждого экземпляра заявления или перечня.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отметки заверяются подписью и оттиском личной номерной печати должностного лица.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отказе в выпуске товаров должностное лицо вносит в электронную копию ДТ.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в отношении отдельных товаров, заявленных в ДТ, не соблюдены условия для их выпуска, должностное лицо отказывает в их выпуске. При этом иные товары, заявленные в ДТ, подлежат выпуску в установленном порядке, если иное не установлено законодательством государств-членов таможенного союза.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принятии решения об отказе в выпуске отдельных товаров, заявленных в ДТ, под номером 2 в графе "С" основного и добавочных листов ДТ, на которых заявлены сведения об указанных товарах, должностным лицом производится запись: "Товар № (порядковый номер товара, указанный в графе 32 ДТ) - отказано в выпуске" с указанием даты, которая заверяется подписью и оттиском личной номерной печати. При этом штамп "Отказано в выпуске" и (или) соответствующие записи не проставляются на основном листе ДТ.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должностное лицо вносит в электронную копию ДТ с проставлением кода в соответствии с Классификатором решений, принимаемых таможенным органом.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отказе в выпуске отдельных товаров, заявленных в заявлении или перечне, для каждого товара, по которому принято такое решение, должностным лицом производится запись: "Отказано в выпуске" с указанием даты, проставлением подписи и оттиска личной номерной печати.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Причины, послужившие основанием для отказа в выпуске товаров, указываются должностным лицом на оборотной стороне основного листа ДТ, заявления либо перечня, заверяются подписью и оттиском личной номерной печати.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решение об отказе в выпуске принимается по всем декларируемым товарам, то должностное лицо возвращает декларанту экземпляр (экземпляры) ДТ, заявления либо перечня и прилагаемые к ним документы.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решение об отказе в выпуске принимается в отношении отдельных товаров, заявленных в ДТ, заявлении либо перечне, должностное лицо возвращает декларанту или таможенному представителю экземпляр (экземпляры) ДТ, заявления либо перечня, предназначенный (предназначенные) для декларанта.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Декларант вправе подать новую ДТ после устранения причин, послуживших основанием для отказа в выпуске товаров.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