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18fb" w14:textId="0bb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прохождении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ходе прохождения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Российской Стороне ускорить процесс внутригосударственного согласования проектов соглашений,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в срок до 27 апреля 2010 года направить их окончательный текст на рассмотрение белорусской и казахстанской Сторонам через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Стороны в срок до 13 мая 2010 года провести внутригосударственные процедуры, необходимые для подписания проектов соглашений,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 учетом результатов внутригосударственного согласования белорусской и казахстанской Сторонами и внести проекты соглашений, указанных в пункте 1 настоящего Решения, в Секретариат Комиссии таможенного союза для их рассмотрения на очередном заседании Комиссии таможенного союза с целью подготовки к рассмотрению на предстоящем заседании Межгоссовета ЕврАзЭС (высшего органа таможенного союза) на уровне глав правительств.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