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d26b" w14:textId="7f0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 государственной власти государств-членов Таможенного союза для взаимодействия с Комитетом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235. Утратило силу решением Коллегии Евразийской экономической комиссии от 22 мая 2018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Стороны ускорить принятие решений об определении органа государственной власти государств - членов Таможенного союза, уполномоченного для взаимодействия с Комитетом по вопросам регулирования внешней торговли, и о результатах информировать Секретариат Комиссии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