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74b0" w14:textId="c257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документов к Межгосударственному Совету ЕврАзЭС (высшему органу таможенного союза)на уровне глав правительств по вопросу "О техническом регулировании в таможенном союзе в рамках Евразийского экономического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предложение российской Стороны о 1. Принять к сведению информацию Сторон о ходе проведения внутригосударственных процедур, необходимых для вступления в силу Соглашения об обращении продукции, подлежащей обязательной оценке (подтверждению) соответствия, на таможенной территории таможенного союза и Соглашения о взаимном признании аккредитации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соответствия, от 11 декабря 2009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ускорить проведение внутригосударственных процедур в отношении международных договоров, указанных в пункте 1 настоящего Решения, и до 2 апреля 2010 года представить информацию о результатах в Секретариат Комиссии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за основу проекты: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Порядка включения органов по сертификации и испытательных лабораторий (центров) в Единый реестр органов по сертификации и испытательных лабораторий (центров) таможенного союза, а также его формирования и ведения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Порядка формирования и ведения Единого реестра выданных сертификатов соответствия и зарегистрированных деклараций о соответствии, оформленных по Единой форме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Единых форм сертификата соответствия и декларации о соответствии (Приложение № 3).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Одобрить проект решения Межгосударственного Совета Евразийского экономического сообщества (высшего органа таможенного союза) на уровне глав правительств "О техническом регулировании в таможенном союзе в рамках Евразийского экономического сообщества" (Приложение № 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выработки рекомендаций по вопросам технического регулирования, применения санитарных, ветеринарных и фитосанитарных мер в рамках таможенного союза, по которым Комиссия в пределах своих полномочий принимает имеющие обязательный характер решения: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поддержать предложение Экспертной группы по направлению "Техническое регулирование, применение санитарных, ветеринарных и фитосанитарных мер" о создании Координационного комитета по техническому регулированию, применению санитарных, ветеринарных и фитосанитарных мер;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принять за основу проект Положения о Координационном комитете по техническому регулированию, применению санитарных, ветеринарных и фитосанитарных мер (Приложение № 5).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Просить Стороны провести внутригосударственное согласование проектов документов, указанных в пунктах 3 – 5 настоящего Решения, и в срок до 25 апреля 2010 года информировать о результатах Секретариат Комиссии таможенного союза.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Просить Стороны поручить заинтересованным министерствам и ведомствам при участии таможенных органов рассмотреть проект Положения о порядке ввоза продукции (товаров), подлежащей обязательной оценке (подтверждению) соответствия, на таможенную территорию таможенного союза (Приложение № 6), и в срок до 14 апреля 2010 года информировать о результатах Секретариат Комиссии таможенного союза.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Просить российскую Сторону в срок до 1 апреля 2010 года представить белорусской и казахстанской Сторонам предложения по включению продукции в проект Единого перечня продукции, подлежащей обязательному подтверждению соответствия в рамках таможенного союза с выдачей единых документов.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Экспертной группе по направлению "Техническое регулирование, применение санитарных, ветеринарных и фитосанитарных мер":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 срок до 14 апреля 2010 года представить в Секретариат Комиссии таможенного союза проект Единого перечня продукции, подлежащей обязательному подтверждению соответствия в рамках таможенного союза с выдачей единых документов, в целях последующего направления Сторонам для проведения внутригосударственного согласования;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в срок до 30 апреля 2010 года доработать, при необходимости, проекты документов, указанные в настоящем Решении.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