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74b0" w14:textId="c257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документов к Межгосударственному Совету ЕврАзЭС (высшему органу таможенного союза)на уровне глав правительств по вопросу "О техническом регулировании в таможенном союзе в рамках Евразийского экономического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201.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предложение российской Стороны о 1. Принять к сведению информацию Сторон о ходе проведения внутригосударственных процедур, необходимых для вступления в силу Соглашения об обращении продукции, подлежащей обязательной оценке (подтверждению) соответствия, на таможенной территории таможенного союза и Соглашения о взаимном признании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соответствия, от 11 декабря 2009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ускорить проведение внутригосударственных процедур в отношении международных договоров, указанных в пункте 1 настоящего Решения, и до 2 апреля 2010 года представить информацию о результатах в Секретариат Комиссии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за основу проекты: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Порядка включения органов по сертификации и испытательных лабораторий (центров) в Единый реестр органов по сертификации и испытательных лабораторий (центров) таможенного союза, а также его формирования и ведения (Приложение №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Порядка формирования и ведения Единого реестра выданных сертификатов соответствия и зарегистрированных деклараций о соответствии, оформленных по Единой форме (Приложение №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Единых форм сертификата соответствия и декларации о соответствии (Приложение № 3).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Одобрить проект решения Межгосударственного Совета Евразийского экономического сообщества (высшего органа таможенного союза) на уровне глав правительств "О техническом регулировании в таможенном союзе в рамках Евразийского экономического сообщества" (Приложение № 4).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выработки рекомендаций по вопросам технического регулирования, применения санитарных, ветеринарных и фитосанитарных мер в рамках таможенного союза, по которым Комиссия в пределах своих полномочий принимает имеющие обязательный характер решения: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поддержать предложение Экспертной группы по направлению "Техническое регулирование, применение санитарных, ветеринарных и фитосанитарных мер" о создании Координационного комитета по техническому регулированию, применению санитарных, ветеринарных и фитосанитарных мер;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принять за основу проект Положения о Координационном комитете по техническому регулированию, применению санитарных, ветеринарных и фитосанитарных мер (Приложение № 5).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Просить Стороны провести внутригосударственное согласование проектов документов, указанных в пунктах 3 – 5 настоящего Решения, и в срок до 25 апреля 2010 года информировать о результатах Секретариат Комиссии таможенного союза.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Просить Стороны поручить заинтересованным министерствам и ведомствам при участии таможенных органов рассмотреть проект Положения о порядке ввоза продукции (товаров), подлежащей обязательной оценке (подтверждению) соответствия, на таможенную территорию таможенного союза (Приложение № 6), и в срок до 14 апреля 2010 года информировать о результатах Секретариат Комиссии таможенного союза.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Просить российскую Сторону в срок до 1 апреля 2010 года представить белорусской и казахстанской Сторонам предложения по включению продукции в проект Единого перечня продукции, подлежащей обязательному подтверждению соответствия в рамках таможенного союза с выдачей единых документов.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Экспертной группе по направлению "Техническое регулирование, применение санитарных, ветеринарных и фитосанитарных мер":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в срок до 14 апреля 2010 года представить в Секретариат Комиссии таможенного союза проект Единого перечня продукции, подлежащей обязательному подтверждению соответствия в рамках таможенного союза с выдачей единых документов, в целях последующего направления Сторонам для проведения внутригосударственного согласования;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 в срок до 30 апреля 2010 года доработать, при необходимости, проекты документов, указанные в настоящем Решении.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