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586e" w14:textId="6425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проектах документов в области применения ветеринарно-санитарных мер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26 феврля 2010 года № 185.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в основном проекты: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Единого перечня товаров, подлежащих ветеринарному контролю (надзору) (Приложение № 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Единых форм ветеринарных сертификатов (Приложение № 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Положения о едином порядке проведения совместных проверок объектов и отбора проб товаров (продукции), подлежащих ветеринарному контролю (надзору) на территориях государств – участников таможенного союза и третьих стран (Приложение № 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Положения о едином порядке осуществления ветеринарного контроля на таможенной границе таможенного союза и на таможенной территории таможенного союза (Приложение № 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Единых ветеринарных (ветеринарно - санитарных) требований, предъявляемых к товарам, подлежащим ветеринарному контролю (надзору) (Приложение № 5).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Стороны в срок до 22 марта 2010 года провести внутригосударственное согласование проектов документов, указанных в пункте 1 настоящего Решения, и о результатах информировать Секретариат Комиссии таможенного союза.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Рабочей группе по направлению "Ветеринарно-санитарные меры" (Р.А. Токсеитова), при необходимости, в срок до 29 марта 2010 года доработать проекты документов, указанные в пункте 1 настоящего Решения, и в установленном порядке внести их для утверждения на заседании Межгоссовета ЕврАзЭС (высшего органа таможенного союза) в мае 2010 года.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