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645e" w14:textId="b236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отмены таможенного оформления на казахстанско- российской границе с 1 июля 2010 года при сохранении таможенного контроля в сроки, указанные в Этапах и сроках формирования единой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159.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Межгосударственного Совета Евразийского экономического сообщества (высшего органа таможенного союза) на уровне глав государств от 27 ноября 2009 года № 17 в части необходимости отмены таможенного оформления на казахстанско-российской границе с 1 июля 2010 года при сохранении таможенного контроля в сроки, указанные в Этапах и сроках формирования единой таможенной территории таможенного союза Республики Беларусь, Республики Казахстан и Российской Федерации, одобренных Решением Межгосударственного Совета ЕврАзЭС (высшего органа таможенного союза) на уровне глав правительств от 9 июня 2009 года № 9: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таможенных служб государств – членов таможенного союза о готовности согласованных действий по данному вопросу.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обеспечить в первоочередном порядке организацию информационного взаимодействия таможенных служб при контроле следующих общих таможенных процессов государств – членов таможенного союза: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подтверждение фактического вывоза товаров через внешние границы государств – 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учет и контроль временно ввозимых транспортных средств на территории государств – членов таможенного союза.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таможенным службам государств – членов таможенного союза: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предусмотреть в проекте документа по вопросам взаимной административной помощи между таможенными органами государств – членов таможенного союза положения, касающиеся информационного взаимодействия таможенных органов государств – членов таможенного союза для обеспечения общих таможенных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и представить на рассмотрение очередного заседания Комиссии таможенного союза проекты технологии и технического решения информационного взаимодействия таможенных органов государств – членов таможенного союза при контроле за таможенным транзитом товаров, перемещаемых по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подготовить предложения по уточнению Плана по переносу согласованных видов государственного контроля на внешнюю границу таможенного союза в части, касающейся казахстанско-российской границы, утвержденного Решением Комиссии от 21 октября 2009 года № 106, в связи с необходимостью отмены таможенного оформления с 1 июля 2010 года и внести их на очередное заседание Комиссии таможенного союза.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Таможенным службам государств – членов таможенного союза обеспечить с 1 июля 2010 года информационное взаимодействие таможенных органов государств – членов таможенного союза при контроле за таможенным транзитом товаров, перемещаемых по таможенной территории таможенного союза.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