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645e" w14:textId="b236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отмены таможенного оформления на казахстанско- российской границе с 1 июля 2010 года при сохранении таможенного контроля в сроки, указанные в Этапах и сроках формирования единой таможенной территории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27 января 2010 года № 159.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Решения Межгосударственного Совета Евразийского экономического сообщества (высшего органа таможенного союза) на уровне глав государств от 27 ноября 2009 года № 17 в части необходимости отмены таможенного оформления на казахстанско-российской границе с 1 июля 2010 года при сохранении таможенного контроля в сроки, указанные в Этапах и сроках формирования единой таможенной территории таможенного союза Республики Беларусь, Республики Казахстан и Российской Федерации, одобренных Решением Межгосударственного Совета ЕврАзЭС (высшего органа таможенного союза) на уровне глав правительств от 9 июня 2009 года № 9: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таможенных служб государств – членов таможенного союза о готовности согласованных действий по данному вопросу.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обеспечить в первоочередном порядке организацию информационного взаимодействия таможенных служб при контроле следующих общих таможенных процессов государств – членов таможенного союза: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контроль таможенного транзита;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подтверждение фактического вывоза товаров через внешние границы государств – членов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учет и контроль временно ввозимых транспортных средств на территории государств – членов таможенного союза.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Поручить таможенным службам государств – членов таможенного союза: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предусмотреть в проекте документа по вопросам взаимной административной помощи между таможенными органами государств – членов таможенного союза положения, касающиеся информационного взаимодействия таможенных органов государств – членов таможенного союза для обеспечения общих таможенных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разработать и представить на рассмотрение очередного заседания Комиссии таможенного союза проекты технологии и технического решения информационного взаимодействия таможенных органов государств – членов таможенного союза при контроле за таможенным транзитом товаров, перемещаемых по таможенной территории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подготовить предложения по уточнению Плана по переносу согласованных видов государственного контроля на внешнюю границу таможенного союза в части, касающейся казахстанско-российской границы, утвержденного Решением Комиссии от 21 октября 2009 года № 106, в связи с необходимостью отмены таможенного оформления с 1 июля 2010 года и внести их на очередное заседание Комиссии таможенного союза.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Таможенным службам государств – членов таможенного союза обеспечить с 1 июля 2010 года информационное взаимодействие таможенных органов государств – членов таможенного союза при контроле за таможенным транзитом товаров, перемещаемых по таможенной территории таможенного союза.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