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ab54" w14:textId="7ffa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первом этапе формирования кадрового состава Секретариата Комиссии таможенного союза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146.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государств от 27 ноября 2009 года № 20 утвердить штатное расписание Секретариата Комиссии таможенного союза первого этапа (с 1 января 2010 года) формирования кадрового состава Секретариата Комиссии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распределение должностей директоров департаментов и их заместителей на квотной основе в соотношении: Республика Казахстан – 6; Республика Беларусь – 6; Российская Федерация – 10 на 2010 год.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