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cea" w14:textId="1254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изменению структуры и штатного расписания Секретариата Комиссии таможенного союза и других документов, необходимых для формирования проекта сметы расходов Комиссии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Глазьева СЮ. о подготовке предложений по изменению структуры и штатного расписания Секретариата Комиссии таможенного союза (далее - Комиссия) и других документов, необходимых для формирования проекта сметы расходов Комиссии на 2010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"Институциональные (системные) вопросы" подготовить к очередному заседанию Комиссии предложения по изменению структуры и штатного расписания Секретариата Комиссии таможенного союза на 2010 год, представив обоснование предлагаемых изменений.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в порядке исключения, срок подготовки и направления Сторонам проекта сметы расходов Комиссии на 2010 год к 1 сентября 2009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