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becf" w14:textId="cf1b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Решение о Межгосударственной программе совместных научных исследований организаций государств-участников Содружества в области чрезвычайных ситуаций природного и техногенного характера на период до 2003 года</w:t>
      </w:r>
    </w:p>
    <w:p>
      <w:pPr>
        <w:spacing w:after="0"/>
        <w:ind w:left="0"/>
        <w:jc w:val="both"/>
      </w:pPr>
      <w:r>
        <w:rPr>
          <w:rFonts w:ascii="Times New Roman"/>
          <w:b w:val="false"/>
          <w:i w:val="false"/>
          <w:color w:val="000000"/>
          <w:sz w:val="28"/>
        </w:rPr>
        <w:t>Решение Экономического совета Содружества Независимых Государств от 16 марта 2001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вступает в силу с момента его подписания, а для государств, законодательство которых требует выполнения внутригосударственных процедур, необходимых для его вступления в силу, - со дня сдачи на хранение депозитарию уведомление о выполнении ими внутригосударственных процедур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уведомления: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депонировано 25 мая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депонировано 11 июля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депонировано 11 сентября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депонировано 29 мая 2002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депонировано 26 сентября 2002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депонировано 28 марта 2005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(внутригосударственные процедуры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выполняются).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Решение вступило в силу со дня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вступило в силу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- 16 марта 2001 года (с момента подписания);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- 16 марта 2001 года (с момента подписания);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- 11 июля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- 11 сентября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- 26 сентября 2002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Уведомления о необходимости выполнения внутригосударственных процедур или об отсутствии необходимости их выполнения от Республики Армения, Грузии депозитарию не поступали.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Экономический совет Содружества Независимых Государств по поручению правительств государств-участников СНГ
</w:t>
      </w:r>
    </w:p>
    <w:p>
      <w:pPr>
        <w:spacing w:after="0"/>
        <w:ind w:left="0"/>
        <w:jc w:val="both"/>
      </w:pPr>
      <w:r>
        <w:rPr>
          <w:rFonts w:ascii="Times New Roman"/>
          <w:b w:val="false"/>
          <w:i w:val="false"/>
          <w:color w:val="000000"/>
          <w:sz w:val="28"/>
        </w:rPr>
        <w:t>
</w:t>
      </w:r>
      <w:r>
        <w:rPr>
          <w:rFonts w:ascii="Times New Roman"/>
          <w:b/>
          <w:i w:val="false"/>
          <w:color w:val="000000"/>
          <w:sz w:val="28"/>
        </w:rPr>
        <w:t>
решил: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Межгосударственную программу совместных научных исследований организаций государств-участников Содружества в области чрезвычайных ситуаций природного и техногенного характера на период до 2003 года (прилагается).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Просить правительства государств-участников Содружества разработать и осуществить меры по реализации указанной Межгосударственной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Решение вступает в силу с момента его подписания, а для государств, законодательство которых требует выполнения внутригосударственных процедур, необходимых для его вступления в силу, - со дня сдачи на хранение депозитарию уведомления о выполнении ими внутригосударственных процедур.
</w:t>
      </w:r>
    </w:p>
    <w:p>
      <w:pPr>
        <w:spacing w:after="0"/>
        <w:ind w:left="0"/>
        <w:jc w:val="both"/>
      </w:pPr>
      <w:r>
        <w:rPr>
          <w:rFonts w:ascii="Times New Roman"/>
          <w:b w:val="false"/>
          <w:i w:val="false"/>
          <w:color w:val="000000"/>
          <w:sz w:val="28"/>
        </w:rPr>
        <w:t>
      Совершено в городе Москве 16 марта 2001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Решение, его заверенную копию.
</w:t>
      </w:r>
    </w:p>
    <w:p>
      <w:pPr>
        <w:spacing w:after="0"/>
        <w:ind w:left="0"/>
        <w:jc w:val="both"/>
      </w:pPr>
      <w:r>
        <w:rPr>
          <w:rFonts w:ascii="Times New Roman"/>
          <w:b w:val="false"/>
          <w:i w:val="false"/>
          <w:color w:val="000000"/>
          <w:sz w:val="28"/>
        </w:rPr>
        <w:t>
</w:t>
      </w:r>
      <w:r>
        <w:rPr>
          <w:rFonts w:ascii="Times New Roman"/>
          <w:b/>
          <w:i w:val="false"/>
          <w:color w:val="000000"/>
          <w:sz w:val="28"/>
        </w:rPr>
        <w:t>
Члены Экономического совета СНГ: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от Азербайджанской Республики                 от Республики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от Республики Армения                         от Российской Федерации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от Республики Беларусь                        от Республики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от Грузии                                     от Туркменистана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от Республики Казахстан                       от Республики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от Кыргызской Республики                      от Украины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решением Экономического совета  
</w:t>
      </w:r>
      <w:r>
        <w:br/>
      </w:r>
      <w:r>
        <w:rPr>
          <w:rFonts w:ascii="Times New Roman"/>
          <w:b w:val="false"/>
          <w:i w:val="false"/>
          <w:color w:val="000000"/>
          <w:sz w:val="28"/>
        </w:rPr>
        <w:t>
Содружества Независимых Государств
</w:t>
      </w:r>
      <w:r>
        <w:br/>
      </w:r>
      <w:r>
        <w:rPr>
          <w:rFonts w:ascii="Times New Roman"/>
          <w:b w:val="false"/>
          <w:i w:val="false"/>
          <w:color w:val="000000"/>
          <w:sz w:val="28"/>
        </w:rPr>
        <w:t>
от 16 марта 2001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МЕЖГОСУДАРСТВЕННАЯ ПРОГРАММА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СОВМЕСТНЫХ НАУЧНЫХ ИССЛЕДОВАНИЙ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ОРГАНИЗАЦИЙ ГОСУДАРСТВ-УЧАСТНИКОВ СОДРУЖЕСТВА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ОБЛАСТИ ЧРЕЗВЫЧАЙНЫХ СИТУАЦИЙ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ПРИРОДНОГО И ТЕХНОГЕННОГО ХАРАКТЕРА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ПЕРИОД ДО 2003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Москва, 2001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СОДЕРЖАНИЕ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Паспорт </w:t>
      </w:r>
      <w:r>
        <w:rPr>
          <w:rFonts w:ascii="Times New Roman"/>
          <w:b w:val="false"/>
          <w:i w:val="false"/>
          <w:color w:val="000000"/>
          <w:sz w:val="28"/>
        </w:rPr>
        <w:t>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Введение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Основные цели и этапы реализации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Основные направления и проблематика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Механизм реализации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Финансовое обеспечение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Оценка эффективности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Комплекс </w:t>
      </w:r>
      <w:r>
        <w:rPr>
          <w:rFonts w:ascii="Times New Roman"/>
          <w:b w:val="false"/>
          <w:i w:val="false"/>
          <w:color w:val="000000"/>
          <w:sz w:val="28"/>
        </w:rPr>
        <w:t>
 программных мероприятий по совместным научным
</w:t>
      </w:r>
      <w:r>
        <w:br/>
      </w:r>
      <w:r>
        <w:rPr>
          <w:rFonts w:ascii="Times New Roman"/>
          <w:b w:val="false"/>
          <w:i w:val="false"/>
          <w:color w:val="000000"/>
          <w:sz w:val="28"/>
        </w:rPr>
        <w:t>
    исследованиям организаций государств-участников СНГ
</w:t>
      </w:r>
      <w:r>
        <w:br/>
      </w:r>
      <w:r>
        <w:rPr>
          <w:rFonts w:ascii="Times New Roman"/>
          <w:b w:val="false"/>
          <w:i w:val="false"/>
          <w:color w:val="000000"/>
          <w:sz w:val="28"/>
        </w:rPr>
        <w:t>
    в области чрезвычайных ситуаций природного и техногенного
</w:t>
      </w:r>
      <w:r>
        <w:br/>
      </w:r>
      <w:r>
        <w:rPr>
          <w:rFonts w:ascii="Times New Roman"/>
          <w:b w:val="false"/>
          <w:i w:val="false"/>
          <w:color w:val="000000"/>
          <w:sz w:val="28"/>
        </w:rPr>
        <w:t>
    характера на период до 2003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 </w:t>
      </w:r>
      <w:r>
        <w:rPr>
          <w:rFonts w:ascii="Times New Roman"/>
          <w:b w:val="false"/>
          <w:i w:val="false"/>
          <w:color w:val="000000"/>
          <w:sz w:val="28"/>
        </w:rPr>
        <w:t>
 Сводная таблица расчетных финансовых
</w:t>
      </w:r>
      <w:r>
        <w:br/>
      </w:r>
      <w:r>
        <w:rPr>
          <w:rFonts w:ascii="Times New Roman"/>
          <w:b w:val="false"/>
          <w:i w:val="false"/>
          <w:color w:val="000000"/>
          <w:sz w:val="28"/>
        </w:rPr>
        <w:t>
               затрат по реализации Программы на период до
</w:t>
      </w:r>
      <w:r>
        <w:br/>
      </w:r>
      <w:r>
        <w:rPr>
          <w:rFonts w:ascii="Times New Roman"/>
          <w:b w:val="false"/>
          <w:i w:val="false"/>
          <w:color w:val="000000"/>
          <w:sz w:val="28"/>
        </w:rPr>
        <w:t>
               2003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2. </w:t>
      </w:r>
      <w:r>
        <w:rPr>
          <w:rFonts w:ascii="Times New Roman"/>
          <w:b w:val="false"/>
          <w:i w:val="false"/>
          <w:color w:val="000000"/>
          <w:sz w:val="28"/>
        </w:rPr>
        <w:t>
 Научно-технические программы государств-
</w:t>
      </w:r>
      <w:r>
        <w:br/>
      </w:r>
      <w:r>
        <w:rPr>
          <w:rFonts w:ascii="Times New Roman"/>
          <w:b w:val="false"/>
          <w:i w:val="false"/>
          <w:color w:val="000000"/>
          <w:sz w:val="28"/>
        </w:rPr>
        <w:t>
               участников СНГ по проблемам прогнозирования,
</w:t>
      </w:r>
      <w:r>
        <w:br/>
      </w:r>
      <w:r>
        <w:rPr>
          <w:rFonts w:ascii="Times New Roman"/>
          <w:b w:val="false"/>
          <w:i w:val="false"/>
          <w:color w:val="000000"/>
          <w:sz w:val="28"/>
        </w:rPr>
        <w:t>
               предотвращения и снижения ущерба от
</w:t>
      </w:r>
      <w:r>
        <w:br/>
      </w:r>
      <w:r>
        <w:rPr>
          <w:rFonts w:ascii="Times New Roman"/>
          <w:b w:val="false"/>
          <w:i w:val="false"/>
          <w:color w:val="000000"/>
          <w:sz w:val="28"/>
        </w:rPr>
        <w:t>
               чрезвычайных ситуаций и катастроф природного
</w:t>
      </w:r>
      <w:r>
        <w:br/>
      </w:r>
      <w:r>
        <w:rPr>
          <w:rFonts w:ascii="Times New Roman"/>
          <w:b w:val="false"/>
          <w:i w:val="false"/>
          <w:color w:val="000000"/>
          <w:sz w:val="28"/>
        </w:rPr>
        <w:t>
               и техногенного характера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3. </w:t>
      </w:r>
      <w:r>
        <w:rPr>
          <w:rFonts w:ascii="Times New Roman"/>
          <w:b w:val="false"/>
          <w:i w:val="false"/>
          <w:color w:val="000000"/>
          <w:sz w:val="28"/>
        </w:rPr>
        <w:t>
 Перечень организаций государств-участников
</w:t>
      </w:r>
      <w:r>
        <w:br/>
      </w:r>
      <w:r>
        <w:rPr>
          <w:rFonts w:ascii="Times New Roman"/>
          <w:b w:val="false"/>
          <w:i w:val="false"/>
          <w:color w:val="000000"/>
          <w:sz w:val="28"/>
        </w:rPr>
        <w:t>
               СНГ, участвующих в Программе, и их сокращенные
</w:t>
      </w:r>
      <w:r>
        <w:br/>
      </w:r>
      <w:r>
        <w:rPr>
          <w:rFonts w:ascii="Times New Roman"/>
          <w:b w:val="false"/>
          <w:i w:val="false"/>
          <w:color w:val="000000"/>
          <w:sz w:val="28"/>
        </w:rPr>
        <w:t>
               наименования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4. </w:t>
      </w:r>
      <w:r>
        <w:rPr>
          <w:rFonts w:ascii="Times New Roman"/>
          <w:b w:val="false"/>
          <w:i w:val="false"/>
          <w:color w:val="000000"/>
          <w:sz w:val="28"/>
        </w:rPr>
        <w:t>
 Сводная таблица участия государств в реализации
</w:t>
      </w:r>
      <w:r>
        <w:br/>
      </w:r>
      <w:r>
        <w:rPr>
          <w:rFonts w:ascii="Times New Roman"/>
          <w:b w:val="false"/>
          <w:i w:val="false"/>
          <w:color w:val="000000"/>
          <w:sz w:val="28"/>
        </w:rPr>
        <w:t>
               заданий Программы на период до 2003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5. </w:t>
      </w:r>
      <w:r>
        <w:rPr>
          <w:rFonts w:ascii="Times New Roman"/>
          <w:b w:val="false"/>
          <w:i w:val="false"/>
          <w:color w:val="000000"/>
          <w:sz w:val="28"/>
        </w:rPr>
        <w:t>
 Ориентировочные плановые затраты по разделам,
</w:t>
      </w:r>
      <w:r>
        <w:br/>
      </w:r>
      <w:r>
        <w:rPr>
          <w:rFonts w:ascii="Times New Roman"/>
          <w:b w:val="false"/>
          <w:i w:val="false"/>
          <w:color w:val="000000"/>
          <w:sz w:val="28"/>
        </w:rPr>
        <w:t>
               заданиям и подзаданиям Программы на период до
</w:t>
      </w:r>
      <w:r>
        <w:br/>
      </w:r>
      <w:r>
        <w:rPr>
          <w:rFonts w:ascii="Times New Roman"/>
          <w:b w:val="false"/>
          <w:i w:val="false"/>
          <w:color w:val="000000"/>
          <w:sz w:val="28"/>
        </w:rPr>
        <w:t>
               2003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ПАСПОРТ ПРОГРАММЫ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8"/>
        <w:gridCol w:w="9492"/>
      </w:tblGrid>
      <w:tr>
        <w:trPr>
          <w:trHeight w:val="90" w:hRule="atLeast"/>
        </w:trPr>
        <w:tc>
          <w:tcPr>
            <w:tcW w:w="4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Программы
</w:t>
            </w:r>
          </w:p>
        </w:tc>
        <w:tc>
          <w:tcPr>
            <w:tcW w:w="9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Межгосударственная программа совместных научных
</w:t>
            </w:r>
            <w:r>
              <w:br/>
            </w:r>
            <w:r>
              <w:rPr>
                <w:rFonts w:ascii="Times New Roman"/>
                <w:b w:val="false"/>
                <w:i w:val="false"/>
                <w:color w:val="000000"/>
                <w:sz w:val="20"/>
              </w:rPr>
              <w:t>
исследований организаций государств-участников
</w:t>
            </w:r>
            <w:r>
              <w:br/>
            </w:r>
            <w:r>
              <w:rPr>
                <w:rFonts w:ascii="Times New Roman"/>
                <w:b w:val="false"/>
                <w:i w:val="false"/>
                <w:color w:val="000000"/>
                <w:sz w:val="20"/>
              </w:rPr>
              <w:t>
Содружества в области чрезвычайных ситуаций
</w:t>
            </w:r>
            <w:r>
              <w:br/>
            </w:r>
            <w:r>
              <w:rPr>
                <w:rFonts w:ascii="Times New Roman"/>
                <w:b w:val="false"/>
                <w:i w:val="false"/>
                <w:color w:val="000000"/>
                <w:sz w:val="20"/>
              </w:rPr>
              <w:t>
природного и техногенного характера на период до
</w:t>
            </w:r>
            <w:r>
              <w:br/>
            </w:r>
            <w:r>
              <w:rPr>
                <w:rFonts w:ascii="Times New Roman"/>
                <w:b w:val="false"/>
                <w:i w:val="false"/>
                <w:color w:val="000000"/>
                <w:sz w:val="20"/>
              </w:rPr>
              <w:t>
2003 года (МГПСНИ ЧС)*
</w:t>
            </w:r>
          </w:p>
        </w:tc>
      </w:tr>
      <w:tr>
        <w:trPr>
          <w:trHeight w:val="90" w:hRule="atLeast"/>
        </w:trPr>
        <w:tc>
          <w:tcPr>
            <w:tcW w:w="4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и дата принятия
</w:t>
            </w:r>
            <w:r>
              <w:br/>
            </w:r>
            <w:r>
              <w:rPr>
                <w:rFonts w:ascii="Times New Roman"/>
                <w:b w:val="false"/>
                <w:i w:val="false"/>
                <w:color w:val="000000"/>
                <w:sz w:val="20"/>
              </w:rPr>
              <w:t>
решения о разработке
</w:t>
            </w:r>
            <w:r>
              <w:br/>
            </w:r>
            <w:r>
              <w:rPr>
                <w:rFonts w:ascii="Times New Roman"/>
                <w:b w:val="false"/>
                <w:i w:val="false"/>
                <w:color w:val="000000"/>
                <w:sz w:val="20"/>
              </w:rPr>
              <w:t>
Программы
</w:t>
            </w:r>
          </w:p>
        </w:tc>
        <w:tc>
          <w:tcPr>
            <w:tcW w:w="9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Постановление Межгосударственного совета по
</w:t>
            </w:r>
            <w:r>
              <w:br/>
            </w:r>
            <w:r>
              <w:rPr>
                <w:rFonts w:ascii="Times New Roman"/>
                <w:b w:val="false"/>
                <w:i w:val="false"/>
                <w:color w:val="000000"/>
                <w:sz w:val="20"/>
              </w:rPr>
              <w:t>
чрезвычайным ситуациям природного и техногенного 
</w:t>
            </w:r>
            <w:r>
              <w:br/>
            </w:r>
            <w:r>
              <w:rPr>
                <w:rFonts w:ascii="Times New Roman"/>
                <w:b w:val="false"/>
                <w:i w:val="false"/>
                <w:color w:val="000000"/>
                <w:sz w:val="20"/>
              </w:rPr>
              <w:t>
характера (МГС по ЧС) от 31 июля 1998 г. (г. Одесса)
</w:t>
            </w:r>
          </w:p>
        </w:tc>
      </w:tr>
      <w:tr>
        <w:trPr>
          <w:trHeight w:val="90" w:hRule="atLeast"/>
        </w:trPr>
        <w:tc>
          <w:tcPr>
            <w:tcW w:w="4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r>
              <w:br/>
            </w:r>
            <w:r>
              <w:rPr>
                <w:rFonts w:ascii="Times New Roman"/>
                <w:b w:val="false"/>
                <w:i w:val="false"/>
                <w:color w:val="000000"/>
                <w:sz w:val="20"/>
              </w:rPr>
              <w:t>
заказчики Программы
</w:t>
            </w:r>
          </w:p>
        </w:tc>
        <w:tc>
          <w:tcPr>
            <w:tcW w:w="9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Национальные министерства, ведомства и другие
</w:t>
            </w:r>
            <w:r>
              <w:br/>
            </w:r>
            <w:r>
              <w:rPr>
                <w:rFonts w:ascii="Times New Roman"/>
                <w:b w:val="false"/>
                <w:i w:val="false"/>
                <w:color w:val="000000"/>
                <w:sz w:val="20"/>
              </w:rPr>
              <w:t>
органы по чрезвычайным ситуациям государств 
</w:t>
            </w:r>
            <w:r>
              <w:br/>
            </w:r>
            <w:r>
              <w:rPr>
                <w:rFonts w:ascii="Times New Roman"/>
                <w:b w:val="false"/>
                <w:i w:val="false"/>
                <w:color w:val="000000"/>
                <w:sz w:val="20"/>
              </w:rPr>
              <w:t>
Содружества
</w:t>
            </w:r>
          </w:p>
        </w:tc>
      </w:tr>
      <w:tr>
        <w:trPr>
          <w:trHeight w:val="90" w:hRule="atLeast"/>
        </w:trPr>
        <w:tc>
          <w:tcPr>
            <w:tcW w:w="4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Заинтересованные стороны
</w:t>
            </w:r>
          </w:p>
        </w:tc>
        <w:tc>
          <w:tcPr>
            <w:tcW w:w="9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Заинтересованность в разработке проекта
</w:t>
            </w:r>
            <w:r>
              <w:br/>
            </w:r>
            <w:r>
              <w:rPr>
                <w:rFonts w:ascii="Times New Roman"/>
                <w:b w:val="false"/>
                <w:i w:val="false"/>
                <w:color w:val="000000"/>
                <w:sz w:val="20"/>
              </w:rPr>
              <w:t>
Межгосударственной программы проявили государства 
</w:t>
            </w:r>
            <w:r>
              <w:br/>
            </w:r>
            <w:r>
              <w:rPr>
                <w:rFonts w:ascii="Times New Roman"/>
                <w:b w:val="false"/>
                <w:i w:val="false"/>
                <w:color w:val="000000"/>
                <w:sz w:val="20"/>
              </w:rPr>
              <w:t>
Содружества, одобрившие ее основные направления на
</w:t>
            </w:r>
            <w:r>
              <w:br/>
            </w:r>
            <w:r>
              <w:rPr>
                <w:rFonts w:ascii="Times New Roman"/>
                <w:b w:val="false"/>
                <w:i w:val="false"/>
                <w:color w:val="000000"/>
                <w:sz w:val="20"/>
              </w:rPr>
              <w:t>
заседании МГС по ЧС 31 июля 1998 г.
</w:t>
            </w:r>
          </w:p>
        </w:tc>
      </w:tr>
      <w:tr>
        <w:trPr>
          <w:trHeight w:val="2250" w:hRule="atLeast"/>
        </w:trPr>
        <w:tc>
          <w:tcPr>
            <w:tcW w:w="4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 и задачи Программы
</w:t>
            </w:r>
          </w:p>
        </w:tc>
        <w:tc>
          <w:tcPr>
            <w:tcW w:w="9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 Программы предусматривает разработку единых
</w:t>
            </w:r>
            <w:r>
              <w:br/>
            </w:r>
            <w:r>
              <w:rPr>
                <w:rFonts w:ascii="Times New Roman"/>
                <w:b w:val="false"/>
                <w:i w:val="false"/>
                <w:color w:val="000000"/>
                <w:sz w:val="20"/>
              </w:rPr>
              <w:t>
межгосударственных основ социально-экономического,
</w:t>
            </w:r>
            <w:r>
              <w:br/>
            </w:r>
            <w:r>
              <w:rPr>
                <w:rFonts w:ascii="Times New Roman"/>
                <w:b w:val="false"/>
                <w:i w:val="false"/>
                <w:color w:val="000000"/>
                <w:sz w:val="20"/>
              </w:rPr>
              <w:t>
правового и нормативно-технического обеспечения
</w:t>
            </w:r>
            <w:r>
              <w:br/>
            </w:r>
            <w:r>
              <w:rPr>
                <w:rFonts w:ascii="Times New Roman"/>
                <w:b w:val="false"/>
                <w:i w:val="false"/>
                <w:color w:val="000000"/>
                <w:sz w:val="20"/>
              </w:rPr>
              <w:t>
регулирования безопасности и защиты населения,
</w:t>
            </w:r>
            <w:r>
              <w:br/>
            </w:r>
            <w:r>
              <w:rPr>
                <w:rFonts w:ascii="Times New Roman"/>
                <w:b w:val="false"/>
                <w:i w:val="false"/>
                <w:color w:val="000000"/>
                <w:sz w:val="20"/>
              </w:rPr>
              <w:t>
объектов, территорий и окружающей среды государств
</w:t>
            </w:r>
            <w:r>
              <w:br/>
            </w:r>
            <w:r>
              <w:rPr>
                <w:rFonts w:ascii="Times New Roman"/>
                <w:b w:val="false"/>
                <w:i w:val="false"/>
                <w:color w:val="000000"/>
                <w:sz w:val="20"/>
              </w:rPr>
              <w:t>
Содружества от аварий и катастроф техногенного и
</w:t>
            </w:r>
            <w:r>
              <w:br/>
            </w:r>
            <w:r>
              <w:rPr>
                <w:rFonts w:ascii="Times New Roman"/>
                <w:b w:val="false"/>
                <w:i w:val="false"/>
                <w:color w:val="000000"/>
                <w:sz w:val="20"/>
              </w:rPr>
              <w:t>
природного происхождения и возможных трансграничных
</w:t>
            </w:r>
            <w:r>
              <w:br/>
            </w:r>
            <w:r>
              <w:rPr>
                <w:rFonts w:ascii="Times New Roman"/>
                <w:b w:val="false"/>
                <w:i w:val="false"/>
                <w:color w:val="000000"/>
                <w:sz w:val="20"/>
              </w:rPr>
              <w:t>
последствий
</w:t>
            </w:r>
          </w:p>
        </w:tc>
      </w:tr>
      <w:tr>
        <w:trPr>
          <w:trHeight w:val="90" w:hRule="atLeast"/>
        </w:trPr>
        <w:tc>
          <w:tcPr>
            <w:tcW w:w="4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реализации
</w:t>
            </w:r>
            <w:r>
              <w:br/>
            </w:r>
            <w:r>
              <w:rPr>
                <w:rFonts w:ascii="Times New Roman"/>
                <w:b w:val="false"/>
                <w:i w:val="false"/>
                <w:color w:val="000000"/>
                <w:sz w:val="20"/>
              </w:rPr>
              <w:t>
Программы
</w:t>
            </w:r>
          </w:p>
        </w:tc>
        <w:tc>
          <w:tcPr>
            <w:tcW w:w="9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2000 - 2003 гг.
</w:t>
            </w:r>
          </w:p>
        </w:tc>
      </w:tr>
      <w:tr>
        <w:trPr>
          <w:trHeight w:val="90" w:hRule="atLeast"/>
        </w:trPr>
        <w:tc>
          <w:tcPr>
            <w:tcW w:w="4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Исполнители основных
</w:t>
            </w:r>
            <w:r>
              <w:br/>
            </w:r>
            <w:r>
              <w:rPr>
                <w:rFonts w:ascii="Times New Roman"/>
                <w:b w:val="false"/>
                <w:i w:val="false"/>
                <w:color w:val="000000"/>
                <w:sz w:val="20"/>
              </w:rPr>
              <w:t>
мероприятий Программы
</w:t>
            </w:r>
          </w:p>
        </w:tc>
        <w:tc>
          <w:tcPr>
            <w:tcW w:w="9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выполнении заданий настоящей Программы
</w:t>
            </w:r>
            <w:r>
              <w:br/>
            </w:r>
            <w:r>
              <w:rPr>
                <w:rFonts w:ascii="Times New Roman"/>
                <w:b w:val="false"/>
                <w:i w:val="false"/>
                <w:color w:val="000000"/>
                <w:sz w:val="20"/>
              </w:rPr>
              <w:t>
предполагается участие ведомств и ведущих научно-
</w:t>
            </w:r>
            <w:r>
              <w:br/>
            </w:r>
            <w:r>
              <w:rPr>
                <w:rFonts w:ascii="Times New Roman"/>
                <w:b w:val="false"/>
                <w:i w:val="false"/>
                <w:color w:val="000000"/>
                <w:sz w:val="20"/>
              </w:rPr>
              <w:t>
исследовательских организаций и предприятий
</w:t>
            </w:r>
            <w:r>
              <w:br/>
            </w:r>
            <w:r>
              <w:rPr>
                <w:rFonts w:ascii="Times New Roman"/>
                <w:b w:val="false"/>
                <w:i w:val="false"/>
                <w:color w:val="000000"/>
                <w:sz w:val="20"/>
              </w:rPr>
              <w:t>
государств-участников Программы
</w:t>
            </w:r>
          </w:p>
        </w:tc>
      </w:tr>
      <w:tr>
        <w:trPr>
          <w:trHeight w:val="90" w:hRule="atLeast"/>
        </w:trPr>
        <w:tc>
          <w:tcPr>
            <w:tcW w:w="4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Объемы и источники
</w:t>
            </w:r>
            <w:r>
              <w:br/>
            </w:r>
            <w:r>
              <w:rPr>
                <w:rFonts w:ascii="Times New Roman"/>
                <w:b w:val="false"/>
                <w:i w:val="false"/>
                <w:color w:val="000000"/>
                <w:sz w:val="20"/>
              </w:rPr>
              <w:t>
финансирования Программы
</w:t>
            </w:r>
          </w:p>
        </w:tc>
        <w:tc>
          <w:tcPr>
            <w:tcW w:w="9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заданий Программы осуществляется за
</w:t>
            </w:r>
            <w:r>
              <w:br/>
            </w:r>
            <w:r>
              <w:rPr>
                <w:rFonts w:ascii="Times New Roman"/>
                <w:b w:val="false"/>
                <w:i w:val="false"/>
                <w:color w:val="000000"/>
                <w:sz w:val="20"/>
              </w:rPr>
              <w:t>
счет средств бюджета, выделяемых государственными
</w:t>
            </w:r>
            <w:r>
              <w:br/>
            </w:r>
            <w:r>
              <w:rPr>
                <w:rFonts w:ascii="Times New Roman"/>
                <w:b w:val="false"/>
                <w:i w:val="false"/>
                <w:color w:val="000000"/>
                <w:sz w:val="20"/>
              </w:rPr>
              <w:t>
заказчиками, а также через финансирование
</w:t>
            </w:r>
            <w:r>
              <w:br/>
            </w:r>
            <w:r>
              <w:rPr>
                <w:rFonts w:ascii="Times New Roman"/>
                <w:b w:val="false"/>
                <w:i w:val="false"/>
                <w:color w:val="000000"/>
                <w:sz w:val="20"/>
              </w:rPr>
              <w:t>
национальных научно-технических программ. Каждое
</w:t>
            </w:r>
            <w:r>
              <w:br/>
            </w:r>
            <w:r>
              <w:rPr>
                <w:rFonts w:ascii="Times New Roman"/>
                <w:b w:val="false"/>
                <w:i w:val="false"/>
                <w:color w:val="000000"/>
                <w:sz w:val="20"/>
              </w:rPr>
              <w:t>
государство-участник Программы финансирует свою
</w:t>
            </w:r>
            <w:r>
              <w:br/>
            </w:r>
            <w:r>
              <w:rPr>
                <w:rFonts w:ascii="Times New Roman"/>
                <w:b w:val="false"/>
                <w:i w:val="false"/>
                <w:color w:val="000000"/>
                <w:sz w:val="20"/>
              </w:rPr>
              <w:t>
часть работ. Кроме того, могут также привлекаться и
</w:t>
            </w:r>
            <w:r>
              <w:br/>
            </w:r>
            <w:r>
              <w:rPr>
                <w:rFonts w:ascii="Times New Roman"/>
                <w:b w:val="false"/>
                <w:i w:val="false"/>
                <w:color w:val="000000"/>
                <w:sz w:val="20"/>
              </w:rPr>
              <w:t>
внебюджетные источники финансирования
</w:t>
            </w:r>
          </w:p>
        </w:tc>
      </w:tr>
      <w:tr>
        <w:trPr>
          <w:trHeight w:val="90" w:hRule="atLeast"/>
        </w:trPr>
        <w:tc>
          <w:tcPr>
            <w:tcW w:w="4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Система контроля
</w:t>
            </w:r>
          </w:p>
        </w:tc>
        <w:tc>
          <w:tcPr>
            <w:tcW w:w="9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Контроль за ходом выполнения работ осуществляет МГС
</w:t>
            </w:r>
            <w:r>
              <w:br/>
            </w:r>
            <w:r>
              <w:rPr>
                <w:rFonts w:ascii="Times New Roman"/>
                <w:b w:val="false"/>
                <w:i w:val="false"/>
                <w:color w:val="000000"/>
                <w:sz w:val="20"/>
              </w:rPr>
              <w:t>
по ЧС
</w:t>
            </w:r>
          </w:p>
        </w:tc>
      </w:tr>
      <w:tr>
        <w:trPr>
          <w:trHeight w:val="90" w:hRule="atLeast"/>
        </w:trPr>
        <w:tc>
          <w:tcPr>
            <w:tcW w:w="4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Ожидаемые конечные
</w:t>
            </w:r>
            <w:r>
              <w:br/>
            </w:r>
            <w:r>
              <w:rPr>
                <w:rFonts w:ascii="Times New Roman"/>
                <w:b w:val="false"/>
                <w:i w:val="false"/>
                <w:color w:val="000000"/>
                <w:sz w:val="20"/>
              </w:rPr>
              <w:t>
результаты реализации
</w:t>
            </w:r>
            <w:r>
              <w:br/>
            </w:r>
            <w:r>
              <w:rPr>
                <w:rFonts w:ascii="Times New Roman"/>
                <w:b w:val="false"/>
                <w:i w:val="false"/>
                <w:color w:val="000000"/>
                <w:sz w:val="20"/>
              </w:rPr>
              <w:t>
Программы
</w:t>
            </w:r>
          </w:p>
        </w:tc>
        <w:tc>
          <w:tcPr>
            <w:tcW w:w="9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Программы позволит создать в рамках СНГ
</w:t>
            </w:r>
            <w:r>
              <w:br/>
            </w:r>
            <w:r>
              <w:rPr>
                <w:rFonts w:ascii="Times New Roman"/>
                <w:b w:val="false"/>
                <w:i w:val="false"/>
                <w:color w:val="000000"/>
                <w:sz w:val="20"/>
              </w:rPr>
              <w:t>
единую научно-методическую базу по основам правовой,
</w:t>
            </w:r>
            <w:r>
              <w:br/>
            </w:r>
            <w:r>
              <w:rPr>
                <w:rFonts w:ascii="Times New Roman"/>
                <w:b w:val="false"/>
                <w:i w:val="false"/>
                <w:color w:val="000000"/>
                <w:sz w:val="20"/>
              </w:rPr>
              <w:t>
экономической и научно-технической политики в
</w:t>
            </w:r>
            <w:r>
              <w:br/>
            </w:r>
            <w:r>
              <w:rPr>
                <w:rFonts w:ascii="Times New Roman"/>
                <w:b w:val="false"/>
                <w:i w:val="false"/>
                <w:color w:val="000000"/>
                <w:sz w:val="20"/>
              </w:rPr>
              <w:t>
области исследований, регулирования и повышения
</w:t>
            </w:r>
            <w:r>
              <w:br/>
            </w:r>
            <w:r>
              <w:rPr>
                <w:rFonts w:ascii="Times New Roman"/>
                <w:b w:val="false"/>
                <w:i w:val="false"/>
                <w:color w:val="000000"/>
                <w:sz w:val="20"/>
              </w:rPr>
              <w:t>
безопасности в природно-техногенной сфере для
</w:t>
            </w:r>
            <w:r>
              <w:br/>
            </w:r>
            <w:r>
              <w:rPr>
                <w:rFonts w:ascii="Times New Roman"/>
                <w:b w:val="false"/>
                <w:i w:val="false"/>
                <w:color w:val="000000"/>
                <w:sz w:val="20"/>
              </w:rPr>
              <w:t>
предупреждения крупных катастроф и ликвидации их
</w:t>
            </w:r>
            <w:r>
              <w:br/>
            </w:r>
            <w:r>
              <w:rPr>
                <w:rFonts w:ascii="Times New Roman"/>
                <w:b w:val="false"/>
                <w:i w:val="false"/>
                <w:color w:val="000000"/>
                <w:sz w:val="20"/>
              </w:rPr>
              <w:t>
последствий
</w:t>
            </w:r>
          </w:p>
        </w:tc>
      </w:tr>
    </w:tbl>
    <w:p>
      <w:pPr>
        <w:spacing w:after="0"/>
        <w:ind w:left="0"/>
        <w:jc w:val="both"/>
      </w:pPr>
      <w:r>
        <w:rPr>
          <w:rFonts w:ascii="Times New Roman"/>
          <w:b w:val="false"/>
          <w:i w:val="false"/>
          <w:color w:val="000000"/>
          <w:sz w:val="28"/>
        </w:rPr>
        <w:t>
__________________________
</w:t>
      </w:r>
    </w:p>
    <w:p>
      <w:pPr>
        <w:spacing w:after="0"/>
        <w:ind w:left="0"/>
        <w:jc w:val="both"/>
      </w:pPr>
      <w:r>
        <w:rPr>
          <w:rFonts w:ascii="Times New Roman"/>
          <w:b w:val="false"/>
          <w:i w:val="false"/>
          <w:color w:val="000000"/>
          <w:sz w:val="28"/>
        </w:rPr>
        <w:t>
* Далее - Программа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Мировой опыт развития человечества показывает, что ни одна страна самостоятельно, независимо от ее размеров и уровня экономического развития, обычно не имеет достаточных ресурсов, чтобы добиться значительного снижения опасности и уменьшения экономических ущербов, вызванных стихийными бедствиями и природно-техногенными катастрофами.
</w:t>
      </w:r>
      <w:r>
        <w:br/>
      </w:r>
      <w:r>
        <w:rPr>
          <w:rFonts w:ascii="Times New Roman"/>
          <w:b w:val="false"/>
          <w:i w:val="false"/>
          <w:color w:val="000000"/>
          <w:sz w:val="28"/>
        </w:rPr>
        <w:t>
      В связи с этим в настоящее время и в странах СНГ, и во всех промышленно развитых странах мира проблема безопасности и защиты населения, народнохозяйственных объектов и территорий от техногенных и природных катастроф стала важнейшей социально-экономической, демографической и экологической проблемой, не имеющей географических и национальных границ.
</w:t>
      </w:r>
      <w:r>
        <w:br/>
      </w:r>
      <w:r>
        <w:rPr>
          <w:rFonts w:ascii="Times New Roman"/>
          <w:b w:val="false"/>
          <w:i w:val="false"/>
          <w:color w:val="000000"/>
          <w:sz w:val="28"/>
        </w:rPr>
        <w:t>
      Сохраняющаяся тенденция роста количества чрезвычайных ситуаций требует отвлечения от решения социально-экономических задач значительных материальных средств на их ликвидацию, что делает проблему защиты населения и территорий от чрезвычайных ситуаций общей и весьма актуальной для всех государств и требует ее решения на высшем уровне Содружества Независимых Государств.
</w:t>
      </w:r>
      <w:r>
        <w:br/>
      </w:r>
      <w:r>
        <w:rPr>
          <w:rFonts w:ascii="Times New Roman"/>
          <w:b w:val="false"/>
          <w:i w:val="false"/>
          <w:color w:val="000000"/>
          <w:sz w:val="28"/>
        </w:rPr>
        <w:t>
      При этом представляется принципиально важным создать уже сейчас для стран СНГ единые правовые, экономические и организационные основы для объединения передового научного потенциала с учетом опыта многих стран мира, направленные на укрепление международного сотрудничества в изучении, прогнозировании и минимизации последствий чрезвычайных ситуаций.
</w:t>
      </w:r>
      <w:r>
        <w:br/>
      </w:r>
      <w:r>
        <w:rPr>
          <w:rFonts w:ascii="Times New Roman"/>
          <w:b w:val="false"/>
          <w:i w:val="false"/>
          <w:color w:val="000000"/>
          <w:sz w:val="28"/>
        </w:rPr>
        <w:t>
      Начало практической реализации этой задачи среди государств-участников СНГ было положено работами в рамках заключенного в 1993 г. 
</w:t>
      </w:r>
      <w:r>
        <w:rPr>
          <w:rFonts w:ascii="Times New Roman"/>
          <w:b w:val="false"/>
          <w:i w:val="false"/>
          <w:color w:val="000000"/>
          <w:sz w:val="28"/>
        </w:rPr>
        <w:t xml:space="preserve"> Соглашения </w:t>
      </w:r>
      <w:r>
        <w:rPr>
          <w:rFonts w:ascii="Times New Roman"/>
          <w:b w:val="false"/>
          <w:i w:val="false"/>
          <w:color w:val="000000"/>
          <w:sz w:val="28"/>
        </w:rPr>
        <w:t>
 о взаимодействии в области предупреждения и ликвидации последствий чрезвычайных ситуаций природного и техногенного характера. Межгосударственным советом по чрезвычайным ситуациям природного и техногенного характера при участии ряда национальных академий наук был разработан, согласован и реализован первый этап работ Плана совместных научных исследований государств-участников Соглашения на 1995-1999 гг. Второй этап реализации Плана представляют научные разработки на 2000-2003 гг.
</w:t>
      </w:r>
      <w:r>
        <w:br/>
      </w:r>
      <w:r>
        <w:rPr>
          <w:rFonts w:ascii="Times New Roman"/>
          <w:b w:val="false"/>
          <w:i w:val="false"/>
          <w:color w:val="000000"/>
          <w:sz w:val="28"/>
        </w:rPr>
        <w:t>
      Основная цель первого этапа работ состояла в обобщении результатов научных исследований и предложений национальных организаций государств СНГ по проблемам предупреждения и ликвидации чрезвычайных ситуаций природного и техногенного характера, в разработке на этой основе планов (программ) совместных научных исследований и проведении межгосударственной координации по приоритетным направлениям деятельности Межгосударственного совета по чрезвычайным ситуациям природного и техногенного характера (МТС по ЧС) на более отдаленную перспективу.
</w:t>
      </w:r>
      <w:r>
        <w:br/>
      </w:r>
      <w:r>
        <w:rPr>
          <w:rFonts w:ascii="Times New Roman"/>
          <w:b w:val="false"/>
          <w:i w:val="false"/>
          <w:color w:val="000000"/>
          <w:sz w:val="28"/>
        </w:rPr>
        <w:t>
      Результаты исследований национальных организаций и опыт работ МГС по ЧС и Научного совета по разработке ряда межгосударственных документов был обобщен в итоговых материалах (отчетах) по проблемам научно-технического сотрудничества стран СНГ за 1995-1999 гг.
</w:t>
      </w:r>
      <w:r>
        <w:br/>
      </w:r>
      <w:r>
        <w:rPr>
          <w:rFonts w:ascii="Times New Roman"/>
          <w:b w:val="false"/>
          <w:i w:val="false"/>
          <w:color w:val="000000"/>
          <w:sz w:val="28"/>
        </w:rPr>
        <w:t>
      В рамках первого этапа была предложена организационная структура и формы межгосударственной координации научно-технического сотрудничества.
</w:t>
      </w:r>
      <w:r>
        <w:br/>
      </w:r>
      <w:r>
        <w:rPr>
          <w:rFonts w:ascii="Times New Roman"/>
          <w:b w:val="false"/>
          <w:i w:val="false"/>
          <w:color w:val="000000"/>
          <w:sz w:val="28"/>
        </w:rPr>
        <w:t>
      При этом основным регулирующим органом по проблемам безопасности определен МГС по ЧС с соответствующими полномочными представителями стран СНГ и Научным советом по проблемам предупреждения и ликвидации ЧС.
</w:t>
      </w:r>
      <w:r>
        <w:br/>
      </w:r>
      <w:r>
        <w:rPr>
          <w:rFonts w:ascii="Times New Roman"/>
          <w:b w:val="false"/>
          <w:i w:val="false"/>
          <w:color w:val="000000"/>
          <w:sz w:val="28"/>
        </w:rPr>
        <w:t>
      Однако анализ первого этапа показал, что, несмотря на наличие целого ряда нормативно-технических и законодательно-правовых документов, принятых в отдельных государствах Содружества в области предупреждения и ликвидации чрезвычайных ситуаций, в странах СНГ в целом отсутствует комплексный подход к научным разработкам и проведению единой научно-технической политики по проблемным вопросам оценки природных и техногенных рисков, методов предупреждения и смягчения последствий ЧС, а также развития нормативно-законодательной базы.
</w:t>
      </w:r>
      <w:r>
        <w:br/>
      </w:r>
      <w:r>
        <w:rPr>
          <w:rFonts w:ascii="Times New Roman"/>
          <w:b w:val="false"/>
          <w:i w:val="false"/>
          <w:color w:val="000000"/>
          <w:sz w:val="28"/>
        </w:rPr>
        <w:t>
      Этот пробел и должна устранить предлагаемая Межгосударственная программа совместных научных исследований организаций государств-участников Содружества в области чрезвычайных ситуаций природного и техногенного характера на период до 2003 года.
</w:t>
      </w:r>
      <w:r>
        <w:br/>
      </w:r>
      <w:r>
        <w:rPr>
          <w:rFonts w:ascii="Times New Roman"/>
          <w:b w:val="false"/>
          <w:i w:val="false"/>
          <w:color w:val="000000"/>
          <w:sz w:val="28"/>
        </w:rPr>
        <w:t>
      Основной целью проводимых исследований по согласованным программам является координация усилий всех заинтересованных государственных и научных организаций государств-участников СНГ в разработке единых принципов, методов и систем обеспечения безопасности с учетом риска возникновения крупных техногенных и природных катастроф, а также возможных трансграничных переносов, осуществление обмена полученными результатами.
</w:t>
      </w:r>
      <w:r>
        <w:br/>
      </w:r>
      <w:r>
        <w:rPr>
          <w:rFonts w:ascii="Times New Roman"/>
          <w:b w:val="false"/>
          <w:i w:val="false"/>
          <w:color w:val="000000"/>
          <w:sz w:val="28"/>
        </w:rPr>
        <w:t>
      Это будет способствовать объединению интеллектуальных и материально-технических ресурсов стран СНГ, требуемых для создания основ и последующего объединения межгосударственных и национальных систем предупреждения и ликвидации ЧС.
</w:t>
      </w:r>
      <w:r>
        <w:br/>
      </w:r>
      <w:r>
        <w:rPr>
          <w:rFonts w:ascii="Times New Roman"/>
          <w:b w:val="false"/>
          <w:i w:val="false"/>
          <w:color w:val="000000"/>
          <w:sz w:val="28"/>
        </w:rPr>
        <w:t>
      Программа открыта для присоединения других участников.
</w:t>
      </w:r>
      <w:r>
        <w:br/>
      </w:r>
      <w:r>
        <w:rPr>
          <w:rFonts w:ascii="Times New Roman"/>
          <w:b w:val="false"/>
          <w:i w:val="false"/>
          <w:color w:val="000000"/>
          <w:sz w:val="28"/>
        </w:rPr>
        <w:t>
      Общее руководство разработкой Программы осуществляли член-корреспондент Российской академии наук Н.А. Махутов и кандидат технических наук В.В. Зацаринный. Программа подготовлена на основе предложений и замечаний, поступивших от представителей научных организаций, государственных ведомств и полномочных представителей государств СНГ в МГС по ЧС.
</w:t>
      </w:r>
      <w:r>
        <w:br/>
      </w:r>
      <w:r>
        <w:rPr>
          <w:rFonts w:ascii="Times New Roman"/>
          <w:b w:val="false"/>
          <w:i w:val="false"/>
          <w:color w:val="000000"/>
          <w:sz w:val="28"/>
        </w:rPr>
        <w:t>
      Наряду с ними в разработке Программы участвовали академик Российской академии наук В.Н. Страхов, президент Национальной академии наук Украины Б.Е. Патон, академик Национальной академии наук Республики Беларусь B.C. Высоцкий, члены Научного совета при МТС по ЧС: член-корреспондент Национальной академии наук Республики Армения Б.К. Карапетян, член-корреспондент Российской академии наук С.С. Григорян, доктор технических наук С.Ю. Баласанян, член-корреспондент Академии естественных наук Российской Федерации М.А. Шахраманьян, кандидат военных наук В.А. Акимов, член-корреспондент Национальной академии наук Беларуси О.В. Берестнев, доктор технических наук Л.Г. Красневский, академик Национальной академии наук Беларуси А.В. Матвеев, доктор технических наук Б.С. Берегов, академик Академии наук Грузии И.В. Прангишвили, член-корреспондент Министерства науки - Академии наук Республики Казахстан А.К. Курскеев, член-корреспондент Министерства науки - Академии наук Республики Казахстан И.В. Северский, академик Национальной академии наук Кыргызской Республики И.Т. Айтматов, член-корреспондент Национальной академии наук Кыргызской Республики А.Т. Турдукулов, начальник отдела Министерства науки и технической политики Российской Федерации кандидат технических наук Е.В. Грацианский, академик Академии наук Республики Молдова А.В. Друмя, доктор физико-математических наук Б.С. Карыев, доктор биологических наук Т. Гебенов, член-корреспондент Академии наук Республики Узбекистан К.Н. Абдуллабеков, академик Академии наук Республики Узбекистан Я.Н. Мубараков, доктор геолого-минералогических наук А.Г. Гасанов, академик Академии инженерных наук Украины В.И. Дырда, кандидат технических наук Н.Н. Быченок; кандидат военных наук В.Н. Фомин. При разработке Программы была оказана помощь представителями Межгосударственного совета по чрезвычайным ситуациям природного и техногенного характера стран СНГ, а также Отделом по чрезвычайным ситуациям Исполнительного комитета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Основные цели и этапы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Важность и актуальность сотрудничества по проблемам безопасности постоянно увеличивается по мере расширения масштабов реализации крупнейших проектов в области тепловой и ядерной энергетики, гражданского строительства, нефтехимических, металлургических, машиностроительных комплексов, технологий освоения шельфа и Мирового океана, космических исследований, развития транспортных систем. Также сохраняется высокий уровень опасности возникновения чрезвычайных ситуаций техногенного характера из-за старения и износа основных производственных фондов в промышленности, энергетике, на транспорте, из-за несвоевременной модернизации, ремонта и профилактических работ на потенциально опасных объектах, значительного снижения технологической дисциплины и т.д.
</w:t>
      </w:r>
      <w:r>
        <w:br/>
      </w:r>
      <w:r>
        <w:rPr>
          <w:rFonts w:ascii="Times New Roman"/>
          <w:b w:val="false"/>
          <w:i w:val="false"/>
          <w:color w:val="000000"/>
          <w:sz w:val="28"/>
        </w:rPr>
        <w:t>
      В связи с этим решение столь важных государственных, научных, социальных и других проблем в области обеспечения безопасности жизнедеятельности населения и объектов народного хозяйства возможно лишь в рамках осуществления согласованной межгосударственной научно-технической политики.
</w:t>
      </w:r>
      <w:r>
        <w:br/>
      </w:r>
      <w:r>
        <w:rPr>
          <w:rFonts w:ascii="Times New Roman"/>
          <w:b w:val="false"/>
          <w:i w:val="false"/>
          <w:color w:val="000000"/>
          <w:sz w:val="28"/>
        </w:rPr>
        <w:t>
      Настоящая Программа является логическим продолжением начатых ранее работ по первому этапу 1995-1999 гг. и определяет основные задания, участников, сроки и источники финансирования на новом этапе работ. Уточнение и корректировка Программы проведены в 1998-1999 г.г. после рассмотрения на Коллегии МЭКа 29 января 1999 г. с учетом рекомендаций и предложений государств-участников МГС по ЧС и МЧС России.
</w:t>
      </w:r>
      <w:r>
        <w:br/>
      </w:r>
      <w:r>
        <w:rPr>
          <w:rFonts w:ascii="Times New Roman"/>
          <w:b w:val="false"/>
          <w:i w:val="false"/>
          <w:color w:val="000000"/>
          <w:sz w:val="28"/>
        </w:rPr>
        <w:t>
</w:t>
      </w:r>
      <w:r>
        <w:rPr>
          <w:rFonts w:ascii="Times New Roman"/>
          <w:b/>
          <w:i w:val="false"/>
          <w:color w:val="000000"/>
          <w:sz w:val="28"/>
        </w:rPr>
        <w:t>
      Основной целью 
</w:t>
      </w:r>
      <w:r>
        <w:rPr>
          <w:rFonts w:ascii="Times New Roman"/>
          <w:b w:val="false"/>
          <w:i w:val="false"/>
          <w:color w:val="000000"/>
          <w:sz w:val="28"/>
        </w:rPr>
        <w:t>
Программы является разработка единых межгосударственных основ социально-экономического, правового и нормативно-технического обеспечения регулирования безопасности и защиты населения, объектов, территорий и окружающей среды стран СНГ от аварий и катастроф техногенного и природного происхождения. Базовым элементом Программы является разработка единых межгосударственных организационно-правовых и нормативно-технических основ защиты населения и территорий стран СНГ от трансграничных последствий аварий, катастроф и стихийных бедствий.
</w:t>
      </w:r>
      <w:r>
        <w:br/>
      </w:r>
      <w:r>
        <w:rPr>
          <w:rFonts w:ascii="Times New Roman"/>
          <w:b w:val="false"/>
          <w:i w:val="false"/>
          <w:color w:val="000000"/>
          <w:sz w:val="28"/>
        </w:rPr>
        <w:t>
      В связи с этими целями в Программе на втором этапе (2000-2003 гг.) предусматривается развитие следующих комплексных направлений:
</w:t>
      </w:r>
      <w:r>
        <w:br/>
      </w:r>
      <w:r>
        <w:rPr>
          <w:rFonts w:ascii="Times New Roman"/>
          <w:b w:val="false"/>
          <w:i w:val="false"/>
          <w:color w:val="000000"/>
          <w:sz w:val="28"/>
        </w:rPr>
        <w:t>
      - развитие работ по созданию единой научной основы анализа и управления техногенными и природными рисками, анализа и моделирования наиболее тяжелых аварий и катастроф, анализа систем диагностики состояния потенциально опасных объектов;
</w:t>
      </w:r>
      <w:r>
        <w:br/>
      </w:r>
      <w:r>
        <w:rPr>
          <w:rFonts w:ascii="Times New Roman"/>
          <w:b w:val="false"/>
          <w:i w:val="false"/>
          <w:color w:val="000000"/>
          <w:sz w:val="28"/>
        </w:rPr>
        <w:t>
      - формирование правовой и экономической основы регулирования безопасности на базе анализа потенциальных опасностей в производственной, природной, социальной и других сферах, создающих риск возникновения природных и техногенных катастроф;
</w:t>
      </w:r>
      <w:r>
        <w:br/>
      </w:r>
      <w:r>
        <w:rPr>
          <w:rFonts w:ascii="Times New Roman"/>
          <w:b w:val="false"/>
          <w:i w:val="false"/>
          <w:color w:val="000000"/>
          <w:sz w:val="28"/>
        </w:rPr>
        <w:t>
      - создание нормативно-технической базы с научным обоснованием методов, систем, средств и критериев оценки, а также повышения безопасности населения, объектов, территорий и сферы жизнеобеспечения.
</w:t>
      </w:r>
      <w:r>
        <w:br/>
      </w:r>
      <w:r>
        <w:rPr>
          <w:rFonts w:ascii="Times New Roman"/>
          <w:b w:val="false"/>
          <w:i w:val="false"/>
          <w:color w:val="000000"/>
          <w:sz w:val="28"/>
        </w:rPr>
        <w:t>
      Таким образом, данная Программа реализует комплексный подход государственных и научных организаций стран СНГ к исследованию научных и прикладных проблем чрезвычайных ситуаций природного и техногенного характера и должна стать основой для разработки единых нормативных документов и практических мер в этой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Основные направления и проблематика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целями (основными задачами) работ настоящая Программа имеет три раздела.
</w:t>
      </w:r>
      <w:r>
        <w:br/>
      </w:r>
      <w:r>
        <w:rPr>
          <w:rFonts w:ascii="Times New Roman"/>
          <w:b w:val="false"/>
          <w:i w:val="false"/>
          <w:color w:val="000000"/>
          <w:sz w:val="28"/>
        </w:rPr>
        <w:t>
</w:t>
      </w:r>
      <w:r>
        <w:rPr>
          <w:rFonts w:ascii="Times New Roman"/>
          <w:b/>
          <w:i w:val="false"/>
          <w:color w:val="000000"/>
          <w:sz w:val="28"/>
        </w:rPr>
        <w:t>
Раздел I.
</w:t>
      </w:r>
      <w:r>
        <w:rPr>
          <w:rFonts w:ascii="Times New Roman"/>
          <w:b w:val="false"/>
          <w:i w:val="false"/>
          <w:color w:val="000000"/>
          <w:sz w:val="28"/>
        </w:rPr>
        <w:t>
 Научные разработки в обеспечение совершенствования Межгосударственной системы предупреждения и ликвидации чрезвычайных ситуаций государств-участников Содружества Независимых Государств (МСЧС СНГ).
</w:t>
      </w:r>
      <w:r>
        <w:br/>
      </w:r>
      <w:r>
        <w:rPr>
          <w:rFonts w:ascii="Times New Roman"/>
          <w:b w:val="false"/>
          <w:i w:val="false"/>
          <w:color w:val="000000"/>
          <w:sz w:val="28"/>
        </w:rPr>
        <w:t>
</w:t>
      </w:r>
      <w:r>
        <w:rPr>
          <w:rFonts w:ascii="Times New Roman"/>
          <w:b/>
          <w:i w:val="false"/>
          <w:color w:val="000000"/>
          <w:sz w:val="28"/>
        </w:rPr>
        <w:t>
Раздел II. 
</w:t>
      </w:r>
      <w:r>
        <w:rPr>
          <w:rFonts w:ascii="Times New Roman"/>
          <w:b w:val="false"/>
          <w:i w:val="false"/>
          <w:color w:val="000000"/>
          <w:sz w:val="28"/>
        </w:rPr>
        <w:t>
Перспективные научные разработки по проблемам обеспечения безопасности и защиты населения, объектов и среды жизнедеятельности, природных ресурсов от природных и техногенных катастроф.
</w:t>
      </w:r>
      <w:r>
        <w:br/>
      </w:r>
      <w:r>
        <w:rPr>
          <w:rFonts w:ascii="Times New Roman"/>
          <w:b w:val="false"/>
          <w:i w:val="false"/>
          <w:color w:val="000000"/>
          <w:sz w:val="28"/>
        </w:rPr>
        <w:t>
</w:t>
      </w:r>
      <w:r>
        <w:rPr>
          <w:rFonts w:ascii="Times New Roman"/>
          <w:b/>
          <w:i w:val="false"/>
          <w:color w:val="000000"/>
          <w:sz w:val="28"/>
        </w:rPr>
        <w:t>
Раздел III. 
</w:t>
      </w:r>
      <w:r>
        <w:rPr>
          <w:rFonts w:ascii="Times New Roman"/>
          <w:b w:val="false"/>
          <w:i w:val="false"/>
          <w:color w:val="000000"/>
          <w:sz w:val="28"/>
        </w:rPr>
        <w:t>
Научно-организационные мероприятия.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По Разделу I
</w:t>
      </w:r>
      <w:r>
        <w:rPr>
          <w:rFonts w:ascii="Times New Roman"/>
          <w:b w:val="false"/>
          <w:i w:val="false"/>
          <w:color w:val="000000"/>
          <w:sz w:val="28"/>
        </w:rPr>
        <w:t>
 основными направлениями являются:
</w:t>
      </w:r>
      <w:r>
        <w:br/>
      </w:r>
      <w:r>
        <w:rPr>
          <w:rFonts w:ascii="Times New Roman"/>
          <w:b w:val="false"/>
          <w:i w:val="false"/>
          <w:color w:val="000000"/>
          <w:sz w:val="28"/>
        </w:rPr>
        <w:t>
      - разработка научных основ формирования МСЧС СНГ, направленной на проведение согласованной политики в этой области и повышение устойчивости функционирования объектов экономики и социальной сферы при возникновении аварий, катастроф, стихийных и экологических бедствий;
</w:t>
      </w:r>
      <w:r>
        <w:br/>
      </w:r>
      <w:r>
        <w:rPr>
          <w:rFonts w:ascii="Times New Roman"/>
          <w:b w:val="false"/>
          <w:i w:val="false"/>
          <w:color w:val="000000"/>
          <w:sz w:val="28"/>
        </w:rPr>
        <w:t>
      - использование опыта разработки и эксплуатации действующей типовой автоматизированной системы моделирования и управления региональной защитой, применяемой в Украине, в целях унификации организационно-технических принципов построения АИУС;
</w:t>
      </w:r>
      <w:r>
        <w:br/>
      </w:r>
      <w:r>
        <w:rPr>
          <w:rFonts w:ascii="Times New Roman"/>
          <w:b w:val="false"/>
          <w:i w:val="false"/>
          <w:color w:val="000000"/>
          <w:sz w:val="28"/>
        </w:rPr>
        <w:t>
      - разработка геоинформационных систем как составных частей глобальной системы контроля за чрезвычайными ситуациями;
</w:t>
      </w:r>
      <w:r>
        <w:br/>
      </w:r>
      <w:r>
        <w:rPr>
          <w:rFonts w:ascii="Times New Roman"/>
          <w:b w:val="false"/>
          <w:i w:val="false"/>
          <w:color w:val="000000"/>
          <w:sz w:val="28"/>
        </w:rPr>
        <w:t>
      - разработка программ информатизации МСЧС СНГ;
</w:t>
      </w:r>
      <w:r>
        <w:br/>
      </w:r>
      <w:r>
        <w:rPr>
          <w:rFonts w:ascii="Times New Roman"/>
          <w:b w:val="false"/>
          <w:i w:val="false"/>
          <w:color w:val="000000"/>
          <w:sz w:val="28"/>
        </w:rPr>
        <w:t>
      - анализ трансграничных переносов и экологических последствий катастроф;
</w:t>
      </w:r>
      <w:r>
        <w:br/>
      </w:r>
      <w:r>
        <w:rPr>
          <w:rFonts w:ascii="Times New Roman"/>
          <w:b w:val="false"/>
          <w:i w:val="false"/>
          <w:color w:val="000000"/>
          <w:sz w:val="28"/>
        </w:rPr>
        <w:t>
      - формирование единой системы информационных баз данных по потенциально опасным объектам и территориям государств-участников СНГ по факторам природного и техногенного происхождения;
</w:t>
      </w:r>
      <w:r>
        <w:br/>
      </w:r>
      <w:r>
        <w:rPr>
          <w:rFonts w:ascii="Times New Roman"/>
          <w:b w:val="false"/>
          <w:i w:val="false"/>
          <w:color w:val="000000"/>
          <w:sz w:val="28"/>
        </w:rPr>
        <w:t>
      - сближение законодательных норм и формирование согласованного законодательства государств-участников Соглашения в области предупреждения и ликвидации ЧС природного и техногенного характера.
</w:t>
      </w:r>
      <w:r>
        <w:br/>
      </w:r>
      <w:r>
        <w:rPr>
          <w:rFonts w:ascii="Times New Roman"/>
          <w:b w:val="false"/>
          <w:i w:val="false"/>
          <w:color w:val="000000"/>
          <w:sz w:val="28"/>
        </w:rPr>
        <w:t>
      Отдельным блоком в первом направлении указана Межгосударственная научно-технологическая программа создания системы сейсмологического мониторинга территорий государств-участников СНГ (МНТП ССМ) с соответствующим независимым финансированием.
</w:t>
      </w:r>
      <w:r>
        <w:br/>
      </w:r>
      <w:r>
        <w:rPr>
          <w:rFonts w:ascii="Times New Roman"/>
          <w:b w:val="false"/>
          <w:i w:val="false"/>
          <w:color w:val="000000"/>
          <w:sz w:val="28"/>
        </w:rPr>
        <w:t>
</w:t>
      </w:r>
      <w:r>
        <w:rPr>
          <w:rFonts w:ascii="Times New Roman"/>
          <w:b w:val="false"/>
          <w:i w:val="false"/>
          <w:color w:val="000000"/>
          <w:sz w:val="28"/>
          <w:u w:val="single"/>
        </w:rPr>
        <w:t>
В Раздел II
</w:t>
      </w:r>
      <w:r>
        <w:rPr>
          <w:rFonts w:ascii="Times New Roman"/>
          <w:b w:val="false"/>
          <w:i w:val="false"/>
          <w:color w:val="000000"/>
          <w:sz w:val="28"/>
        </w:rPr>
        <w:t>
 включены следующие основные направления:
</w:t>
      </w:r>
      <w:r>
        <w:br/>
      </w:r>
      <w:r>
        <w:rPr>
          <w:rFonts w:ascii="Times New Roman"/>
          <w:b w:val="false"/>
          <w:i w:val="false"/>
          <w:color w:val="000000"/>
          <w:sz w:val="28"/>
        </w:rPr>
        <w:t>
      - развитие методов и критериев оценки опасностей и рисков как в техногенной, так и в природно-техногенной сферах;
</w:t>
      </w:r>
      <w:r>
        <w:br/>
      </w:r>
      <w:r>
        <w:rPr>
          <w:rFonts w:ascii="Times New Roman"/>
          <w:b w:val="false"/>
          <w:i w:val="false"/>
          <w:color w:val="000000"/>
          <w:sz w:val="28"/>
        </w:rPr>
        <w:t>
      - разработка и развитие интегральных методов защиты от природно-техногенных аварий и катастроф, в том числе с учетом возможности технологического терроризма;
</w:t>
      </w:r>
      <w:r>
        <w:br/>
      </w:r>
      <w:r>
        <w:rPr>
          <w:rFonts w:ascii="Times New Roman"/>
          <w:b w:val="false"/>
          <w:i w:val="false"/>
          <w:color w:val="000000"/>
          <w:sz w:val="28"/>
        </w:rPr>
        <w:t>
      - создание исходной межгосударственной нормативной базы для оценки безопасности и риска;
</w:t>
      </w:r>
      <w:r>
        <w:br/>
      </w:r>
      <w:r>
        <w:rPr>
          <w:rFonts w:ascii="Times New Roman"/>
          <w:b w:val="false"/>
          <w:i w:val="false"/>
          <w:color w:val="000000"/>
          <w:sz w:val="28"/>
        </w:rPr>
        <w:t>
      - развитие уточненных методов прогнозирования и оценки долговременных последствий ЧС. При этом важное значение будут иметь разработка экономических механизмов, норм и методов оценки мероприятий по снижению размеров ущерба и потерь от чрезвычайных ситуаций, а также разработка основополагающих требований к размещению и развитию производительных сил и отдельных производств на территориях, не благополучных по факторам риска природного и техногенного происхождения;
</w:t>
      </w:r>
      <w:r>
        <w:br/>
      </w:r>
      <w:r>
        <w:rPr>
          <w:rFonts w:ascii="Times New Roman"/>
          <w:b w:val="false"/>
          <w:i w:val="false"/>
          <w:color w:val="000000"/>
          <w:sz w:val="28"/>
        </w:rPr>
        <w:t>
      - исследование методов обоснования риска потенциально опасных систем жизнеобеспечения и отдельных производств в странах СНГ;
</w:t>
      </w:r>
      <w:r>
        <w:br/>
      </w:r>
      <w:r>
        <w:rPr>
          <w:rFonts w:ascii="Times New Roman"/>
          <w:b w:val="false"/>
          <w:i w:val="false"/>
          <w:color w:val="000000"/>
          <w:sz w:val="28"/>
        </w:rPr>
        <w:t>
      - раздел по подготовке предложений по сотрудничеству с международными организациями в области ГО, предупреждения и ликвидации ЧС.
</w:t>
      </w:r>
      <w:r>
        <w:br/>
      </w:r>
      <w:r>
        <w:rPr>
          <w:rFonts w:ascii="Times New Roman"/>
          <w:b w:val="false"/>
          <w:i w:val="false"/>
          <w:color w:val="000000"/>
          <w:sz w:val="28"/>
        </w:rPr>
        <w:t>
</w:t>
      </w:r>
      <w:r>
        <w:rPr>
          <w:rFonts w:ascii="Times New Roman"/>
          <w:b w:val="false"/>
          <w:i w:val="false"/>
          <w:color w:val="000000"/>
          <w:sz w:val="28"/>
          <w:u w:val="single"/>
        </w:rPr>
        <w:t>
Раздел III
</w:t>
      </w:r>
      <w:r>
        <w:rPr>
          <w:rFonts w:ascii="Times New Roman"/>
          <w:b w:val="false"/>
          <w:i w:val="false"/>
          <w:color w:val="000000"/>
          <w:sz w:val="28"/>
        </w:rPr>
        <w:t>
 объединяет все научно-организационные мероприятия общего характера, необходимые для реального выполнения работ по предлагаемой Программе.
</w:t>
      </w:r>
      <w:r>
        <w:br/>
      </w:r>
      <w:r>
        <w:rPr>
          <w:rFonts w:ascii="Times New Roman"/>
          <w:b w:val="false"/>
          <w:i w:val="false"/>
          <w:color w:val="000000"/>
          <w:sz w:val="28"/>
        </w:rPr>
        <w:t>
      В организационном плане непосредственными исполнителями Программы исследований являются ведущие научно-исследовательские, конструкторские и технологические организации и научно-технические центры всех заинтересованных ведомств (национальные академии наук, министерства (комитеты) по чрезвычайным ситуациям и гражданской обороне, по науке и технической политике и др.) при взаимодействии с МТС по ЧС и соответствующими подразделениями Исполнительного комитета СНГ.
</w:t>
      </w:r>
      <w:r>
        <w:br/>
      </w:r>
      <w:r>
        <w:rPr>
          <w:rFonts w:ascii="Times New Roman"/>
          <w:b w:val="false"/>
          <w:i w:val="false"/>
          <w:color w:val="000000"/>
          <w:sz w:val="28"/>
        </w:rPr>
        <w:t>
      Программа будет тесно координироваться с работами, проводимыми в рамках Федеральной (Российская Федерация) целевой научно-технической программы Российской Федерации "Исследования и разработки по приоритетным направлениям развития науки и техники гражданского назначения" (ФЦНТП, подпрограмма "Безопасность"), ФЦП "Снижение рисков и смягчение последствий чрезвычайных ситуаций природного и техногенного характера в Российской Федерации до 2005 года", а также через научные советы национальных программ и планы НИОКР организаций государств-участников СНГ. Совместные разработки могут осуществляться рабочими органами в виде творческих коллективов, формируемых из представителей национальных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Механизм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Механизм реализации Программы должен обеспечить:
</w:t>
      </w:r>
      <w:r>
        <w:br/>
      </w:r>
      <w:r>
        <w:rPr>
          <w:rFonts w:ascii="Times New Roman"/>
          <w:b w:val="false"/>
          <w:i w:val="false"/>
          <w:color w:val="000000"/>
          <w:sz w:val="28"/>
        </w:rPr>
        <w:t>
      - организацию постоянного взаимодействия между государствами-участниками СНГ по реализации Программы в соответствии со 
</w:t>
      </w:r>
      <w:r>
        <w:rPr>
          <w:rFonts w:ascii="Times New Roman"/>
          <w:b w:val="false"/>
          <w:i w:val="false"/>
          <w:color w:val="000000"/>
          <w:sz w:val="28"/>
        </w:rPr>
        <w:t xml:space="preserve"> статьями </w:t>
      </w:r>
      <w:r>
        <w:rPr>
          <w:rFonts w:ascii="Times New Roman"/>
          <w:b w:val="false"/>
          <w:i w:val="false"/>
          <w:color w:val="000000"/>
          <w:sz w:val="28"/>
        </w:rPr>
        <w:t>
 3 и 4 межправительственного "Соглашения о взаимодействии в области предупреждения и ликвидации последствий чрезвычайных ситуаций природного и техногенного характера от 22 января 1993 г.;
</w:t>
      </w:r>
      <w:r>
        <w:br/>
      </w:r>
      <w:r>
        <w:rPr>
          <w:rFonts w:ascii="Times New Roman"/>
          <w:b w:val="false"/>
          <w:i w:val="false"/>
          <w:color w:val="000000"/>
          <w:sz w:val="28"/>
        </w:rPr>
        <w:t>
      - мероприятия по реализации мер по вопросам разработки и формирования системы согласованного гармонизированного законодательства государств-участников СНГ в области безопасности в чрезвычайных ситуациях;
</w:t>
      </w:r>
      <w:r>
        <w:br/>
      </w:r>
      <w:r>
        <w:rPr>
          <w:rFonts w:ascii="Times New Roman"/>
          <w:b w:val="false"/>
          <w:i w:val="false"/>
          <w:color w:val="000000"/>
          <w:sz w:val="28"/>
        </w:rPr>
        <w:t>
      - реализацию научно-методических разработок Программы по проблемам предотвращения, оценки и реагирования на чрезвычайные ситуации (с задачами определения головных организаций по проблемам (заданиям) Программы и механизмы сертификации разработанных моделей и методик);
</w:t>
      </w:r>
      <w:r>
        <w:br/>
      </w:r>
      <w:r>
        <w:rPr>
          <w:rFonts w:ascii="Times New Roman"/>
          <w:b w:val="false"/>
          <w:i w:val="false"/>
          <w:color w:val="000000"/>
          <w:sz w:val="28"/>
        </w:rPr>
        <w:t>
      - мероприятия по созданию единой информационной инфраструктуры (в целях взаимного оповещения о проведенных разработках, взаимного использования и передачи результатов по Программе);
</w:t>
      </w:r>
      <w:r>
        <w:br/>
      </w:r>
      <w:r>
        <w:rPr>
          <w:rFonts w:ascii="Times New Roman"/>
          <w:b w:val="false"/>
          <w:i w:val="false"/>
          <w:color w:val="000000"/>
          <w:sz w:val="28"/>
        </w:rPr>
        <w:t>
      - решение вопросов финансирования научных исследований, разработок и научно-организационных мероприятий по Программе.
</w:t>
      </w:r>
      <w:r>
        <w:br/>
      </w:r>
      <w:r>
        <w:rPr>
          <w:rFonts w:ascii="Times New Roman"/>
          <w:b w:val="false"/>
          <w:i w:val="false"/>
          <w:color w:val="000000"/>
          <w:sz w:val="28"/>
        </w:rPr>
        <w:t>
      3.2. Госзаказчики и основные пользователи результатов - национальные системы безопасности (в рамках министерств и ведомств) и другие заинтересованные органы и организации государств-участников СНГ.
</w:t>
      </w:r>
      <w:r>
        <w:br/>
      </w:r>
      <w:r>
        <w:rPr>
          <w:rFonts w:ascii="Times New Roman"/>
          <w:b w:val="false"/>
          <w:i w:val="false"/>
          <w:color w:val="000000"/>
          <w:sz w:val="28"/>
        </w:rPr>
        <w:t>
      3.3. Головной координатор - Всероссийский научно-исследовательский институт по проблемам гражданской обороны и чрезвычайным ситуациям (ВНИИ ГОЧС).
</w:t>
      </w:r>
      <w:r>
        <w:br/>
      </w:r>
      <w:r>
        <w:rPr>
          <w:rFonts w:ascii="Times New Roman"/>
          <w:b w:val="false"/>
          <w:i w:val="false"/>
          <w:color w:val="000000"/>
          <w:sz w:val="28"/>
        </w:rPr>
        <w:t>
      3.4. Научный координатор работ - Институт машиноведения им. А.А. Благонравова Российской академии наук (ИМАШ РАН).
</w:t>
      </w:r>
      <w:r>
        <w:br/>
      </w:r>
      <w:r>
        <w:rPr>
          <w:rFonts w:ascii="Times New Roman"/>
          <w:b w:val="false"/>
          <w:i w:val="false"/>
          <w:color w:val="000000"/>
          <w:sz w:val="28"/>
        </w:rPr>
        <w:t>
      3.5. Исполнители: ведомства и научно-исследовательские организации государств-участников СНГ - Азербайджанской Республики, Республики Армения, Республики Беларусь, Грузии, Республики Казахстан, Кыргызской Республики, Республики Молдова, Российской Федерации, Республики Таджикистан, Республики Узбекистан, Украины.
</w:t>
      </w:r>
      <w:r>
        <w:br/>
      </w:r>
      <w:r>
        <w:rPr>
          <w:rFonts w:ascii="Times New Roman"/>
          <w:b w:val="false"/>
          <w:i w:val="false"/>
          <w:color w:val="000000"/>
          <w:sz w:val="28"/>
        </w:rPr>
        <w:t>
      Предусматривается также создание временных рабочих групп для подготовки методических рекомендаций, концепций и проектов нормативных и законодательных документов на основе проведенных фундаментальных исследований.
</w:t>
      </w:r>
      <w:r>
        <w:br/>
      </w:r>
      <w:r>
        <w:rPr>
          <w:rFonts w:ascii="Times New Roman"/>
          <w:b w:val="false"/>
          <w:i w:val="false"/>
          <w:color w:val="000000"/>
          <w:sz w:val="28"/>
        </w:rPr>
        <w:t>
      3.6. Контроль за ходом выполнения работ осуществляет МГС по ЧС.
</w:t>
      </w:r>
      <w:r>
        <w:br/>
      </w:r>
      <w:r>
        <w:rPr>
          <w:rFonts w:ascii="Times New Roman"/>
          <w:b w:val="false"/>
          <w:i w:val="false"/>
          <w:color w:val="000000"/>
          <w:sz w:val="28"/>
        </w:rPr>
        <w:t>
      3.7. Выполнение тем, заданий осуществляется на начальном этапе в рамках существующей государственной (национальной) тематики исследований по обеспечению безопасности при ЧС (с учетом основных направлений Программы), а в последующем - путем заключения договоров с заинтересованными организациями.
</w:t>
      </w:r>
      <w:r>
        <w:br/>
      </w:r>
      <w:r>
        <w:rPr>
          <w:rFonts w:ascii="Times New Roman"/>
          <w:b w:val="false"/>
          <w:i w:val="false"/>
          <w:color w:val="000000"/>
          <w:sz w:val="28"/>
        </w:rPr>
        <w:t>
      3.8. Выполненные работы передаются заказчику, а также головной организации для обобщения и представления в МГС по ЧС, Исполнительный комитет СНГ и информационный отдел (службу) при Программе.
</w:t>
      </w:r>
      <w:r>
        <w:br/>
      </w:r>
      <w:r>
        <w:rPr>
          <w:rFonts w:ascii="Times New Roman"/>
          <w:b w:val="false"/>
          <w:i w:val="false"/>
          <w:color w:val="000000"/>
          <w:sz w:val="28"/>
        </w:rPr>
        <w:t>
      3.9. Использование результатов интеллектуальной деятельности в выполненных работах, в том числе и объектов исключительных прав (интеллектуальной собственности), может осуществляться третьими лицами только с согласия правообладателя. Министерства и ведомства обязуются прилагать при обсуждении документов список правообладателей и авторов, которым в случае коммерческого использования полученных материалов должна предусматриваться выплата соответствующего вознаграждения.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Финансовое обеспечение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Финансирование работ по Программе осуществляется в соответствии с принципами, изложенными в 
</w:t>
      </w:r>
      <w:r>
        <w:rPr>
          <w:rFonts w:ascii="Times New Roman"/>
          <w:b w:val="false"/>
          <w:i w:val="false"/>
          <w:color w:val="000000"/>
          <w:sz w:val="28"/>
        </w:rPr>
        <w:t xml:space="preserve"> Конвенции </w:t>
      </w:r>
      <w:r>
        <w:rPr>
          <w:rFonts w:ascii="Times New Roman"/>
          <w:b w:val="false"/>
          <w:i w:val="false"/>
          <w:color w:val="000000"/>
          <w:sz w:val="28"/>
        </w:rPr>
        <w:t>
 о формировании и статусе межгосударственных научно-технических программ, принятой Советом глав правительств СНГ 25 ноября 1998 г.
</w:t>
      </w:r>
      <w:r>
        <w:br/>
      </w:r>
      <w:r>
        <w:rPr>
          <w:rFonts w:ascii="Times New Roman"/>
          <w:b w:val="false"/>
          <w:i w:val="false"/>
          <w:color w:val="000000"/>
          <w:sz w:val="28"/>
        </w:rPr>
        <w:t>
      Расчетные затраты на реализацию мероприятий Программы на период 2000-2003 гг. составляют 20,26 млн. российских рублей (810,5 тыс. долларов США).
</w:t>
      </w:r>
      <w:r>
        <w:br/>
      </w:r>
      <w:r>
        <w:rPr>
          <w:rFonts w:ascii="Times New Roman"/>
          <w:b w:val="false"/>
          <w:i w:val="false"/>
          <w:color w:val="000000"/>
          <w:sz w:val="28"/>
        </w:rPr>
        <w:t>
      Финансирование заданий Программы осуществляется в основном за счет средств бюджета, выделяемых государствами в соответствии с их долевым участием (
</w:t>
      </w:r>
      <w:r>
        <w:rPr>
          <w:rFonts w:ascii="Times New Roman"/>
          <w:b w:val="false"/>
          <w:i w:val="false"/>
          <w:color w:val="000000"/>
          <w:sz w:val="28"/>
        </w:rPr>
        <w:t xml:space="preserve"> приложение </w:t>
      </w:r>
      <w:r>
        <w:rPr>
          <w:rFonts w:ascii="Times New Roman"/>
          <w:b w:val="false"/>
          <w:i w:val="false"/>
          <w:color w:val="000000"/>
          <w:sz w:val="28"/>
        </w:rPr>
        <w:t>
 1), а также за счет средств заинтересованных ведомств. Основные объемы работ (92 %) проводятся государствами-участниками Программы на их территориях.
</w:t>
      </w:r>
      <w:r>
        <w:br/>
      </w:r>
      <w:r>
        <w:rPr>
          <w:rFonts w:ascii="Times New Roman"/>
          <w:b w:val="false"/>
          <w:i w:val="false"/>
          <w:color w:val="000000"/>
          <w:sz w:val="28"/>
        </w:rPr>
        <w:t>
      Для осуществления необходимых общих мероприятий Программы, связанных с проведением некоторых совместных исследований, проведением рабочих совещаний и семинаров специалистов и научно-методических групп по обобщению и разработке гармонизированного законодательства, сертификации межгосударственных разработок (методик), подготовке и изданию информационных, справочных и нормативных материалов и др., предусматривается (по специальной договоренности государств-участников разработки) финансирование за счет долевых взносов стран в размере примерно 8 % от общих требуемых средств (графа "Общие мероприятия" в приложении 1).
</w:t>
      </w:r>
      <w:r>
        <w:br/>
      </w:r>
      <w:r>
        <w:rPr>
          <w:rFonts w:ascii="Times New Roman"/>
          <w:b w:val="false"/>
          <w:i w:val="false"/>
          <w:color w:val="000000"/>
          <w:sz w:val="28"/>
        </w:rPr>
        <w:t>
      Порядок аккумуляции и расходования средств, а также контроль за ними устанавливаются дополнительно по договоренности государств-участников Программы.
</w:t>
      </w:r>
      <w:r>
        <w:br/>
      </w:r>
      <w:r>
        <w:rPr>
          <w:rFonts w:ascii="Times New Roman"/>
          <w:b w:val="false"/>
          <w:i w:val="false"/>
          <w:color w:val="000000"/>
          <w:sz w:val="28"/>
        </w:rPr>
        <w:t>
      В отдельных случаях часть средств, предназначенных в качестве доли государства для выполнения общих мероприятий Программы, может быть использована для прямой оплаты государством-участником каких-либо работ или научно-организационных мероприятий в рамках Программы.
</w:t>
      </w:r>
      <w:r>
        <w:br/>
      </w:r>
      <w:r>
        <w:rPr>
          <w:rFonts w:ascii="Times New Roman"/>
          <w:b w:val="false"/>
          <w:i w:val="false"/>
          <w:color w:val="000000"/>
          <w:sz w:val="28"/>
        </w:rPr>
        <w:t>
      Предлагаемые объемы финансирования средств, затрачиваемых государствами-участниками на реализацию своей доли участия в выполнении мероприятий Программы, носят рекомендательный характер и могут изменяться исходя из финансовых возможностей государств и реальной (уточненной) суммы потребностей в финансовых затратах.
</w:t>
      </w:r>
      <w:r>
        <w:br/>
      </w:r>
      <w:r>
        <w:rPr>
          <w:rFonts w:ascii="Times New Roman"/>
          <w:b w:val="false"/>
          <w:i w:val="false"/>
          <w:color w:val="000000"/>
          <w:sz w:val="28"/>
        </w:rPr>
        <w:t>
      Финансирование государствами-участниками мероприятий по реализации Программы производится с учетом выделенных средств на эти цели в их государственных бюджетах.
</w:t>
      </w:r>
      <w:r>
        <w:br/>
      </w:r>
      <w:r>
        <w:rPr>
          <w:rFonts w:ascii="Times New Roman"/>
          <w:b w:val="false"/>
          <w:i w:val="false"/>
          <w:color w:val="000000"/>
          <w:sz w:val="28"/>
        </w:rPr>
        <w:t>
      Объемы и периодичность финансирования определяются с учетом потенциально опасных объектов техносферы и природных рисков и осуществляются по мере поступления средств из бюджета государства. По мере улучшения межгосударственной финансовой поддержки реализации работ по настоящей Программе и развития экономических механизмов регулирования научного и технического сотрудничества стран СНГ будут задействованы межгосударственные основы обеспечения охраны авторских прав собственности.
</w:t>
      </w:r>
      <w:r>
        <w:br/>
      </w:r>
      <w:r>
        <w:rPr>
          <w:rFonts w:ascii="Times New Roman"/>
          <w:b w:val="false"/>
          <w:i w:val="false"/>
          <w:color w:val="000000"/>
          <w:sz w:val="28"/>
        </w:rPr>
        <w:t>
      Для финансирования Программы могут привлекаться внебюджетные источники: собственные или заемные средства участников разработки и реализации проектов; кредиты банков; инвестиционные средства; благотворительные средства юридических и физических лиц; другие источники, которые не противоречат действующему законодательству страны, к которой относится участник разработки и реализации проектов.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Оценка эффективности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Актуальность и новизна работы состоит в комплексности постановки и реализации аналитических и программно-методических разработок по техногенным и природным рискам, обоснованию методов, средств и критериев оценки и повышения безопасности, а также по разработке правовых и экономических основ регулирования безопасности. Такая комплексная постановка для стран СНГ осуществляется впервые.
</w:t>
      </w:r>
      <w:r>
        <w:br/>
      </w:r>
      <w:r>
        <w:rPr>
          <w:rFonts w:ascii="Times New Roman"/>
          <w:b w:val="false"/>
          <w:i w:val="false"/>
          <w:color w:val="000000"/>
          <w:sz w:val="28"/>
        </w:rPr>
        <w:t>
      Реализация Программы даст возможность создать в рамках СНГ единую научно-методическую базу по основам научно-технической политики в области исследований, регулирования и повышения безопасности в природно-техногенной сфере для предупреждения крупных катастроф и ликвидации их последствий.
</w:t>
      </w:r>
      <w:r>
        <w:br/>
      </w:r>
      <w:r>
        <w:rPr>
          <w:rFonts w:ascii="Times New Roman"/>
          <w:b w:val="false"/>
          <w:i w:val="false"/>
          <w:color w:val="000000"/>
          <w:sz w:val="28"/>
        </w:rPr>
        <w:t>
      При этом каждая страна, концентрируя средства на разработку общей Программы, в итоге сэкономит собственные национальные средства и значительно выиграет во времени, необходимом на разработку и создание современного унифицированного свода научно-технических разработок по прогнозированию, оценке, смягчению последствий и ликвидации возможных ЧС.
</w:t>
      </w:r>
      <w:r>
        <w:br/>
      </w:r>
      <w:r>
        <w:rPr>
          <w:rFonts w:ascii="Times New Roman"/>
          <w:b w:val="false"/>
          <w:i w:val="false"/>
          <w:color w:val="000000"/>
          <w:sz w:val="28"/>
        </w:rPr>
        <w:t>
      Кроме экономии финансовых средств, что немаловажно ввиду трудной экономической ситуации, государства-участники программы смогут в равной мере воспользоваться ее результатами.
</w:t>
      </w:r>
      <w:r>
        <w:br/>
      </w:r>
      <w:r>
        <w:rPr>
          <w:rFonts w:ascii="Times New Roman"/>
          <w:b w:val="false"/>
          <w:i w:val="false"/>
          <w:color w:val="000000"/>
          <w:sz w:val="28"/>
        </w:rPr>
        <w:t>
      Экономический эффект от осуществления Программы для государств-участников СНГ будет состоять в:
</w:t>
      </w:r>
      <w:r>
        <w:br/>
      </w:r>
      <w:r>
        <w:rPr>
          <w:rFonts w:ascii="Times New Roman"/>
          <w:b w:val="false"/>
          <w:i w:val="false"/>
          <w:color w:val="000000"/>
          <w:sz w:val="28"/>
        </w:rPr>
        <w:t>
      - повышении безопасности населения, народнохозяйственных объектов и среды обитания от возможных ЧС природного и техногенного характера;
</w:t>
      </w:r>
      <w:r>
        <w:br/>
      </w:r>
      <w:r>
        <w:rPr>
          <w:rFonts w:ascii="Times New Roman"/>
          <w:b w:val="false"/>
          <w:i w:val="false"/>
          <w:color w:val="000000"/>
          <w:sz w:val="28"/>
        </w:rPr>
        <w:t>
      - обеспечении устойчивого экономического роста в первую очередь за счет значительного снижения экономических затрат, направляемых на ликвидацию тяжелых ЧС и их последствий;
</w:t>
      </w:r>
      <w:r>
        <w:br/>
      </w:r>
      <w:r>
        <w:rPr>
          <w:rFonts w:ascii="Times New Roman"/>
          <w:b w:val="false"/>
          <w:i w:val="false"/>
          <w:color w:val="000000"/>
          <w:sz w:val="28"/>
        </w:rPr>
        <w:t>
      - достижении устойчивого экологического равновесия.
</w:t>
      </w:r>
      <w:r>
        <w:br/>
      </w:r>
      <w:r>
        <w:rPr>
          <w:rFonts w:ascii="Times New Roman"/>
          <w:b w:val="false"/>
          <w:i w:val="false"/>
          <w:color w:val="000000"/>
          <w:sz w:val="28"/>
        </w:rPr>
        <w:t>
      Так, по данным РАН и ФЦНТП (подпрограмма "Безопасность") совокупный ежегодный материальный ущерб от ЧС различного характера в странах СНГ может достигать 5-10 % валового внутреннего продукта (ВВП). Причем пока наблюдается тенденция ежегодного возрастания масштабов последствий ЧС.
</w:t>
      </w:r>
      <w:r>
        <w:br/>
      </w:r>
      <w:r>
        <w:rPr>
          <w:rFonts w:ascii="Times New Roman"/>
          <w:b w:val="false"/>
          <w:i w:val="false"/>
          <w:color w:val="000000"/>
          <w:sz w:val="28"/>
        </w:rPr>
        <w:t>
      При расчете эффективности в общем случае можно исходить из следующего положения: если в мероприятия по предупреждению ЧС вкладываются определенные средства, то предотвращенный ущерб в 10-15 раз превышает средства, затраченные на предупреждение и предотвращение ЧС.
</w:t>
      </w:r>
      <w:r>
        <w:br/>
      </w:r>
      <w:r>
        <w:rPr>
          <w:rFonts w:ascii="Times New Roman"/>
          <w:b w:val="false"/>
          <w:i w:val="false"/>
          <w:color w:val="000000"/>
          <w:sz w:val="28"/>
        </w:rPr>
        <w:t>
      Экономическая эффективность от выполнения работ может оцениваться в настоящее время, как минимум, 7-10-кратным предотвращенным ущербом.
</w:t>
      </w:r>
      <w:r>
        <w:br/>
      </w:r>
      <w:r>
        <w:rPr>
          <w:rFonts w:ascii="Times New Roman"/>
          <w:b w:val="false"/>
          <w:i w:val="false"/>
          <w:color w:val="000000"/>
          <w:sz w:val="28"/>
        </w:rPr>
        <w:t>
      В последующем по мере выполнения работ и развертывания всех мероприятий Программы экономическая эффективность может возрасти дополнительно в 1,5-2 раза.
</w:t>
      </w:r>
      <w:r>
        <w:br/>
      </w:r>
      <w:r>
        <w:rPr>
          <w:rFonts w:ascii="Times New Roman"/>
          <w:b w:val="false"/>
          <w:i w:val="false"/>
          <w:color w:val="000000"/>
          <w:sz w:val="28"/>
        </w:rPr>
        <w:t>
      С учетом сказанного можно оценить, что общие расходы на реализацию настоящей Программы (20,26 млн. российских рублей) не превышают 0,01 % годового ущерба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Комплекс программных мероприятий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совместным научным исследованиям организаций государств-участников СНГ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области чрезвычайных ситуаций природного и техногенного характера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период до 2003 года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3179"/>
        <w:gridCol w:w="2659"/>
        <w:gridCol w:w="4036"/>
        <w:gridCol w:w="3042"/>
      </w:tblGrid>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Проблемы и
</w:t>
            </w:r>
            <w:r>
              <w:br/>
            </w:r>
            <w:r>
              <w:rPr>
                <w:rFonts w:ascii="Times New Roman"/>
                <w:b w:val="false"/>
                <w:i w:val="false"/>
                <w:color w:val="000000"/>
                <w:sz w:val="20"/>
              </w:rPr>
              <w:t>
тематика
</w:t>
            </w:r>
            <w:r>
              <w:br/>
            </w:r>
            <w:r>
              <w:rPr>
                <w:rFonts w:ascii="Times New Roman"/>
                <w:b w:val="false"/>
                <w:i w:val="false"/>
                <w:color w:val="000000"/>
                <w:sz w:val="20"/>
              </w:rPr>
              <w:t>
исследований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выполнения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Ожидаемые результаты
</w:t>
            </w:r>
            <w:r>
              <w:br/>
            </w:r>
            <w:r>
              <w:rPr>
                <w:rFonts w:ascii="Times New Roman"/>
                <w:b w:val="false"/>
                <w:i w:val="false"/>
                <w:color w:val="000000"/>
                <w:sz w:val="20"/>
              </w:rPr>
              <w:t>
исследований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Участники
</w:t>
            </w:r>
            <w:r>
              <w:br/>
            </w:r>
            <w:r>
              <w:rPr>
                <w:rFonts w:ascii="Times New Roman"/>
                <w:b w:val="false"/>
                <w:i w:val="false"/>
                <w:color w:val="000000"/>
                <w:sz w:val="20"/>
              </w:rPr>
              <w:t>
работ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Научные разработки в обеспечение совершенствования Межгосударственной системы предупреждения и ликвидации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чрезвычайных ситуаций государств-участников СНГ (МСЧС СНГ)
</w:t>
            </w:r>
            <w:r>
              <w:rPr>
                <w:rFonts w:ascii="Times New Roman"/>
                <w:b w:val="false"/>
                <w:i w:val="false"/>
                <w:color w:val="000000"/>
                <w:sz w:val="20"/>
              </w:rPr>
              <w:t>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w:t>
            </w:r>
            <w:r>
              <w:br/>
            </w:r>
            <w:r>
              <w:rPr>
                <w:rFonts w:ascii="Times New Roman"/>
                <w:b w:val="false"/>
                <w:i w:val="false"/>
                <w:color w:val="000000"/>
                <w:sz w:val="20"/>
              </w:rPr>
              <w:t>
согласованного
</w:t>
            </w:r>
            <w:r>
              <w:br/>
            </w:r>
            <w:r>
              <w:rPr>
                <w:rFonts w:ascii="Times New Roman"/>
                <w:b w:val="false"/>
                <w:i w:val="false"/>
                <w:color w:val="000000"/>
                <w:sz w:val="20"/>
              </w:rPr>
              <w:t>
законодательства
</w:t>
            </w:r>
            <w:r>
              <w:br/>
            </w:r>
            <w:r>
              <w:rPr>
                <w:rFonts w:ascii="Times New Roman"/>
                <w:b w:val="false"/>
                <w:i w:val="false"/>
                <w:color w:val="000000"/>
                <w:sz w:val="20"/>
              </w:rPr>
              <w:t>
государств-
</w:t>
            </w:r>
            <w:r>
              <w:br/>
            </w:r>
            <w:r>
              <w:rPr>
                <w:rFonts w:ascii="Times New Roman"/>
                <w:b w:val="false"/>
                <w:i w:val="false"/>
                <w:color w:val="000000"/>
                <w:sz w:val="20"/>
              </w:rPr>
              <w:t>
участников
</w:t>
            </w:r>
            <w:r>
              <w:br/>
            </w:r>
            <w:r>
              <w:rPr>
                <w:rFonts w:ascii="Times New Roman"/>
                <w:b w:val="false"/>
                <w:i w:val="false"/>
                <w:color w:val="000000"/>
                <w:sz w:val="20"/>
              </w:rPr>
              <w:t>
Соглашения в
</w:t>
            </w:r>
            <w:r>
              <w:br/>
            </w:r>
            <w:r>
              <w:rPr>
                <w:rFonts w:ascii="Times New Roman"/>
                <w:b w:val="false"/>
                <w:i w:val="false"/>
                <w:color w:val="000000"/>
                <w:sz w:val="20"/>
              </w:rPr>
              <w:t>
области
</w:t>
            </w:r>
            <w:r>
              <w:br/>
            </w:r>
            <w:r>
              <w:rPr>
                <w:rFonts w:ascii="Times New Roman"/>
                <w:b w:val="false"/>
                <w:i w:val="false"/>
                <w:color w:val="000000"/>
                <w:sz w:val="20"/>
              </w:rPr>
              <w:t>
безопасности в
</w:t>
            </w:r>
            <w:r>
              <w:br/>
            </w:r>
            <w:r>
              <w:rPr>
                <w:rFonts w:ascii="Times New Roman"/>
                <w:b w:val="false"/>
                <w:i w:val="false"/>
                <w:color w:val="000000"/>
                <w:sz w:val="20"/>
              </w:rPr>
              <w:t>
чрезвычайных
</w:t>
            </w:r>
            <w:r>
              <w:br/>
            </w:r>
            <w:r>
              <w:rPr>
                <w:rFonts w:ascii="Times New Roman"/>
                <w:b w:val="false"/>
                <w:i w:val="false"/>
                <w:color w:val="000000"/>
                <w:sz w:val="20"/>
              </w:rPr>
              <w:t>
ситуациях
</w:t>
            </w:r>
            <w:r>
              <w:br/>
            </w:r>
            <w:r>
              <w:rPr>
                <w:rFonts w:ascii="Times New Roman"/>
                <w:b w:val="false"/>
                <w:i w:val="false"/>
                <w:color w:val="000000"/>
                <w:sz w:val="20"/>
              </w:rPr>
              <w:t>
(выполняется в
</w:t>
            </w:r>
            <w:r>
              <w:br/>
            </w:r>
            <w:r>
              <w:rPr>
                <w:rFonts w:ascii="Times New Roman"/>
                <w:b w:val="false"/>
                <w:i w:val="false"/>
                <w:color w:val="000000"/>
                <w:sz w:val="20"/>
              </w:rPr>
              <w:t>
соответствии с
</w:t>
            </w:r>
            <w:r>
              <w:br/>
            </w:r>
            <w:r>
              <w:rPr>
                <w:rFonts w:ascii="Times New Roman"/>
                <w:b w:val="false"/>
                <w:i w:val="false"/>
                <w:color w:val="000000"/>
                <w:sz w:val="20"/>
              </w:rPr>
              <w:t>
Концепцией по
</w:t>
            </w:r>
            <w:r>
              <w:br/>
            </w:r>
            <w:r>
              <w:rPr>
                <w:rFonts w:ascii="Times New Roman"/>
                <w:b w:val="false"/>
                <w:i w:val="false"/>
                <w:color w:val="000000"/>
                <w:sz w:val="20"/>
              </w:rPr>
              <w:t>
сближению
</w:t>
            </w:r>
            <w:r>
              <w:br/>
            </w:r>
            <w:r>
              <w:rPr>
                <w:rFonts w:ascii="Times New Roman"/>
                <w:b w:val="false"/>
                <w:i w:val="false"/>
                <w:color w:val="000000"/>
                <w:sz w:val="20"/>
              </w:rPr>
              <w:t>
законодательств
</w:t>
            </w:r>
            <w:r>
              <w:br/>
            </w:r>
            <w:r>
              <w:rPr>
                <w:rFonts w:ascii="Times New Roman"/>
                <w:b w:val="false"/>
                <w:i w:val="false"/>
                <w:color w:val="000000"/>
                <w:sz w:val="20"/>
              </w:rPr>
              <w:t>
государств-
</w:t>
            </w:r>
            <w:r>
              <w:br/>
            </w:r>
            <w:r>
              <w:rPr>
                <w:rFonts w:ascii="Times New Roman"/>
                <w:b w:val="false"/>
                <w:i w:val="false"/>
                <w:color w:val="000000"/>
                <w:sz w:val="20"/>
              </w:rPr>
              <w:t>
участников СНГ по
</w:t>
            </w:r>
            <w:r>
              <w:br/>
            </w:r>
            <w:r>
              <w:rPr>
                <w:rFonts w:ascii="Times New Roman"/>
                <w:b w:val="false"/>
                <w:i w:val="false"/>
                <w:color w:val="000000"/>
                <w:sz w:val="20"/>
              </w:rPr>
              <w:t>
вопросам
</w:t>
            </w:r>
            <w:r>
              <w:br/>
            </w:r>
            <w:r>
              <w:rPr>
                <w:rFonts w:ascii="Times New Roman"/>
                <w:b w:val="false"/>
                <w:i w:val="false"/>
                <w:color w:val="000000"/>
                <w:sz w:val="20"/>
              </w:rPr>
              <w:t>
предупреждения и
</w:t>
            </w:r>
            <w:r>
              <w:br/>
            </w:r>
            <w:r>
              <w:rPr>
                <w:rFonts w:ascii="Times New Roman"/>
                <w:b w:val="false"/>
                <w:i w:val="false"/>
                <w:color w:val="000000"/>
                <w:sz w:val="20"/>
              </w:rPr>
              <w:t>
ликвидации ЧС
</w:t>
            </w:r>
            <w:r>
              <w:br/>
            </w:r>
            <w:r>
              <w:rPr>
                <w:rFonts w:ascii="Times New Roman"/>
                <w:b w:val="false"/>
                <w:i w:val="false"/>
                <w:color w:val="000000"/>
                <w:sz w:val="20"/>
              </w:rPr>
              <w:t>
природного и
</w:t>
            </w:r>
            <w:r>
              <w:br/>
            </w:r>
            <w:r>
              <w:rPr>
                <w:rFonts w:ascii="Times New Roman"/>
                <w:b w:val="false"/>
                <w:i w:val="false"/>
                <w:color w:val="000000"/>
                <w:sz w:val="20"/>
              </w:rPr>
              <w:t>
техногенного
</w:t>
            </w:r>
            <w:r>
              <w:br/>
            </w:r>
            <w:r>
              <w:rPr>
                <w:rFonts w:ascii="Times New Roman"/>
                <w:b w:val="false"/>
                <w:i w:val="false"/>
                <w:color w:val="000000"/>
                <w:sz w:val="20"/>
              </w:rPr>
              <w:t>
характера;
</w:t>
            </w:r>
            <w:r>
              <w:br/>
            </w:r>
            <w:r>
              <w:rPr>
                <w:rFonts w:ascii="Times New Roman"/>
                <w:b w:val="false"/>
                <w:i w:val="false"/>
                <w:color w:val="000000"/>
                <w:sz w:val="20"/>
              </w:rPr>
              <w:t>
утверждена
</w:t>
            </w:r>
            <w:r>
              <w:br/>
            </w:r>
            <w:r>
              <w:rPr>
                <w:rFonts w:ascii="Times New Roman"/>
                <w:b w:val="false"/>
                <w:i w:val="false"/>
                <w:color w:val="000000"/>
                <w:sz w:val="20"/>
              </w:rPr>
              <w:t>
Постановлением
</w:t>
            </w:r>
            <w:r>
              <w:br/>
            </w:r>
            <w:r>
              <w:rPr>
                <w:rFonts w:ascii="Times New Roman"/>
                <w:b w:val="false"/>
                <w:i w:val="false"/>
                <w:color w:val="000000"/>
                <w:sz w:val="20"/>
              </w:rPr>
              <w:t>
МГС по ЧС от 5
</w:t>
            </w:r>
            <w:r>
              <w:br/>
            </w:r>
            <w:r>
              <w:rPr>
                <w:rFonts w:ascii="Times New Roman"/>
                <w:b w:val="false"/>
                <w:i w:val="false"/>
                <w:color w:val="000000"/>
                <w:sz w:val="20"/>
              </w:rPr>
              <w:t>
июня 1996 г. N 7)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Будет разработана
</w:t>
            </w:r>
            <w:r>
              <w:br/>
            </w:r>
            <w:r>
              <w:rPr>
                <w:rFonts w:ascii="Times New Roman"/>
                <w:b w:val="false"/>
                <w:i w:val="false"/>
                <w:color w:val="000000"/>
                <w:sz w:val="20"/>
              </w:rPr>
              <w:t>
система основополага-
</w:t>
            </w:r>
            <w:r>
              <w:br/>
            </w:r>
            <w:r>
              <w:rPr>
                <w:rFonts w:ascii="Times New Roman"/>
                <w:b w:val="false"/>
                <w:i w:val="false"/>
                <w:color w:val="000000"/>
                <w:sz w:val="20"/>
              </w:rPr>
              <w:t>
ющих взаимосогласован-
</w:t>
            </w:r>
            <w:r>
              <w:br/>
            </w:r>
            <w:r>
              <w:rPr>
                <w:rFonts w:ascii="Times New Roman"/>
                <w:b w:val="false"/>
                <w:i w:val="false"/>
                <w:color w:val="000000"/>
                <w:sz w:val="20"/>
              </w:rPr>
              <w:t>
ных правовых актов
</w:t>
            </w:r>
            <w:r>
              <w:br/>
            </w:r>
            <w:r>
              <w:rPr>
                <w:rFonts w:ascii="Times New Roman"/>
                <w:b w:val="false"/>
                <w:i w:val="false"/>
                <w:color w:val="000000"/>
                <w:sz w:val="20"/>
              </w:rPr>
              <w:t>
государств-участников
</w:t>
            </w:r>
            <w:r>
              <w:br/>
            </w:r>
            <w:r>
              <w:rPr>
                <w:rFonts w:ascii="Times New Roman"/>
                <w:b w:val="false"/>
                <w:i w:val="false"/>
                <w:color w:val="000000"/>
                <w:sz w:val="20"/>
              </w:rPr>
              <w:t>
СНГ (законы,
</w:t>
            </w:r>
            <w:r>
              <w:br/>
            </w:r>
            <w:r>
              <w:rPr>
                <w:rFonts w:ascii="Times New Roman"/>
                <w:b w:val="false"/>
                <w:i w:val="false"/>
                <w:color w:val="000000"/>
                <w:sz w:val="20"/>
              </w:rPr>
              <w:t>
постановления
</w:t>
            </w:r>
            <w:r>
              <w:br/>
            </w:r>
            <w:r>
              <w:rPr>
                <w:rFonts w:ascii="Times New Roman"/>
                <w:b w:val="false"/>
                <w:i w:val="false"/>
                <w:color w:val="000000"/>
                <w:sz w:val="20"/>
              </w:rPr>
              <w:t>
исполнительных органов
</w:t>
            </w:r>
            <w:r>
              <w:br/>
            </w:r>
            <w:r>
              <w:rPr>
                <w:rFonts w:ascii="Times New Roman"/>
                <w:b w:val="false"/>
                <w:i w:val="false"/>
                <w:color w:val="000000"/>
                <w:sz w:val="20"/>
              </w:rPr>
              <w:t>
власти, стандарты и
</w:t>
            </w:r>
            <w:r>
              <w:br/>
            </w:r>
            <w:r>
              <w:rPr>
                <w:rFonts w:ascii="Times New Roman"/>
                <w:b w:val="false"/>
                <w:i w:val="false"/>
                <w:color w:val="000000"/>
                <w:sz w:val="20"/>
              </w:rPr>
              <w:t>
СНИПы, ряд типовых
</w:t>
            </w:r>
            <w:r>
              <w:br/>
            </w:r>
            <w:r>
              <w:rPr>
                <w:rFonts w:ascii="Times New Roman"/>
                <w:b w:val="false"/>
                <w:i w:val="false"/>
                <w:color w:val="000000"/>
                <w:sz w:val="20"/>
              </w:rPr>
              <w:t>
модельных законов и
</w:t>
            </w:r>
            <w:r>
              <w:br/>
            </w:r>
            <w:r>
              <w:rPr>
                <w:rFonts w:ascii="Times New Roman"/>
                <w:b w:val="false"/>
                <w:i w:val="false"/>
                <w:color w:val="000000"/>
                <w:sz w:val="20"/>
              </w:rPr>
              <w:t>
др. документы),
</w:t>
            </w:r>
            <w:r>
              <w:br/>
            </w:r>
            <w:r>
              <w:rPr>
                <w:rFonts w:ascii="Times New Roman"/>
                <w:b w:val="false"/>
                <w:i w:val="false"/>
                <w:color w:val="000000"/>
                <w:sz w:val="20"/>
              </w:rPr>
              <w:t>
способствующих
</w:t>
            </w:r>
            <w:r>
              <w:br/>
            </w:r>
            <w:r>
              <w:rPr>
                <w:rFonts w:ascii="Times New Roman"/>
                <w:b w:val="false"/>
                <w:i w:val="false"/>
                <w:color w:val="000000"/>
                <w:sz w:val="20"/>
              </w:rPr>
              <w:t>
проведению единой
</w:t>
            </w:r>
            <w:r>
              <w:br/>
            </w:r>
            <w:r>
              <w:rPr>
                <w:rFonts w:ascii="Times New Roman"/>
                <w:b w:val="false"/>
                <w:i w:val="false"/>
                <w:color w:val="000000"/>
                <w:sz w:val="20"/>
              </w:rPr>
              <w:t>
нормативно-
</w:t>
            </w:r>
            <w:r>
              <w:br/>
            </w:r>
            <w:r>
              <w:rPr>
                <w:rFonts w:ascii="Times New Roman"/>
                <w:b w:val="false"/>
                <w:i w:val="false"/>
                <w:color w:val="000000"/>
                <w:sz w:val="20"/>
              </w:rPr>
              <w:t>
законодательной
</w:t>
            </w:r>
            <w:r>
              <w:br/>
            </w:r>
            <w:r>
              <w:rPr>
                <w:rFonts w:ascii="Times New Roman"/>
                <w:b w:val="false"/>
                <w:i w:val="false"/>
                <w:color w:val="000000"/>
                <w:sz w:val="20"/>
              </w:rPr>
              <w:t>
политики в области
</w:t>
            </w:r>
            <w:r>
              <w:br/>
            </w:r>
            <w:r>
              <w:rPr>
                <w:rFonts w:ascii="Times New Roman"/>
                <w:b w:val="false"/>
                <w:i w:val="false"/>
                <w:color w:val="000000"/>
                <w:sz w:val="20"/>
              </w:rPr>
              <w:t>
предупреждения,
</w:t>
            </w:r>
            <w:r>
              <w:br/>
            </w:r>
            <w:r>
              <w:rPr>
                <w:rFonts w:ascii="Times New Roman"/>
                <w:b w:val="false"/>
                <w:i w:val="false"/>
                <w:color w:val="000000"/>
                <w:sz w:val="20"/>
              </w:rPr>
              <w:t>
защиты и ликвидации
</w:t>
            </w:r>
            <w:r>
              <w:br/>
            </w:r>
            <w:r>
              <w:rPr>
                <w:rFonts w:ascii="Times New Roman"/>
                <w:b w:val="false"/>
                <w:i w:val="false"/>
                <w:color w:val="000000"/>
                <w:sz w:val="20"/>
              </w:rPr>
              <w:t>
последствий ЧС
</w:t>
            </w:r>
            <w:r>
              <w:br/>
            </w:r>
            <w:r>
              <w:rPr>
                <w:rFonts w:ascii="Times New Roman"/>
                <w:b w:val="false"/>
                <w:i w:val="false"/>
                <w:color w:val="000000"/>
                <w:sz w:val="20"/>
              </w:rPr>
              <w:t>
природного и
</w:t>
            </w:r>
            <w:r>
              <w:br/>
            </w:r>
            <w:r>
              <w:rPr>
                <w:rFonts w:ascii="Times New Roman"/>
                <w:b w:val="false"/>
                <w:i w:val="false"/>
                <w:color w:val="000000"/>
                <w:sz w:val="20"/>
              </w:rPr>
              <w:t>
техногенного характера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Российская
</w:t>
            </w:r>
            <w:r>
              <w:br/>
            </w:r>
            <w:r>
              <w:rPr>
                <w:rFonts w:ascii="Times New Roman"/>
                <w:b w:val="false"/>
                <w:i w:val="false"/>
                <w:color w:val="000000"/>
                <w:sz w:val="20"/>
              </w:rPr>
              <w:t>
Федерация
</w:t>
            </w:r>
            <w:r>
              <w:br/>
            </w:r>
            <w:r>
              <w:rPr>
                <w:rFonts w:ascii="Times New Roman"/>
                <w:b w:val="false"/>
                <w:i w:val="false"/>
                <w:color w:val="000000"/>
                <w:sz w:val="20"/>
              </w:rPr>
              <w:t>
(ИГП РАН,
</w:t>
            </w:r>
            <w:r>
              <w:br/>
            </w:r>
            <w:r>
              <w:rPr>
                <w:rFonts w:ascii="Times New Roman"/>
                <w:b w:val="false"/>
                <w:i w:val="false"/>
                <w:color w:val="000000"/>
                <w:sz w:val="20"/>
              </w:rPr>
              <w:t>
ИМАШ РАН,
</w:t>
            </w:r>
            <w:r>
              <w:br/>
            </w:r>
            <w:r>
              <w:rPr>
                <w:rFonts w:ascii="Times New Roman"/>
                <w:b w:val="false"/>
                <w:i w:val="false"/>
                <w:color w:val="000000"/>
                <w:sz w:val="20"/>
              </w:rPr>
              <w:t>
ВНИИ ГОЧС)*,
</w:t>
            </w:r>
            <w:r>
              <w:br/>
            </w:r>
            <w:r>
              <w:rPr>
                <w:rFonts w:ascii="Times New Roman"/>
                <w:b w:val="false"/>
                <w:i w:val="false"/>
                <w:color w:val="000000"/>
                <w:sz w:val="20"/>
              </w:rPr>
              <w:t>
Азербайджанская
</w:t>
            </w:r>
            <w:r>
              <w:br/>
            </w:r>
            <w:r>
              <w:rPr>
                <w:rFonts w:ascii="Times New Roman"/>
                <w:b w:val="false"/>
                <w:i w:val="false"/>
                <w:color w:val="000000"/>
                <w:sz w:val="20"/>
              </w:rPr>
              <w:t>
Республика,
</w:t>
            </w:r>
            <w:r>
              <w:br/>
            </w:r>
            <w:r>
              <w:rPr>
                <w:rFonts w:ascii="Times New Roman"/>
                <w:b w:val="false"/>
                <w:i w:val="false"/>
                <w:color w:val="000000"/>
                <w:sz w:val="20"/>
              </w:rPr>
              <w:t>
Республика
</w:t>
            </w:r>
            <w:r>
              <w:br/>
            </w:r>
            <w:r>
              <w:rPr>
                <w:rFonts w:ascii="Times New Roman"/>
                <w:b w:val="false"/>
                <w:i w:val="false"/>
                <w:color w:val="000000"/>
                <w:sz w:val="20"/>
              </w:rPr>
              <w:t>
Армения,
</w:t>
            </w:r>
            <w:r>
              <w:br/>
            </w:r>
            <w:r>
              <w:rPr>
                <w:rFonts w:ascii="Times New Roman"/>
                <w:b w:val="false"/>
                <w:i w:val="false"/>
                <w:color w:val="000000"/>
                <w:sz w:val="20"/>
              </w:rPr>
              <w:t>
Республика
</w:t>
            </w:r>
            <w:r>
              <w:br/>
            </w:r>
            <w:r>
              <w:rPr>
                <w:rFonts w:ascii="Times New Roman"/>
                <w:b w:val="false"/>
                <w:i w:val="false"/>
                <w:color w:val="000000"/>
                <w:sz w:val="20"/>
              </w:rPr>
              <w:t>
Беларусь,
</w:t>
            </w:r>
            <w:r>
              <w:br/>
            </w:r>
            <w:r>
              <w:rPr>
                <w:rFonts w:ascii="Times New Roman"/>
                <w:b w:val="false"/>
                <w:i w:val="false"/>
                <w:color w:val="000000"/>
                <w:sz w:val="20"/>
              </w:rPr>
              <w:t>
Грузия,
</w:t>
            </w:r>
            <w:r>
              <w:br/>
            </w:r>
            <w:r>
              <w:rPr>
                <w:rFonts w:ascii="Times New Roman"/>
                <w:b w:val="false"/>
                <w:i w:val="false"/>
                <w:color w:val="000000"/>
                <w:sz w:val="20"/>
              </w:rPr>
              <w:t>
Республика
</w:t>
            </w:r>
            <w:r>
              <w:br/>
            </w:r>
            <w:r>
              <w:rPr>
                <w:rFonts w:ascii="Times New Roman"/>
                <w:b w:val="false"/>
                <w:i w:val="false"/>
                <w:color w:val="000000"/>
                <w:sz w:val="20"/>
              </w:rPr>
              <w:t>
Казахстан,
</w:t>
            </w:r>
            <w:r>
              <w:br/>
            </w:r>
            <w:r>
              <w:rPr>
                <w:rFonts w:ascii="Times New Roman"/>
                <w:b w:val="false"/>
                <w:i w:val="false"/>
                <w:color w:val="000000"/>
                <w:sz w:val="20"/>
              </w:rPr>
              <w:t>
Кыргызская
</w:t>
            </w:r>
            <w:r>
              <w:br/>
            </w:r>
            <w:r>
              <w:rPr>
                <w:rFonts w:ascii="Times New Roman"/>
                <w:b w:val="false"/>
                <w:i w:val="false"/>
                <w:color w:val="000000"/>
                <w:sz w:val="20"/>
              </w:rPr>
              <w:t>
Республика,
</w:t>
            </w:r>
            <w:r>
              <w:br/>
            </w:r>
            <w:r>
              <w:rPr>
                <w:rFonts w:ascii="Times New Roman"/>
                <w:b w:val="false"/>
                <w:i w:val="false"/>
                <w:color w:val="000000"/>
                <w:sz w:val="20"/>
              </w:rPr>
              <w:t>
Республика
</w:t>
            </w:r>
            <w:r>
              <w:br/>
            </w:r>
            <w:r>
              <w:rPr>
                <w:rFonts w:ascii="Times New Roman"/>
                <w:b w:val="false"/>
                <w:i w:val="false"/>
                <w:color w:val="000000"/>
                <w:sz w:val="20"/>
              </w:rPr>
              <w:t>
Молдова,
</w:t>
            </w:r>
            <w:r>
              <w:br/>
            </w:r>
            <w:r>
              <w:rPr>
                <w:rFonts w:ascii="Times New Roman"/>
                <w:b w:val="false"/>
                <w:i w:val="false"/>
                <w:color w:val="000000"/>
                <w:sz w:val="20"/>
              </w:rPr>
              <w:t>
Республика
</w:t>
            </w:r>
            <w:r>
              <w:br/>
            </w:r>
            <w:r>
              <w:rPr>
                <w:rFonts w:ascii="Times New Roman"/>
                <w:b w:val="false"/>
                <w:i w:val="false"/>
                <w:color w:val="000000"/>
                <w:sz w:val="20"/>
              </w:rPr>
              <w:t>
Таджикистан,
</w:t>
            </w:r>
            <w:r>
              <w:br/>
            </w:r>
            <w:r>
              <w:rPr>
                <w:rFonts w:ascii="Times New Roman"/>
                <w:b w:val="false"/>
                <w:i w:val="false"/>
                <w:color w:val="000000"/>
                <w:sz w:val="20"/>
              </w:rPr>
              <w:t>
Республика
</w:t>
            </w:r>
            <w:r>
              <w:br/>
            </w:r>
            <w:r>
              <w:rPr>
                <w:rFonts w:ascii="Times New Roman"/>
                <w:b w:val="false"/>
                <w:i w:val="false"/>
                <w:color w:val="000000"/>
                <w:sz w:val="20"/>
              </w:rPr>
              <w:t>
Узбекистан,
</w:t>
            </w:r>
            <w:r>
              <w:br/>
            </w:r>
            <w:r>
              <w:rPr>
                <w:rFonts w:ascii="Times New Roman"/>
                <w:b w:val="false"/>
                <w:i w:val="false"/>
                <w:color w:val="000000"/>
                <w:sz w:val="20"/>
              </w:rPr>
              <w:t>
Украина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Первоочередные
</w:t>
            </w:r>
            <w:r>
              <w:br/>
            </w:r>
            <w:r>
              <w:rPr>
                <w:rFonts w:ascii="Times New Roman"/>
                <w:b w:val="false"/>
                <w:i w:val="false"/>
                <w:color w:val="000000"/>
                <w:sz w:val="20"/>
              </w:rPr>
              <w:t>
меры государств-
</w:t>
            </w:r>
            <w:r>
              <w:br/>
            </w:r>
            <w:r>
              <w:rPr>
                <w:rFonts w:ascii="Times New Roman"/>
                <w:b w:val="false"/>
                <w:i w:val="false"/>
                <w:color w:val="000000"/>
                <w:sz w:val="20"/>
              </w:rPr>
              <w:t>
участников,
</w:t>
            </w:r>
            <w:r>
              <w:br/>
            </w:r>
            <w:r>
              <w:rPr>
                <w:rFonts w:ascii="Times New Roman"/>
                <w:b w:val="false"/>
                <w:i w:val="false"/>
                <w:color w:val="000000"/>
                <w:sz w:val="20"/>
              </w:rPr>
              <w:t>
необходимые для
</w:t>
            </w:r>
            <w:r>
              <w:br/>
            </w:r>
            <w:r>
              <w:rPr>
                <w:rFonts w:ascii="Times New Roman"/>
                <w:b w:val="false"/>
                <w:i w:val="false"/>
                <w:color w:val="000000"/>
                <w:sz w:val="20"/>
              </w:rPr>
              <w:t>
функционирования
</w:t>
            </w:r>
            <w:r>
              <w:br/>
            </w:r>
            <w:r>
              <w:rPr>
                <w:rFonts w:ascii="Times New Roman"/>
                <w:b w:val="false"/>
                <w:i w:val="false"/>
                <w:color w:val="000000"/>
                <w:sz w:val="20"/>
              </w:rPr>
              <w:t>
целевой Межгосу-
</w:t>
            </w:r>
            <w:r>
              <w:br/>
            </w:r>
            <w:r>
              <w:rPr>
                <w:rFonts w:ascii="Times New Roman"/>
                <w:b w:val="false"/>
                <w:i w:val="false"/>
                <w:color w:val="000000"/>
                <w:sz w:val="20"/>
              </w:rPr>
              <w:t>
дарственной
</w:t>
            </w:r>
            <w:r>
              <w:br/>
            </w:r>
            <w:r>
              <w:rPr>
                <w:rFonts w:ascii="Times New Roman"/>
                <w:b w:val="false"/>
                <w:i w:val="false"/>
                <w:color w:val="000000"/>
                <w:sz w:val="20"/>
              </w:rPr>
              <w:t>
программы по
</w:t>
            </w:r>
            <w:r>
              <w:br/>
            </w:r>
            <w:r>
              <w:rPr>
                <w:rFonts w:ascii="Times New Roman"/>
                <w:b w:val="false"/>
                <w:i w:val="false"/>
                <w:color w:val="000000"/>
                <w:sz w:val="20"/>
              </w:rPr>
              <w:t>
сближению
</w:t>
            </w:r>
            <w:r>
              <w:br/>
            </w:r>
            <w:r>
              <w:rPr>
                <w:rFonts w:ascii="Times New Roman"/>
                <w:b w:val="false"/>
                <w:i w:val="false"/>
                <w:color w:val="000000"/>
                <w:sz w:val="20"/>
              </w:rPr>
              <w:t>
законодательств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Перечень первоочередных
</w:t>
            </w:r>
            <w:r>
              <w:br/>
            </w:r>
            <w:r>
              <w:rPr>
                <w:rFonts w:ascii="Times New Roman"/>
                <w:b w:val="false"/>
                <w:i w:val="false"/>
                <w:color w:val="000000"/>
                <w:sz w:val="20"/>
              </w:rPr>
              <w:t>
мер в соответствии с
</w:t>
            </w:r>
            <w:r>
              <w:br/>
            </w:r>
            <w:r>
              <w:rPr>
                <w:rFonts w:ascii="Times New Roman"/>
                <w:b w:val="false"/>
                <w:i w:val="false"/>
                <w:color w:val="000000"/>
                <w:sz w:val="20"/>
              </w:rPr>
              <w:t>
Концепцией по сближению
</w:t>
            </w:r>
            <w:r>
              <w:br/>
            </w:r>
            <w:r>
              <w:rPr>
                <w:rFonts w:ascii="Times New Roman"/>
                <w:b w:val="false"/>
                <w:i w:val="false"/>
                <w:color w:val="000000"/>
                <w:sz w:val="20"/>
              </w:rPr>
              <w:t>
законодательств 
</w:t>
            </w:r>
            <w:r>
              <w:br/>
            </w:r>
            <w:r>
              <w:rPr>
                <w:rFonts w:ascii="Times New Roman"/>
                <w:b w:val="false"/>
                <w:i w:val="false"/>
                <w:color w:val="000000"/>
                <w:sz w:val="20"/>
              </w:rPr>
              <w:t>
государств-участников
</w:t>
            </w:r>
            <w:r>
              <w:br/>
            </w:r>
            <w:r>
              <w:rPr>
                <w:rFonts w:ascii="Times New Roman"/>
                <w:b w:val="false"/>
                <w:i w:val="false"/>
                <w:color w:val="000000"/>
                <w:sz w:val="20"/>
              </w:rPr>
              <w:t>
СНГ по вопросам
</w:t>
            </w:r>
            <w:r>
              <w:br/>
            </w:r>
            <w:r>
              <w:rPr>
                <w:rFonts w:ascii="Times New Roman"/>
                <w:b w:val="false"/>
                <w:i w:val="false"/>
                <w:color w:val="000000"/>
                <w:sz w:val="20"/>
              </w:rPr>
              <w:t>
предупреждения и
</w:t>
            </w:r>
            <w:r>
              <w:br/>
            </w:r>
            <w:r>
              <w:rPr>
                <w:rFonts w:ascii="Times New Roman"/>
                <w:b w:val="false"/>
                <w:i w:val="false"/>
                <w:color w:val="000000"/>
                <w:sz w:val="20"/>
              </w:rPr>
              <w:t>
ликвидации
</w:t>
            </w:r>
            <w:r>
              <w:br/>
            </w:r>
            <w:r>
              <w:rPr>
                <w:rFonts w:ascii="Times New Roman"/>
                <w:b w:val="false"/>
                <w:i w:val="false"/>
                <w:color w:val="000000"/>
                <w:sz w:val="20"/>
              </w:rPr>
              <w:t>
чрезвычайных ситуаций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ИГП РАН,
</w:t>
            </w:r>
            <w:r>
              <w:br/>
            </w:r>
            <w:r>
              <w:rPr>
                <w:rFonts w:ascii="Times New Roman"/>
                <w:b w:val="false"/>
                <w:i w:val="false"/>
                <w:color w:val="000000"/>
                <w:sz w:val="20"/>
              </w:rPr>
              <w:t>
ИМАШ РАН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Совершенствование
</w:t>
            </w:r>
            <w:r>
              <w:br/>
            </w:r>
            <w:r>
              <w:rPr>
                <w:rFonts w:ascii="Times New Roman"/>
                <w:b w:val="false"/>
                <w:i w:val="false"/>
                <w:color w:val="000000"/>
                <w:sz w:val="20"/>
              </w:rPr>
              <w:t>
системы взаимного
</w:t>
            </w:r>
            <w:r>
              <w:br/>
            </w:r>
            <w:r>
              <w:rPr>
                <w:rFonts w:ascii="Times New Roman"/>
                <w:b w:val="false"/>
                <w:i w:val="false"/>
                <w:color w:val="000000"/>
                <w:sz w:val="20"/>
              </w:rPr>
              <w:t>
информирования
</w:t>
            </w:r>
            <w:r>
              <w:br/>
            </w:r>
            <w:r>
              <w:rPr>
                <w:rFonts w:ascii="Times New Roman"/>
                <w:b w:val="false"/>
                <w:i w:val="false"/>
                <w:color w:val="000000"/>
                <w:sz w:val="20"/>
              </w:rPr>
              <w:t>
стран СНГ на базе
</w:t>
            </w:r>
            <w:r>
              <w:br/>
            </w:r>
            <w:r>
              <w:rPr>
                <w:rFonts w:ascii="Times New Roman"/>
                <w:b w:val="false"/>
                <w:i w:val="false"/>
                <w:color w:val="000000"/>
                <w:sz w:val="20"/>
              </w:rPr>
              <w:t>
создания
</w:t>
            </w:r>
            <w:r>
              <w:br/>
            </w:r>
            <w:r>
              <w:rPr>
                <w:rFonts w:ascii="Times New Roman"/>
                <w:b w:val="false"/>
                <w:i w:val="false"/>
                <w:color w:val="000000"/>
                <w:sz w:val="20"/>
              </w:rPr>
              <w:t>
информационной
</w:t>
            </w:r>
            <w:r>
              <w:br/>
            </w:r>
            <w:r>
              <w:rPr>
                <w:rFonts w:ascii="Times New Roman"/>
                <w:b w:val="false"/>
                <w:i w:val="false"/>
                <w:color w:val="000000"/>
                <w:sz w:val="20"/>
              </w:rPr>
              <w:t>
базы с
</w:t>
            </w:r>
            <w:r>
              <w:br/>
            </w:r>
            <w:r>
              <w:rPr>
                <w:rFonts w:ascii="Times New Roman"/>
                <w:b w:val="false"/>
                <w:i w:val="false"/>
                <w:color w:val="000000"/>
                <w:sz w:val="20"/>
              </w:rPr>
              <w:t>
использованием
</w:t>
            </w:r>
            <w:r>
              <w:br/>
            </w:r>
            <w:r>
              <w:rPr>
                <w:rFonts w:ascii="Times New Roman"/>
                <w:b w:val="false"/>
                <w:i w:val="false"/>
                <w:color w:val="000000"/>
                <w:sz w:val="20"/>
              </w:rPr>
              <w:t>
банка данных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системы
</w:t>
            </w:r>
            <w:r>
              <w:br/>
            </w:r>
            <w:r>
              <w:rPr>
                <w:rFonts w:ascii="Times New Roman"/>
                <w:b w:val="false"/>
                <w:i w:val="false"/>
                <w:color w:val="000000"/>
                <w:sz w:val="20"/>
              </w:rPr>
              <w:t>
взаимного информиро-
</w:t>
            </w:r>
            <w:r>
              <w:br/>
            </w:r>
            <w:r>
              <w:rPr>
                <w:rFonts w:ascii="Times New Roman"/>
                <w:b w:val="false"/>
                <w:i w:val="false"/>
                <w:color w:val="000000"/>
                <w:sz w:val="20"/>
              </w:rPr>
              <w:t>
вания с использованием
</w:t>
            </w:r>
            <w:r>
              <w:br/>
            </w:r>
            <w:r>
              <w:rPr>
                <w:rFonts w:ascii="Times New Roman"/>
                <w:b w:val="false"/>
                <w:i w:val="false"/>
                <w:color w:val="000000"/>
                <w:sz w:val="20"/>
              </w:rPr>
              <w:t>
банка данных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ИГП РАН,
</w:t>
            </w:r>
            <w:r>
              <w:br/>
            </w:r>
            <w:r>
              <w:rPr>
                <w:rFonts w:ascii="Times New Roman"/>
                <w:b w:val="false"/>
                <w:i w:val="false"/>
                <w:color w:val="000000"/>
                <w:sz w:val="20"/>
              </w:rPr>
              <w:t>
ФАПСИ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Научные
</w:t>
            </w:r>
            <w:r>
              <w:br/>
            </w:r>
            <w:r>
              <w:rPr>
                <w:rFonts w:ascii="Times New Roman"/>
                <w:b w:val="false"/>
                <w:i w:val="false"/>
                <w:color w:val="000000"/>
                <w:sz w:val="20"/>
              </w:rPr>
              <w:t>
исследования и
</w:t>
            </w:r>
            <w:r>
              <w:br/>
            </w:r>
            <w:r>
              <w:rPr>
                <w:rFonts w:ascii="Times New Roman"/>
                <w:b w:val="false"/>
                <w:i w:val="false"/>
                <w:color w:val="000000"/>
                <w:sz w:val="20"/>
              </w:rPr>
              <w:t>
разработки по
</w:t>
            </w:r>
            <w:r>
              <w:br/>
            </w:r>
            <w:r>
              <w:rPr>
                <w:rFonts w:ascii="Times New Roman"/>
                <w:b w:val="false"/>
                <w:i w:val="false"/>
                <w:color w:val="000000"/>
                <w:sz w:val="20"/>
              </w:rPr>
              <w:t>
обеспечению
</w:t>
            </w:r>
            <w:r>
              <w:br/>
            </w:r>
            <w:r>
              <w:rPr>
                <w:rFonts w:ascii="Times New Roman"/>
                <w:b w:val="false"/>
                <w:i w:val="false"/>
                <w:color w:val="000000"/>
                <w:sz w:val="20"/>
              </w:rPr>
              <w:t>
безопасности,
</w:t>
            </w:r>
            <w:r>
              <w:br/>
            </w:r>
            <w:r>
              <w:rPr>
                <w:rFonts w:ascii="Times New Roman"/>
                <w:b w:val="false"/>
                <w:i w:val="false"/>
                <w:color w:val="000000"/>
                <w:sz w:val="20"/>
              </w:rPr>
              <w:t>
предупреждению и
</w:t>
            </w:r>
            <w:r>
              <w:br/>
            </w:r>
            <w:r>
              <w:rPr>
                <w:rFonts w:ascii="Times New Roman"/>
                <w:b w:val="false"/>
                <w:i w:val="false"/>
                <w:color w:val="000000"/>
                <w:sz w:val="20"/>
              </w:rPr>
              <w:t>
ликвидации
</w:t>
            </w:r>
            <w:r>
              <w:br/>
            </w:r>
            <w:r>
              <w:rPr>
                <w:rFonts w:ascii="Times New Roman"/>
                <w:b w:val="false"/>
                <w:i w:val="false"/>
                <w:color w:val="000000"/>
                <w:sz w:val="20"/>
              </w:rPr>
              <w:t>
чрезвычайных
</w:t>
            </w:r>
            <w:r>
              <w:br/>
            </w:r>
            <w:r>
              <w:rPr>
                <w:rFonts w:ascii="Times New Roman"/>
                <w:b w:val="false"/>
                <w:i w:val="false"/>
                <w:color w:val="000000"/>
                <w:sz w:val="20"/>
              </w:rPr>
              <w:t>
ситуаций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Сравнительный анализ
</w:t>
            </w:r>
            <w:r>
              <w:br/>
            </w:r>
            <w:r>
              <w:rPr>
                <w:rFonts w:ascii="Times New Roman"/>
                <w:b w:val="false"/>
                <w:i w:val="false"/>
                <w:color w:val="000000"/>
                <w:sz w:val="20"/>
              </w:rPr>
              <w:t>
национальных правовых
</w:t>
            </w:r>
            <w:r>
              <w:br/>
            </w:r>
            <w:r>
              <w:rPr>
                <w:rFonts w:ascii="Times New Roman"/>
                <w:b w:val="false"/>
                <w:i w:val="false"/>
                <w:color w:val="000000"/>
                <w:sz w:val="20"/>
              </w:rPr>
              <w:t>
актов. Предложения по
</w:t>
            </w:r>
            <w:r>
              <w:br/>
            </w:r>
            <w:r>
              <w:rPr>
                <w:rFonts w:ascii="Times New Roman"/>
                <w:b w:val="false"/>
                <w:i w:val="false"/>
                <w:color w:val="000000"/>
                <w:sz w:val="20"/>
              </w:rPr>
              <w:t>
унификации терминологии
</w:t>
            </w:r>
            <w:r>
              <w:br/>
            </w:r>
            <w:r>
              <w:rPr>
                <w:rFonts w:ascii="Times New Roman"/>
                <w:b w:val="false"/>
                <w:i w:val="false"/>
                <w:color w:val="000000"/>
                <w:sz w:val="20"/>
              </w:rPr>
              <w:t>
и по единым нормативным
</w:t>
            </w:r>
            <w:r>
              <w:br/>
            </w:r>
            <w:r>
              <w:rPr>
                <w:rFonts w:ascii="Times New Roman"/>
                <w:b w:val="false"/>
                <w:i w:val="false"/>
                <w:color w:val="000000"/>
                <w:sz w:val="20"/>
              </w:rPr>
              <w:t>
и законодательным
</w:t>
            </w:r>
            <w:r>
              <w:br/>
            </w:r>
            <w:r>
              <w:rPr>
                <w:rFonts w:ascii="Times New Roman"/>
                <w:b w:val="false"/>
                <w:i w:val="false"/>
                <w:color w:val="000000"/>
                <w:sz w:val="20"/>
              </w:rPr>
              <w:t>
документам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НССЗ РА,
</w:t>
            </w:r>
            <w:r>
              <w:br/>
            </w:r>
            <w:r>
              <w:rPr>
                <w:rFonts w:ascii="Times New Roman"/>
                <w:b w:val="false"/>
                <w:i w:val="false"/>
                <w:color w:val="000000"/>
                <w:sz w:val="20"/>
              </w:rPr>
              <w:t>
ИКУ УЧС РА,
</w:t>
            </w:r>
          </w:p>
          <w:p>
            <w:pPr>
              <w:spacing w:after="20"/>
              <w:ind w:left="20"/>
              <w:jc w:val="both"/>
            </w:pPr>
            <w:r>
              <w:rPr>
                <w:rFonts w:ascii="Times New Roman"/>
                <w:b w:val="false"/>
                <w:i w:val="false"/>
                <w:color w:val="000000"/>
                <w:sz w:val="20"/>
              </w:rPr>
              <w:t>
МЧС РБ,
</w:t>
            </w:r>
            <w:r>
              <w:br/>
            </w:r>
            <w:r>
              <w:rPr>
                <w:rFonts w:ascii="Times New Roman"/>
                <w:b w:val="false"/>
                <w:i w:val="false"/>
                <w:color w:val="000000"/>
                <w:sz w:val="20"/>
              </w:rPr>
              <w:t>
ТНИИ ЗОС,
</w:t>
            </w:r>
            <w:r>
              <w:br/>
            </w:r>
            <w:r>
              <w:rPr>
                <w:rFonts w:ascii="Times New Roman"/>
                <w:b w:val="false"/>
                <w:i w:val="false"/>
                <w:color w:val="000000"/>
                <w:sz w:val="20"/>
              </w:rPr>
              <w:t>
НИЛ ТА и СИЗ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w:t>
            </w:r>
            <w:r>
              <w:br/>
            </w:r>
            <w:r>
              <w:rPr>
                <w:rFonts w:ascii="Times New Roman"/>
                <w:b w:val="false"/>
                <w:i w:val="false"/>
                <w:color w:val="000000"/>
                <w:sz w:val="20"/>
              </w:rPr>
              <w:t>
основы гармони-
</w:t>
            </w:r>
            <w:r>
              <w:br/>
            </w:r>
            <w:r>
              <w:rPr>
                <w:rFonts w:ascii="Times New Roman"/>
                <w:b w:val="false"/>
                <w:i w:val="false"/>
                <w:color w:val="000000"/>
                <w:sz w:val="20"/>
              </w:rPr>
              <w:t>
зированного 
</w:t>
            </w:r>
            <w:r>
              <w:br/>
            </w:r>
            <w:r>
              <w:rPr>
                <w:rFonts w:ascii="Times New Roman"/>
                <w:b w:val="false"/>
                <w:i w:val="false"/>
                <w:color w:val="000000"/>
                <w:sz w:val="20"/>
              </w:rPr>
              <w:t>
законодательства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Рекомендации по
</w:t>
            </w:r>
            <w:r>
              <w:br/>
            </w:r>
            <w:r>
              <w:rPr>
                <w:rFonts w:ascii="Times New Roman"/>
                <w:b w:val="false"/>
                <w:i w:val="false"/>
                <w:color w:val="000000"/>
                <w:sz w:val="20"/>
              </w:rPr>
              <w:t>
формированию
</w:t>
            </w:r>
            <w:r>
              <w:br/>
            </w:r>
            <w:r>
              <w:rPr>
                <w:rFonts w:ascii="Times New Roman"/>
                <w:b w:val="false"/>
                <w:i w:val="false"/>
                <w:color w:val="000000"/>
                <w:sz w:val="20"/>
              </w:rPr>
              <w:t>
согласованного
</w:t>
            </w:r>
            <w:r>
              <w:br/>
            </w:r>
            <w:r>
              <w:rPr>
                <w:rFonts w:ascii="Times New Roman"/>
                <w:b w:val="false"/>
                <w:i w:val="false"/>
                <w:color w:val="000000"/>
                <w:sz w:val="20"/>
              </w:rPr>
              <w:t>
гармонизированного
</w:t>
            </w:r>
            <w:r>
              <w:br/>
            </w:r>
            <w:r>
              <w:rPr>
                <w:rFonts w:ascii="Times New Roman"/>
                <w:b w:val="false"/>
                <w:i w:val="false"/>
                <w:color w:val="000000"/>
                <w:sz w:val="20"/>
              </w:rPr>
              <w:t>
законодательства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НИУ государств
</w:t>
            </w:r>
            <w:r>
              <w:br/>
            </w:r>
            <w:r>
              <w:rPr>
                <w:rFonts w:ascii="Times New Roman"/>
                <w:b w:val="false"/>
                <w:i w:val="false"/>
                <w:color w:val="000000"/>
                <w:sz w:val="20"/>
              </w:rPr>
              <w:t>
-участников
</w:t>
            </w:r>
            <w:r>
              <w:br/>
            </w:r>
            <w:r>
              <w:rPr>
                <w:rFonts w:ascii="Times New Roman"/>
                <w:b w:val="false"/>
                <w:i w:val="false"/>
                <w:color w:val="000000"/>
                <w:sz w:val="20"/>
              </w:rPr>
              <w:t>
СНГ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w:t>
            </w:r>
            <w:r>
              <w:br/>
            </w:r>
            <w:r>
              <w:rPr>
                <w:rFonts w:ascii="Times New Roman"/>
                <w:b w:val="false"/>
                <w:i w:val="false"/>
                <w:color w:val="000000"/>
                <w:sz w:val="20"/>
              </w:rPr>
              <w:t>
механизмов
</w:t>
            </w:r>
            <w:r>
              <w:br/>
            </w:r>
            <w:r>
              <w:rPr>
                <w:rFonts w:ascii="Times New Roman"/>
                <w:b w:val="false"/>
                <w:i w:val="false"/>
                <w:color w:val="000000"/>
                <w:sz w:val="20"/>
              </w:rPr>
              <w:t>
межгосударствен-
</w:t>
            </w:r>
            <w:r>
              <w:br/>
            </w:r>
            <w:r>
              <w:rPr>
                <w:rFonts w:ascii="Times New Roman"/>
                <w:b w:val="false"/>
                <w:i w:val="false"/>
                <w:color w:val="000000"/>
                <w:sz w:val="20"/>
              </w:rPr>
              <w:t>
ного сотрудни-
</w:t>
            </w:r>
            <w:r>
              <w:br/>
            </w:r>
            <w:r>
              <w:rPr>
                <w:rFonts w:ascii="Times New Roman"/>
                <w:b w:val="false"/>
                <w:i w:val="false"/>
                <w:color w:val="000000"/>
                <w:sz w:val="20"/>
              </w:rPr>
              <w:t>
чества в области
</w:t>
            </w:r>
            <w:r>
              <w:br/>
            </w:r>
            <w:r>
              <w:rPr>
                <w:rFonts w:ascii="Times New Roman"/>
                <w:b w:val="false"/>
                <w:i w:val="false"/>
                <w:color w:val="000000"/>
                <w:sz w:val="20"/>
              </w:rPr>
              <w:t>
исследования
</w:t>
            </w:r>
            <w:r>
              <w:br/>
            </w:r>
            <w:r>
              <w:rPr>
                <w:rFonts w:ascii="Times New Roman"/>
                <w:b w:val="false"/>
                <w:i w:val="false"/>
                <w:color w:val="000000"/>
                <w:sz w:val="20"/>
              </w:rPr>
              <w:t>
вопросов право-
</w:t>
            </w:r>
            <w:r>
              <w:br/>
            </w:r>
            <w:r>
              <w:rPr>
                <w:rFonts w:ascii="Times New Roman"/>
                <w:b w:val="false"/>
                <w:i w:val="false"/>
                <w:color w:val="000000"/>
                <w:sz w:val="20"/>
              </w:rPr>
              <w:t>
вого регулирова-
</w:t>
            </w:r>
            <w:r>
              <w:br/>
            </w:r>
            <w:r>
              <w:rPr>
                <w:rFonts w:ascii="Times New Roman"/>
                <w:b w:val="false"/>
                <w:i w:val="false"/>
                <w:color w:val="000000"/>
                <w:sz w:val="20"/>
              </w:rPr>
              <w:t>
ния по проблемам
</w:t>
            </w:r>
            <w:r>
              <w:br/>
            </w:r>
            <w:r>
              <w:rPr>
                <w:rFonts w:ascii="Times New Roman"/>
                <w:b w:val="false"/>
                <w:i w:val="false"/>
                <w:color w:val="000000"/>
                <w:sz w:val="20"/>
              </w:rPr>
              <w:t>
чрезвычайных
</w:t>
            </w:r>
            <w:r>
              <w:br/>
            </w:r>
            <w:r>
              <w:rPr>
                <w:rFonts w:ascii="Times New Roman"/>
                <w:b w:val="false"/>
                <w:i w:val="false"/>
                <w:color w:val="000000"/>
                <w:sz w:val="20"/>
              </w:rPr>
              <w:t>
ситуаций.
</w:t>
            </w:r>
            <w:r>
              <w:br/>
            </w:r>
            <w:r>
              <w:rPr>
                <w:rFonts w:ascii="Times New Roman"/>
                <w:b w:val="false"/>
                <w:i w:val="false"/>
                <w:color w:val="000000"/>
                <w:sz w:val="20"/>
              </w:rPr>
              <w:t>
Научно-
</w:t>
            </w:r>
            <w:r>
              <w:br/>
            </w:r>
            <w:r>
              <w:rPr>
                <w:rFonts w:ascii="Times New Roman"/>
                <w:b w:val="false"/>
                <w:i w:val="false"/>
                <w:color w:val="000000"/>
                <w:sz w:val="20"/>
              </w:rPr>
              <w:t>
организационные
</w:t>
            </w:r>
            <w:r>
              <w:br/>
            </w:r>
            <w:r>
              <w:rPr>
                <w:rFonts w:ascii="Times New Roman"/>
                <w:b w:val="false"/>
                <w:i w:val="false"/>
                <w:color w:val="000000"/>
                <w:sz w:val="20"/>
              </w:rPr>
              <w:t>
мероприятия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кооперации организаций
</w:t>
            </w:r>
            <w:r>
              <w:br/>
            </w:r>
            <w:r>
              <w:rPr>
                <w:rFonts w:ascii="Times New Roman"/>
                <w:b w:val="false"/>
                <w:i w:val="false"/>
                <w:color w:val="000000"/>
                <w:sz w:val="20"/>
              </w:rPr>
              <w:t>
и специалистов в
</w:t>
            </w:r>
            <w:r>
              <w:br/>
            </w:r>
            <w:r>
              <w:rPr>
                <w:rFonts w:ascii="Times New Roman"/>
                <w:b w:val="false"/>
                <w:i w:val="false"/>
                <w:color w:val="000000"/>
                <w:sz w:val="20"/>
              </w:rPr>
              <w:t>
совместной
</w:t>
            </w:r>
            <w:r>
              <w:br/>
            </w:r>
            <w:r>
              <w:rPr>
                <w:rFonts w:ascii="Times New Roman"/>
                <w:b w:val="false"/>
                <w:i w:val="false"/>
                <w:color w:val="000000"/>
                <w:sz w:val="20"/>
              </w:rPr>
              <w:t>
нормотворческой 
</w:t>
            </w:r>
            <w:r>
              <w:br/>
            </w:r>
            <w:r>
              <w:rPr>
                <w:rFonts w:ascii="Times New Roman"/>
                <w:b w:val="false"/>
                <w:i w:val="false"/>
                <w:color w:val="000000"/>
                <w:sz w:val="20"/>
              </w:rPr>
              <w:t>
деятельности.
</w:t>
            </w:r>
          </w:p>
          <w:p>
            <w:pPr>
              <w:spacing w:after="20"/>
              <w:ind w:left="20"/>
              <w:jc w:val="both"/>
            </w:pPr>
            <w:r>
              <w:rPr>
                <w:rFonts w:ascii="Times New Roman"/>
                <w:b w:val="false"/>
                <w:i w:val="false"/>
                <w:color w:val="000000"/>
                <w:sz w:val="20"/>
              </w:rPr>
              <w:t>
Проведение рабочих
</w:t>
            </w:r>
            <w:r>
              <w:br/>
            </w:r>
            <w:r>
              <w:rPr>
                <w:rFonts w:ascii="Times New Roman"/>
                <w:b w:val="false"/>
                <w:i w:val="false"/>
                <w:color w:val="000000"/>
                <w:sz w:val="20"/>
              </w:rPr>
              <w:t>
заседаний правовой 
</w:t>
            </w:r>
            <w:r>
              <w:br/>
            </w:r>
            <w:r>
              <w:rPr>
                <w:rFonts w:ascii="Times New Roman"/>
                <w:b w:val="false"/>
                <w:i w:val="false"/>
                <w:color w:val="000000"/>
                <w:sz w:val="20"/>
              </w:rPr>
              <w:t>
секции, тематических
</w:t>
            </w:r>
            <w:r>
              <w:br/>
            </w:r>
            <w:r>
              <w:rPr>
                <w:rFonts w:ascii="Times New Roman"/>
                <w:b w:val="false"/>
                <w:i w:val="false"/>
                <w:color w:val="000000"/>
                <w:sz w:val="20"/>
              </w:rPr>
              <w:t>
совещаний и семинаров 
</w:t>
            </w:r>
            <w:r>
              <w:br/>
            </w:r>
            <w:r>
              <w:rPr>
                <w:rFonts w:ascii="Times New Roman"/>
                <w:b w:val="false"/>
                <w:i w:val="false"/>
                <w:color w:val="000000"/>
                <w:sz w:val="20"/>
              </w:rPr>
              <w:t>
специалистов республик
</w:t>
            </w:r>
            <w:r>
              <w:br/>
            </w:r>
            <w:r>
              <w:rPr>
                <w:rFonts w:ascii="Times New Roman"/>
                <w:b w:val="false"/>
                <w:i w:val="false"/>
                <w:color w:val="000000"/>
                <w:sz w:val="20"/>
              </w:rPr>
              <w:t>
по вопросам
</w:t>
            </w:r>
            <w:r>
              <w:br/>
            </w:r>
            <w:r>
              <w:rPr>
                <w:rFonts w:ascii="Times New Roman"/>
                <w:b w:val="false"/>
                <w:i w:val="false"/>
                <w:color w:val="000000"/>
                <w:sz w:val="20"/>
              </w:rPr>
              <w:t>
сотрудничества,
</w:t>
            </w:r>
            <w:r>
              <w:br/>
            </w:r>
            <w:r>
              <w:rPr>
                <w:rFonts w:ascii="Times New Roman"/>
                <w:b w:val="false"/>
                <w:i w:val="false"/>
                <w:color w:val="000000"/>
                <w:sz w:val="20"/>
              </w:rPr>
              <w:t>
взаимное командирование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НИУ государств
</w:t>
            </w:r>
            <w:r>
              <w:br/>
            </w:r>
            <w:r>
              <w:rPr>
                <w:rFonts w:ascii="Times New Roman"/>
                <w:b w:val="false"/>
                <w:i w:val="false"/>
                <w:color w:val="000000"/>
                <w:sz w:val="20"/>
              </w:rPr>
              <w:t>
-участников
</w:t>
            </w:r>
            <w:r>
              <w:br/>
            </w:r>
            <w:r>
              <w:rPr>
                <w:rFonts w:ascii="Times New Roman"/>
                <w:b w:val="false"/>
                <w:i w:val="false"/>
                <w:color w:val="000000"/>
                <w:sz w:val="20"/>
              </w:rPr>
              <w:t>
СНГ,
</w:t>
            </w:r>
            <w:r>
              <w:br/>
            </w:r>
            <w:r>
              <w:rPr>
                <w:rFonts w:ascii="Times New Roman"/>
                <w:b w:val="false"/>
                <w:i w:val="false"/>
                <w:color w:val="000000"/>
                <w:sz w:val="20"/>
              </w:rPr>
              <w:t>
ГГО НАН РА,
</w:t>
            </w:r>
            <w:r>
              <w:br/>
            </w:r>
            <w:r>
              <w:rPr>
                <w:rFonts w:ascii="Times New Roman"/>
                <w:b w:val="false"/>
                <w:i w:val="false"/>
                <w:color w:val="000000"/>
                <w:sz w:val="20"/>
              </w:rPr>
              <w:t>
НССЗ РА,
</w:t>
            </w:r>
            <w:r>
              <w:br/>
            </w:r>
            <w:r>
              <w:rPr>
                <w:rFonts w:ascii="Times New Roman"/>
                <w:b w:val="false"/>
                <w:i w:val="false"/>
                <w:color w:val="000000"/>
                <w:sz w:val="20"/>
              </w:rPr>
              <w:t>
ИКУ УЧС РА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Предложения по
</w:t>
            </w:r>
            <w:r>
              <w:br/>
            </w:r>
            <w:r>
              <w:rPr>
                <w:rFonts w:ascii="Times New Roman"/>
                <w:b w:val="false"/>
                <w:i w:val="false"/>
                <w:color w:val="000000"/>
                <w:sz w:val="20"/>
              </w:rPr>
              <w:t>
научной поддержке
</w:t>
            </w:r>
            <w:r>
              <w:br/>
            </w:r>
            <w:r>
              <w:rPr>
                <w:rFonts w:ascii="Times New Roman"/>
                <w:b w:val="false"/>
                <w:i w:val="false"/>
                <w:color w:val="000000"/>
                <w:sz w:val="20"/>
              </w:rPr>
              <w:t>
реализации Меж-
</w:t>
            </w:r>
            <w:r>
              <w:br/>
            </w:r>
            <w:r>
              <w:rPr>
                <w:rFonts w:ascii="Times New Roman"/>
                <w:b w:val="false"/>
                <w:i w:val="false"/>
                <w:color w:val="000000"/>
                <w:sz w:val="20"/>
              </w:rPr>
              <w:t>
государственной
</w:t>
            </w:r>
            <w:r>
              <w:br/>
            </w:r>
            <w:r>
              <w:rPr>
                <w:rFonts w:ascii="Times New Roman"/>
                <w:b w:val="false"/>
                <w:i w:val="false"/>
                <w:color w:val="000000"/>
                <w:sz w:val="20"/>
              </w:rPr>
              <w:t>
целевой программы
</w:t>
            </w:r>
            <w:r>
              <w:br/>
            </w:r>
            <w:r>
              <w:rPr>
                <w:rFonts w:ascii="Times New Roman"/>
                <w:b w:val="false"/>
                <w:i w:val="false"/>
                <w:color w:val="000000"/>
                <w:sz w:val="20"/>
              </w:rPr>
              <w:t>
развития Корпуса
</w:t>
            </w:r>
            <w:r>
              <w:br/>
            </w:r>
            <w:r>
              <w:rPr>
                <w:rFonts w:ascii="Times New Roman"/>
                <w:b w:val="false"/>
                <w:i w:val="false"/>
                <w:color w:val="000000"/>
                <w:sz w:val="20"/>
              </w:rPr>
              <w:t>
сил СНГ для
</w:t>
            </w:r>
            <w:r>
              <w:br/>
            </w:r>
            <w:r>
              <w:rPr>
                <w:rFonts w:ascii="Times New Roman"/>
                <w:b w:val="false"/>
                <w:i w:val="false"/>
                <w:color w:val="000000"/>
                <w:sz w:val="20"/>
              </w:rPr>
              <w:t>
ликвидации
</w:t>
            </w:r>
            <w:r>
              <w:br/>
            </w:r>
            <w:r>
              <w:rPr>
                <w:rFonts w:ascii="Times New Roman"/>
                <w:b w:val="false"/>
                <w:i w:val="false"/>
                <w:color w:val="000000"/>
                <w:sz w:val="20"/>
              </w:rPr>
              <w:t>
последствий ЧС
</w:t>
            </w:r>
            <w:r>
              <w:br/>
            </w:r>
            <w:r>
              <w:rPr>
                <w:rFonts w:ascii="Times New Roman"/>
                <w:b w:val="false"/>
                <w:i w:val="false"/>
                <w:color w:val="000000"/>
                <w:sz w:val="20"/>
              </w:rPr>
              <w:t>
природного и
</w:t>
            </w:r>
            <w:r>
              <w:br/>
            </w:r>
            <w:r>
              <w:rPr>
                <w:rFonts w:ascii="Times New Roman"/>
                <w:b w:val="false"/>
                <w:i w:val="false"/>
                <w:color w:val="000000"/>
                <w:sz w:val="20"/>
              </w:rPr>
              <w:t>
техногенного
</w:t>
            </w:r>
            <w:r>
              <w:br/>
            </w:r>
            <w:r>
              <w:rPr>
                <w:rFonts w:ascii="Times New Roman"/>
                <w:b w:val="false"/>
                <w:i w:val="false"/>
                <w:color w:val="000000"/>
                <w:sz w:val="20"/>
              </w:rPr>
              <w:t>
характера на
</w:t>
            </w:r>
            <w:r>
              <w:br/>
            </w:r>
            <w:r>
              <w:rPr>
                <w:rFonts w:ascii="Times New Roman"/>
                <w:b w:val="false"/>
                <w:i w:val="false"/>
                <w:color w:val="000000"/>
                <w:sz w:val="20"/>
              </w:rPr>
              <w:t>
период до 2010
</w:t>
            </w:r>
            <w:r>
              <w:br/>
            </w:r>
            <w:r>
              <w:rPr>
                <w:rFonts w:ascii="Times New Roman"/>
                <w:b w:val="false"/>
                <w:i w:val="false"/>
                <w:color w:val="000000"/>
                <w:sz w:val="20"/>
              </w:rPr>
              <w:t>
года (по
</w:t>
            </w:r>
            <w:r>
              <w:br/>
            </w:r>
            <w:r>
              <w:rPr>
                <w:rFonts w:ascii="Times New Roman"/>
                <w:b w:val="false"/>
                <w:i w:val="false"/>
                <w:color w:val="000000"/>
                <w:sz w:val="20"/>
              </w:rPr>
              <w:t>
специальной
</w:t>
            </w:r>
            <w:r>
              <w:br/>
            </w:r>
            <w:r>
              <w:rPr>
                <w:rFonts w:ascii="Times New Roman"/>
                <w:b w:val="false"/>
                <w:i w:val="false"/>
                <w:color w:val="000000"/>
                <w:sz w:val="20"/>
              </w:rPr>
              <w:t>
программе на
</w:t>
            </w:r>
            <w:r>
              <w:br/>
            </w:r>
            <w:r>
              <w:rPr>
                <w:rFonts w:ascii="Times New Roman"/>
                <w:b w:val="false"/>
                <w:i w:val="false"/>
                <w:color w:val="000000"/>
                <w:sz w:val="20"/>
              </w:rPr>
              <w:t>
период 1998-2010
</w:t>
            </w:r>
            <w:r>
              <w:br/>
            </w:r>
            <w:r>
              <w:rPr>
                <w:rFonts w:ascii="Times New Roman"/>
                <w:b w:val="false"/>
                <w:i w:val="false"/>
                <w:color w:val="000000"/>
                <w:sz w:val="20"/>
              </w:rPr>
              <w:t>
г.г., 
</w:t>
            </w:r>
            <w:r>
              <w:br/>
            </w:r>
            <w:r>
              <w:rPr>
                <w:rFonts w:ascii="Times New Roman"/>
                <w:b w:val="false"/>
                <w:i w:val="false"/>
                <w:color w:val="000000"/>
                <w:sz w:val="20"/>
              </w:rPr>
              <w:t>
утвержденной СГП
</w:t>
            </w:r>
            <w:r>
              <w:br/>
            </w:r>
            <w:r>
              <w:rPr>
                <w:rFonts w:ascii="Times New Roman"/>
                <w:b w:val="false"/>
                <w:i w:val="false"/>
                <w:color w:val="000000"/>
                <w:sz w:val="20"/>
              </w:rPr>
              <w:t>
25.11.98 г.)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Рекомендации,
</w:t>
            </w:r>
            <w:r>
              <w:br/>
            </w:r>
            <w:r>
              <w:rPr>
                <w:rFonts w:ascii="Times New Roman"/>
                <w:b w:val="false"/>
                <w:i w:val="false"/>
                <w:color w:val="000000"/>
                <w:sz w:val="20"/>
              </w:rPr>
              <w:t>
научно-методические
</w:t>
            </w:r>
            <w:r>
              <w:br/>
            </w:r>
            <w:r>
              <w:rPr>
                <w:rFonts w:ascii="Times New Roman"/>
                <w:b w:val="false"/>
                <w:i w:val="false"/>
                <w:color w:val="000000"/>
                <w:sz w:val="20"/>
              </w:rPr>
              <w:t>
материалы, планы
</w:t>
            </w:r>
            <w:r>
              <w:br/>
            </w:r>
            <w:r>
              <w:rPr>
                <w:rFonts w:ascii="Times New Roman"/>
                <w:b w:val="false"/>
                <w:i w:val="false"/>
                <w:color w:val="000000"/>
                <w:sz w:val="20"/>
              </w:rPr>
              <w:t>
НИОКР по
</w:t>
            </w:r>
            <w:r>
              <w:br/>
            </w:r>
            <w:r>
              <w:rPr>
                <w:rFonts w:ascii="Times New Roman"/>
                <w:b w:val="false"/>
                <w:i w:val="false"/>
                <w:color w:val="000000"/>
                <w:sz w:val="20"/>
              </w:rPr>
              <w:t>
научно-техническим
</w:t>
            </w:r>
            <w:r>
              <w:br/>
            </w:r>
            <w:r>
              <w:rPr>
                <w:rFonts w:ascii="Times New Roman"/>
                <w:b w:val="false"/>
                <w:i w:val="false"/>
                <w:color w:val="000000"/>
                <w:sz w:val="20"/>
              </w:rPr>
              <w:t>
основам развития
</w:t>
            </w:r>
            <w:r>
              <w:br/>
            </w:r>
            <w:r>
              <w:rPr>
                <w:rFonts w:ascii="Times New Roman"/>
                <w:b w:val="false"/>
                <w:i w:val="false"/>
                <w:color w:val="000000"/>
                <w:sz w:val="20"/>
              </w:rPr>
              <w:t>
Корпуса сил СНГ и
</w:t>
            </w:r>
            <w:r>
              <w:br/>
            </w:r>
            <w:r>
              <w:rPr>
                <w:rFonts w:ascii="Times New Roman"/>
                <w:b w:val="false"/>
                <w:i w:val="false"/>
                <w:color w:val="000000"/>
                <w:sz w:val="20"/>
              </w:rPr>
              <w:t>
аварийно-спасательных
</w:t>
            </w:r>
            <w:r>
              <w:br/>
            </w:r>
            <w:r>
              <w:rPr>
                <w:rFonts w:ascii="Times New Roman"/>
                <w:b w:val="false"/>
                <w:i w:val="false"/>
                <w:color w:val="000000"/>
                <w:sz w:val="20"/>
              </w:rPr>
              <w:t>
средств Корпуса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НИУ государств
</w:t>
            </w:r>
            <w:r>
              <w:br/>
            </w:r>
            <w:r>
              <w:rPr>
                <w:rFonts w:ascii="Times New Roman"/>
                <w:b w:val="false"/>
                <w:i w:val="false"/>
                <w:color w:val="000000"/>
                <w:sz w:val="20"/>
              </w:rPr>
              <w:t>
-участников
</w:t>
            </w:r>
            <w:r>
              <w:br/>
            </w:r>
            <w:r>
              <w:rPr>
                <w:rFonts w:ascii="Times New Roman"/>
                <w:b w:val="false"/>
                <w:i w:val="false"/>
                <w:color w:val="000000"/>
                <w:sz w:val="20"/>
              </w:rPr>
              <w:t>
СНГ,
</w:t>
            </w:r>
            <w:r>
              <w:br/>
            </w:r>
            <w:r>
              <w:rPr>
                <w:rFonts w:ascii="Times New Roman"/>
                <w:b w:val="false"/>
                <w:i w:val="false"/>
                <w:color w:val="000000"/>
                <w:sz w:val="20"/>
              </w:rPr>
              <w:t>
МЧС Беларуси,
</w:t>
            </w:r>
            <w:r>
              <w:br/>
            </w:r>
            <w:r>
              <w:rPr>
                <w:rFonts w:ascii="Times New Roman"/>
                <w:b w:val="false"/>
                <w:i w:val="false"/>
                <w:color w:val="000000"/>
                <w:sz w:val="20"/>
              </w:rPr>
              <w:t>
ОАО "АРИСС"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w:t>
            </w:r>
            <w:r>
              <w:br/>
            </w:r>
            <w:r>
              <w:rPr>
                <w:rFonts w:ascii="Times New Roman"/>
                <w:b w:val="false"/>
                <w:i w:val="false"/>
                <w:color w:val="000000"/>
                <w:sz w:val="20"/>
              </w:rPr>
              <w:t>
современных
</w:t>
            </w:r>
            <w:r>
              <w:br/>
            </w:r>
            <w:r>
              <w:rPr>
                <w:rFonts w:ascii="Times New Roman"/>
                <w:b w:val="false"/>
                <w:i w:val="false"/>
                <w:color w:val="000000"/>
                <w:sz w:val="20"/>
              </w:rPr>
              <w:t>
видов аварийно-
</w:t>
            </w:r>
            <w:r>
              <w:br/>
            </w:r>
            <w:r>
              <w:rPr>
                <w:rFonts w:ascii="Times New Roman"/>
                <w:b w:val="false"/>
                <w:i w:val="false"/>
                <w:color w:val="000000"/>
                <w:sz w:val="20"/>
              </w:rPr>
              <w:t>
спасательной
</w:t>
            </w:r>
            <w:r>
              <w:br/>
            </w:r>
            <w:r>
              <w:rPr>
                <w:rFonts w:ascii="Times New Roman"/>
                <w:b w:val="false"/>
                <w:i w:val="false"/>
                <w:color w:val="000000"/>
                <w:sz w:val="20"/>
              </w:rPr>
              <w:t>
техники,
</w:t>
            </w:r>
            <w:r>
              <w:br/>
            </w:r>
            <w:r>
              <w:rPr>
                <w:rFonts w:ascii="Times New Roman"/>
                <w:b w:val="false"/>
                <w:i w:val="false"/>
                <w:color w:val="000000"/>
                <w:sz w:val="20"/>
              </w:rPr>
              <w:t>
средств малой
</w:t>
            </w:r>
            <w:r>
              <w:br/>
            </w:r>
            <w:r>
              <w:rPr>
                <w:rFonts w:ascii="Times New Roman"/>
                <w:b w:val="false"/>
                <w:i w:val="false"/>
                <w:color w:val="000000"/>
                <w:sz w:val="20"/>
              </w:rPr>
              <w:t>
механизации,
</w:t>
            </w:r>
            <w:r>
              <w:br/>
            </w:r>
            <w:r>
              <w:rPr>
                <w:rFonts w:ascii="Times New Roman"/>
                <w:b w:val="false"/>
                <w:i w:val="false"/>
                <w:color w:val="000000"/>
                <w:sz w:val="20"/>
              </w:rPr>
              <w:t>
оборудования и
</w:t>
            </w:r>
            <w:r>
              <w:br/>
            </w:r>
            <w:r>
              <w:rPr>
                <w:rFonts w:ascii="Times New Roman"/>
                <w:b w:val="false"/>
                <w:i w:val="false"/>
                <w:color w:val="000000"/>
                <w:sz w:val="20"/>
              </w:rPr>
              <w:t>
инструментов,
</w:t>
            </w:r>
            <w:r>
              <w:br/>
            </w:r>
            <w:r>
              <w:rPr>
                <w:rFonts w:ascii="Times New Roman"/>
                <w:b w:val="false"/>
                <w:i w:val="false"/>
                <w:color w:val="000000"/>
                <w:sz w:val="20"/>
              </w:rPr>
              <w:t>
приборов развед-
</w:t>
            </w:r>
            <w:r>
              <w:br/>
            </w:r>
            <w:r>
              <w:rPr>
                <w:rFonts w:ascii="Times New Roman"/>
                <w:b w:val="false"/>
                <w:i w:val="false"/>
                <w:color w:val="000000"/>
                <w:sz w:val="20"/>
              </w:rPr>
              <w:t>
ки, контроля,
</w:t>
            </w:r>
            <w:r>
              <w:br/>
            </w:r>
            <w:r>
              <w:rPr>
                <w:rFonts w:ascii="Times New Roman"/>
                <w:b w:val="false"/>
                <w:i w:val="false"/>
                <w:color w:val="000000"/>
                <w:sz w:val="20"/>
              </w:rPr>
              <w:t>
поиска и средств
</w:t>
            </w:r>
            <w:r>
              <w:br/>
            </w:r>
            <w:r>
              <w:rPr>
                <w:rFonts w:ascii="Times New Roman"/>
                <w:b w:val="false"/>
                <w:i w:val="false"/>
                <w:color w:val="000000"/>
                <w:sz w:val="20"/>
              </w:rPr>
              <w:t>
защиты спасателей
</w:t>
            </w:r>
            <w:r>
              <w:br/>
            </w:r>
            <w:r>
              <w:rPr>
                <w:rFonts w:ascii="Times New Roman"/>
                <w:b w:val="false"/>
                <w:i w:val="false"/>
                <w:color w:val="000000"/>
                <w:sz w:val="20"/>
              </w:rPr>
              <w:t>
в рамках
</w:t>
            </w:r>
            <w:r>
              <w:br/>
            </w:r>
            <w:r>
              <w:rPr>
                <w:rFonts w:ascii="Times New Roman"/>
                <w:b w:val="false"/>
                <w:i w:val="false"/>
                <w:color w:val="000000"/>
                <w:sz w:val="20"/>
              </w:rPr>
              <w:t>
подпрограммы
</w:t>
            </w:r>
            <w:r>
              <w:br/>
            </w:r>
            <w:r>
              <w:rPr>
                <w:rFonts w:ascii="Times New Roman"/>
                <w:b w:val="false"/>
                <w:i w:val="false"/>
                <w:color w:val="000000"/>
                <w:sz w:val="20"/>
              </w:rPr>
              <w:t>
оснащения Корпуса
</w:t>
            </w:r>
            <w:r>
              <w:br/>
            </w:r>
            <w:r>
              <w:rPr>
                <w:rFonts w:ascii="Times New Roman"/>
                <w:b w:val="false"/>
                <w:i w:val="false"/>
                <w:color w:val="000000"/>
                <w:sz w:val="20"/>
              </w:rPr>
              <w:t>
сил СНГ
</w:t>
            </w:r>
            <w:r>
              <w:br/>
            </w:r>
            <w:r>
              <w:rPr>
                <w:rFonts w:ascii="Times New Roman"/>
                <w:b w:val="false"/>
                <w:i w:val="false"/>
                <w:color w:val="000000"/>
                <w:sz w:val="20"/>
              </w:rPr>
              <w:t>
современными
</w:t>
            </w:r>
            <w:r>
              <w:br/>
            </w:r>
            <w:r>
              <w:rPr>
                <w:rFonts w:ascii="Times New Roman"/>
                <w:b w:val="false"/>
                <w:i w:val="false"/>
                <w:color w:val="000000"/>
                <w:sz w:val="20"/>
              </w:rPr>
              <w:t>
аварийно-
</w:t>
            </w:r>
            <w:r>
              <w:br/>
            </w:r>
            <w:r>
              <w:rPr>
                <w:rFonts w:ascii="Times New Roman"/>
                <w:b w:val="false"/>
                <w:i w:val="false"/>
                <w:color w:val="000000"/>
                <w:sz w:val="20"/>
              </w:rPr>
              <w:t>
спасательными
</w:t>
            </w:r>
            <w:r>
              <w:br/>
            </w:r>
            <w:r>
              <w:rPr>
                <w:rFonts w:ascii="Times New Roman"/>
                <w:b w:val="false"/>
                <w:i w:val="false"/>
                <w:color w:val="000000"/>
                <w:sz w:val="20"/>
              </w:rPr>
              <w:t>
средствами на
</w:t>
            </w:r>
            <w:r>
              <w:br/>
            </w:r>
            <w:r>
              <w:rPr>
                <w:rFonts w:ascii="Times New Roman"/>
                <w:b w:val="false"/>
                <w:i w:val="false"/>
                <w:color w:val="000000"/>
                <w:sz w:val="20"/>
              </w:rPr>
              <w:t>
период до 2010
</w:t>
            </w:r>
            <w:r>
              <w:br/>
            </w:r>
            <w:r>
              <w:rPr>
                <w:rFonts w:ascii="Times New Roman"/>
                <w:b w:val="false"/>
                <w:i w:val="false"/>
                <w:color w:val="000000"/>
                <w:sz w:val="20"/>
              </w:rPr>
              <w:t>
года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гг.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2001-2003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w:t>
            </w:r>
            <w:r>
              <w:br/>
            </w:r>
            <w:r>
              <w:rPr>
                <w:rFonts w:ascii="Times New Roman"/>
                <w:b w:val="false"/>
                <w:i w:val="false"/>
                <w:color w:val="000000"/>
                <w:sz w:val="20"/>
              </w:rPr>
              <w:t>
утверждение плана
</w:t>
            </w:r>
            <w:r>
              <w:br/>
            </w:r>
            <w:r>
              <w:rPr>
                <w:rFonts w:ascii="Times New Roman"/>
                <w:b w:val="false"/>
                <w:i w:val="false"/>
                <w:color w:val="000000"/>
                <w:sz w:val="20"/>
              </w:rPr>
              <w:t>
НИОКР.
</w:t>
            </w:r>
          </w:p>
          <w:p>
            <w:pPr>
              <w:spacing w:after="20"/>
              <w:ind w:left="20"/>
              <w:jc w:val="both"/>
            </w:pPr>
            <w:r>
              <w:rPr>
                <w:rFonts w:ascii="Times New Roman"/>
                <w:b w:val="false"/>
                <w:i w:val="false"/>
                <w:color w:val="000000"/>
                <w:sz w:val="20"/>
              </w:rPr>
              <w:t>
Выполнение ОКР для
</w:t>
            </w:r>
            <w:r>
              <w:br/>
            </w:r>
            <w:r>
              <w:rPr>
                <w:rFonts w:ascii="Times New Roman"/>
                <w:b w:val="false"/>
                <w:i w:val="false"/>
                <w:color w:val="000000"/>
                <w:sz w:val="20"/>
              </w:rPr>
              <w:t>
принятия на оснащение
</w:t>
            </w:r>
            <w:r>
              <w:br/>
            </w:r>
            <w:r>
              <w:rPr>
                <w:rFonts w:ascii="Times New Roman"/>
                <w:b w:val="false"/>
                <w:i w:val="false"/>
                <w:color w:val="000000"/>
                <w:sz w:val="20"/>
              </w:rPr>
              <w:t>
Корпуса сил
</w:t>
            </w:r>
            <w:r>
              <w:br/>
            </w:r>
            <w:r>
              <w:rPr>
                <w:rFonts w:ascii="Times New Roman"/>
                <w:b w:val="false"/>
                <w:i w:val="false"/>
                <w:color w:val="000000"/>
                <w:sz w:val="20"/>
              </w:rPr>
              <w:t>
высокоэффективного
</w:t>
            </w:r>
            <w:r>
              <w:br/>
            </w:r>
            <w:r>
              <w:rPr>
                <w:rFonts w:ascii="Times New Roman"/>
                <w:b w:val="false"/>
                <w:i w:val="false"/>
                <w:color w:val="000000"/>
                <w:sz w:val="20"/>
              </w:rPr>
              <w:t>
оборудования и
</w:t>
            </w:r>
            <w:r>
              <w:br/>
            </w:r>
            <w:r>
              <w:rPr>
                <w:rFonts w:ascii="Times New Roman"/>
                <w:b w:val="false"/>
                <w:i w:val="false"/>
                <w:color w:val="000000"/>
                <w:sz w:val="20"/>
              </w:rPr>
              <w:t>
техники,
</w:t>
            </w:r>
            <w:r>
              <w:br/>
            </w:r>
            <w:r>
              <w:rPr>
                <w:rFonts w:ascii="Times New Roman"/>
                <w:b w:val="false"/>
                <w:i w:val="false"/>
                <w:color w:val="000000"/>
                <w:sz w:val="20"/>
              </w:rPr>
              <w:t>
разработанных в рамках
</w:t>
            </w:r>
            <w:r>
              <w:br/>
            </w:r>
            <w:r>
              <w:rPr>
                <w:rFonts w:ascii="Times New Roman"/>
                <w:b w:val="false"/>
                <w:i w:val="false"/>
                <w:color w:val="000000"/>
                <w:sz w:val="20"/>
              </w:rPr>
              <w:t>
плана НИОКР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МЧС РБ.
</w:t>
            </w:r>
            <w:r>
              <w:br/>
            </w:r>
            <w:r>
              <w:rPr>
                <w:rFonts w:ascii="Times New Roman"/>
                <w:b w:val="false"/>
                <w:i w:val="false"/>
                <w:color w:val="000000"/>
                <w:sz w:val="20"/>
              </w:rPr>
              <w:t>
НИУ государств
</w:t>
            </w:r>
            <w:r>
              <w:br/>
            </w:r>
            <w:r>
              <w:rPr>
                <w:rFonts w:ascii="Times New Roman"/>
                <w:b w:val="false"/>
                <w:i w:val="false"/>
                <w:color w:val="000000"/>
                <w:sz w:val="20"/>
              </w:rPr>
              <w:t>
-участников
</w:t>
            </w:r>
            <w:r>
              <w:br/>
            </w:r>
            <w:r>
              <w:rPr>
                <w:rFonts w:ascii="Times New Roman"/>
                <w:b w:val="false"/>
                <w:i w:val="false"/>
                <w:color w:val="000000"/>
                <w:sz w:val="20"/>
              </w:rPr>
              <w:t>
СНГ,
</w:t>
            </w:r>
            <w:r>
              <w:br/>
            </w:r>
            <w:r>
              <w:rPr>
                <w:rFonts w:ascii="Times New Roman"/>
                <w:b w:val="false"/>
                <w:i w:val="false"/>
                <w:color w:val="000000"/>
                <w:sz w:val="20"/>
              </w:rPr>
              <w:t>
ОАО "АРИСС"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w:t>
            </w:r>
            <w:r>
              <w:br/>
            </w:r>
            <w:r>
              <w:rPr>
                <w:rFonts w:ascii="Times New Roman"/>
                <w:b w:val="false"/>
                <w:i w:val="false"/>
                <w:color w:val="000000"/>
                <w:sz w:val="20"/>
              </w:rPr>
              <w:t>
высокоэффективных
</w:t>
            </w:r>
            <w:r>
              <w:br/>
            </w:r>
            <w:r>
              <w:rPr>
                <w:rFonts w:ascii="Times New Roman"/>
                <w:b w:val="false"/>
                <w:i w:val="false"/>
                <w:color w:val="000000"/>
                <w:sz w:val="20"/>
              </w:rPr>
              <w:t>
огнетушащих
</w:t>
            </w:r>
            <w:r>
              <w:br/>
            </w:r>
            <w:r>
              <w:rPr>
                <w:rFonts w:ascii="Times New Roman"/>
                <w:b w:val="false"/>
                <w:i w:val="false"/>
                <w:color w:val="000000"/>
                <w:sz w:val="20"/>
              </w:rPr>
              <w:t>
составов,
</w:t>
            </w:r>
            <w:r>
              <w:br/>
            </w:r>
            <w:r>
              <w:rPr>
                <w:rFonts w:ascii="Times New Roman"/>
                <w:b w:val="false"/>
                <w:i w:val="false"/>
                <w:color w:val="000000"/>
                <w:sz w:val="20"/>
              </w:rPr>
              <w:t>
средств и
</w:t>
            </w:r>
            <w:r>
              <w:br/>
            </w:r>
            <w:r>
              <w:rPr>
                <w:rFonts w:ascii="Times New Roman"/>
                <w:b w:val="false"/>
                <w:i w:val="false"/>
                <w:color w:val="000000"/>
                <w:sz w:val="20"/>
              </w:rPr>
              <w:t>
способов их
</w:t>
            </w:r>
            <w:r>
              <w:br/>
            </w:r>
            <w:r>
              <w:rPr>
                <w:rFonts w:ascii="Times New Roman"/>
                <w:b w:val="false"/>
                <w:i w:val="false"/>
                <w:color w:val="000000"/>
                <w:sz w:val="20"/>
              </w:rPr>
              <w:t>
применения для
</w:t>
            </w:r>
            <w:r>
              <w:br/>
            </w:r>
            <w:r>
              <w:rPr>
                <w:rFonts w:ascii="Times New Roman"/>
                <w:b w:val="false"/>
                <w:i w:val="false"/>
                <w:color w:val="000000"/>
                <w:sz w:val="20"/>
              </w:rPr>
              <w:t>
ликвидации пожаров в лесах
</w:t>
            </w:r>
            <w:r>
              <w:br/>
            </w:r>
            <w:r>
              <w:rPr>
                <w:rFonts w:ascii="Times New Roman"/>
                <w:b w:val="false"/>
                <w:i w:val="false"/>
                <w:color w:val="000000"/>
                <w:sz w:val="20"/>
              </w:rPr>
              <w:t>
и торфяниках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Принятие на вооружение
</w:t>
            </w:r>
            <w:r>
              <w:br/>
            </w:r>
            <w:r>
              <w:rPr>
                <w:rFonts w:ascii="Times New Roman"/>
                <w:b w:val="false"/>
                <w:i w:val="false"/>
                <w:color w:val="000000"/>
                <w:sz w:val="20"/>
              </w:rPr>
              <w:t>
Корпуса сил СНГ
</w:t>
            </w:r>
            <w:r>
              <w:br/>
            </w:r>
            <w:r>
              <w:rPr>
                <w:rFonts w:ascii="Times New Roman"/>
                <w:b w:val="false"/>
                <w:i w:val="false"/>
                <w:color w:val="000000"/>
                <w:sz w:val="20"/>
              </w:rPr>
              <w:t>
высокоэффективных
</w:t>
            </w:r>
            <w:r>
              <w:br/>
            </w:r>
            <w:r>
              <w:rPr>
                <w:rFonts w:ascii="Times New Roman"/>
                <w:b w:val="false"/>
                <w:i w:val="false"/>
                <w:color w:val="000000"/>
                <w:sz w:val="20"/>
              </w:rPr>
              <w:t>
средств для
</w:t>
            </w:r>
            <w:r>
              <w:br/>
            </w:r>
            <w:r>
              <w:rPr>
                <w:rFonts w:ascii="Times New Roman"/>
                <w:b w:val="false"/>
                <w:i w:val="false"/>
                <w:color w:val="000000"/>
                <w:sz w:val="20"/>
              </w:rPr>
              <w:t>
ликвидации пожаров в
</w:t>
            </w:r>
            <w:r>
              <w:br/>
            </w:r>
            <w:r>
              <w:rPr>
                <w:rFonts w:ascii="Times New Roman"/>
                <w:b w:val="false"/>
                <w:i w:val="false"/>
                <w:color w:val="000000"/>
                <w:sz w:val="20"/>
              </w:rPr>
              <w:t>
лесах и на торфяниках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 НАНБ,
</w:t>
            </w:r>
            <w:r>
              <w:br/>
            </w:r>
            <w:r>
              <w:rPr>
                <w:rFonts w:ascii="Times New Roman"/>
                <w:b w:val="false"/>
                <w:i w:val="false"/>
                <w:color w:val="000000"/>
                <w:sz w:val="20"/>
              </w:rPr>
              <w:t>
НИИ ПБ и 
</w:t>
            </w:r>
            <w:r>
              <w:br/>
            </w:r>
            <w:r>
              <w:rPr>
                <w:rFonts w:ascii="Times New Roman"/>
                <w:b w:val="false"/>
                <w:i w:val="false"/>
                <w:color w:val="000000"/>
                <w:sz w:val="20"/>
              </w:rPr>
              <w:t>
ЧС МЧС РБ,
</w:t>
            </w:r>
            <w:r>
              <w:br/>
            </w:r>
            <w:r>
              <w:rPr>
                <w:rFonts w:ascii="Times New Roman"/>
                <w:b w:val="false"/>
                <w:i w:val="false"/>
                <w:color w:val="000000"/>
                <w:sz w:val="20"/>
              </w:rPr>
              <w:t>
НИИ ФХП БГУ,
</w:t>
            </w:r>
            <w:r>
              <w:br/>
            </w:r>
            <w:r>
              <w:rPr>
                <w:rFonts w:ascii="Times New Roman"/>
                <w:b w:val="false"/>
                <w:i w:val="false"/>
                <w:color w:val="000000"/>
                <w:sz w:val="20"/>
              </w:rPr>
              <w:t>
ВНИИ ГОЧС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Межгосу-
</w:t>
            </w:r>
            <w:r>
              <w:br/>
            </w:r>
            <w:r>
              <w:rPr>
                <w:rFonts w:ascii="Times New Roman"/>
                <w:b w:val="false"/>
                <w:i w:val="false"/>
                <w:color w:val="000000"/>
                <w:sz w:val="20"/>
              </w:rPr>
              <w:t>
дарственной
</w:t>
            </w:r>
            <w:r>
              <w:br/>
            </w:r>
            <w:r>
              <w:rPr>
                <w:rFonts w:ascii="Times New Roman"/>
                <w:b w:val="false"/>
                <w:i w:val="false"/>
                <w:color w:val="000000"/>
                <w:sz w:val="20"/>
              </w:rPr>
              <w:t>
системы
</w:t>
            </w:r>
            <w:r>
              <w:br/>
            </w:r>
            <w:r>
              <w:rPr>
                <w:rFonts w:ascii="Times New Roman"/>
                <w:b w:val="false"/>
                <w:i w:val="false"/>
                <w:color w:val="000000"/>
                <w:sz w:val="20"/>
              </w:rPr>
              <w:t>
предупреждения
</w:t>
            </w:r>
            <w:r>
              <w:br/>
            </w:r>
            <w:r>
              <w:rPr>
                <w:rFonts w:ascii="Times New Roman"/>
                <w:b w:val="false"/>
                <w:i w:val="false"/>
                <w:color w:val="000000"/>
                <w:sz w:val="20"/>
              </w:rPr>
              <w:t>
и ликвидации
</w:t>
            </w:r>
            <w:r>
              <w:br/>
            </w:r>
            <w:r>
              <w:rPr>
                <w:rFonts w:ascii="Times New Roman"/>
                <w:b w:val="false"/>
                <w:i w:val="false"/>
                <w:color w:val="000000"/>
                <w:sz w:val="20"/>
              </w:rPr>
              <w:t>
чрезвычайных
</w:t>
            </w:r>
            <w:r>
              <w:br/>
            </w:r>
            <w:r>
              <w:rPr>
                <w:rFonts w:ascii="Times New Roman"/>
                <w:b w:val="false"/>
                <w:i w:val="false"/>
                <w:color w:val="000000"/>
                <w:sz w:val="20"/>
              </w:rPr>
              <w:t>
ситуаций
</w:t>
            </w:r>
            <w:r>
              <w:br/>
            </w:r>
            <w:r>
              <w:rPr>
                <w:rFonts w:ascii="Times New Roman"/>
                <w:b w:val="false"/>
                <w:i w:val="false"/>
                <w:color w:val="000000"/>
                <w:sz w:val="20"/>
              </w:rPr>
              <w:t>
государств-
</w:t>
            </w:r>
            <w:r>
              <w:br/>
            </w:r>
            <w:r>
              <w:rPr>
                <w:rFonts w:ascii="Times New Roman"/>
                <w:b w:val="false"/>
                <w:i w:val="false"/>
                <w:color w:val="000000"/>
                <w:sz w:val="20"/>
              </w:rPr>
              <w:t>
участников СНГ
</w:t>
            </w:r>
            <w:r>
              <w:br/>
            </w:r>
            <w:r>
              <w:rPr>
                <w:rFonts w:ascii="Times New Roman"/>
                <w:b w:val="false"/>
                <w:i w:val="false"/>
                <w:color w:val="000000"/>
                <w:sz w:val="20"/>
              </w:rPr>
              <w:t>
(МСЧС СНГ)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Технико-экономическое
</w:t>
            </w:r>
            <w:r>
              <w:br/>
            </w:r>
            <w:r>
              <w:rPr>
                <w:rFonts w:ascii="Times New Roman"/>
                <w:b w:val="false"/>
                <w:i w:val="false"/>
                <w:color w:val="000000"/>
                <w:sz w:val="20"/>
              </w:rPr>
              <w:t>
обоснование,
</w:t>
            </w:r>
            <w:r>
              <w:br/>
            </w:r>
            <w:r>
              <w:rPr>
                <w:rFonts w:ascii="Times New Roman"/>
                <w:b w:val="false"/>
                <w:i w:val="false"/>
                <w:color w:val="000000"/>
                <w:sz w:val="20"/>
              </w:rPr>
              <w:t>
проектирование,
</w:t>
            </w:r>
            <w:r>
              <w:br/>
            </w:r>
            <w:r>
              <w:rPr>
                <w:rFonts w:ascii="Times New Roman"/>
                <w:b w:val="false"/>
                <w:i w:val="false"/>
                <w:color w:val="000000"/>
                <w:sz w:val="20"/>
              </w:rPr>
              <w:t>
создание и опытная
</w:t>
            </w:r>
            <w:r>
              <w:br/>
            </w:r>
            <w:r>
              <w:rPr>
                <w:rFonts w:ascii="Times New Roman"/>
                <w:b w:val="false"/>
                <w:i w:val="false"/>
                <w:color w:val="000000"/>
                <w:sz w:val="20"/>
              </w:rPr>
              <w:t>
эксплуатация 
</w:t>
            </w:r>
            <w:r>
              <w:br/>
            </w:r>
            <w:r>
              <w:rPr>
                <w:rFonts w:ascii="Times New Roman"/>
                <w:b w:val="false"/>
                <w:i w:val="false"/>
                <w:color w:val="000000"/>
                <w:sz w:val="20"/>
              </w:rPr>
              <w:t>
унифицированной для
</w:t>
            </w:r>
            <w:r>
              <w:br/>
            </w:r>
            <w:r>
              <w:rPr>
                <w:rFonts w:ascii="Times New Roman"/>
                <w:b w:val="false"/>
                <w:i w:val="false"/>
                <w:color w:val="000000"/>
                <w:sz w:val="20"/>
              </w:rPr>
              <w:t>
стран СНГ системы МСЧС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Организации и
</w:t>
            </w:r>
            <w:r>
              <w:br/>
            </w:r>
            <w:r>
              <w:rPr>
                <w:rFonts w:ascii="Times New Roman"/>
                <w:b w:val="false"/>
                <w:i w:val="false"/>
                <w:color w:val="000000"/>
                <w:sz w:val="20"/>
              </w:rPr>
              <w:t>
ведомства
</w:t>
            </w:r>
            <w:r>
              <w:br/>
            </w:r>
            <w:r>
              <w:rPr>
                <w:rFonts w:ascii="Times New Roman"/>
                <w:b w:val="false"/>
                <w:i w:val="false"/>
                <w:color w:val="000000"/>
                <w:sz w:val="20"/>
              </w:rPr>
              <w:t>
государств-
</w:t>
            </w:r>
            <w:r>
              <w:br/>
            </w:r>
            <w:r>
              <w:rPr>
                <w:rFonts w:ascii="Times New Roman"/>
                <w:b w:val="false"/>
                <w:i w:val="false"/>
                <w:color w:val="000000"/>
                <w:sz w:val="20"/>
              </w:rPr>
              <w:t>
участников СНГ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w:t>
            </w:r>
            <w:r>
              <w:br/>
            </w:r>
            <w:r>
              <w:rPr>
                <w:rFonts w:ascii="Times New Roman"/>
                <w:b w:val="false"/>
                <w:i w:val="false"/>
                <w:color w:val="000000"/>
                <w:sz w:val="20"/>
              </w:rPr>
              <w:t>
научных основ
</w:t>
            </w:r>
            <w:r>
              <w:br/>
            </w:r>
            <w:r>
              <w:rPr>
                <w:rFonts w:ascii="Times New Roman"/>
                <w:b w:val="false"/>
                <w:i w:val="false"/>
                <w:color w:val="000000"/>
                <w:sz w:val="20"/>
              </w:rPr>
              <w:t>
функционирования 
</w:t>
            </w:r>
            <w:r>
              <w:br/>
            </w:r>
            <w:r>
              <w:rPr>
                <w:rFonts w:ascii="Times New Roman"/>
                <w:b w:val="false"/>
                <w:i w:val="false"/>
                <w:color w:val="000000"/>
                <w:sz w:val="20"/>
              </w:rPr>
              <w:t>
и совершенство-
</w:t>
            </w:r>
            <w:r>
              <w:br/>
            </w:r>
            <w:r>
              <w:rPr>
                <w:rFonts w:ascii="Times New Roman"/>
                <w:b w:val="false"/>
                <w:i w:val="false"/>
                <w:color w:val="000000"/>
                <w:sz w:val="20"/>
              </w:rPr>
              <w:t>
вания Межгосудар-
</w:t>
            </w:r>
            <w:r>
              <w:br/>
            </w:r>
            <w:r>
              <w:rPr>
                <w:rFonts w:ascii="Times New Roman"/>
                <w:b w:val="false"/>
                <w:i w:val="false"/>
                <w:color w:val="000000"/>
                <w:sz w:val="20"/>
              </w:rPr>
              <w:t>
ственной системы
</w:t>
            </w:r>
            <w:r>
              <w:br/>
            </w:r>
            <w:r>
              <w:rPr>
                <w:rFonts w:ascii="Times New Roman"/>
                <w:b w:val="false"/>
                <w:i w:val="false"/>
                <w:color w:val="000000"/>
                <w:sz w:val="20"/>
              </w:rPr>
              <w:t>
предупреждения
</w:t>
            </w:r>
            <w:r>
              <w:br/>
            </w:r>
            <w:r>
              <w:rPr>
                <w:rFonts w:ascii="Times New Roman"/>
                <w:b w:val="false"/>
                <w:i w:val="false"/>
                <w:color w:val="000000"/>
                <w:sz w:val="20"/>
              </w:rPr>
              <w:t>
и ликвидации ЧС
</w:t>
            </w:r>
            <w:r>
              <w:br/>
            </w:r>
            <w:r>
              <w:rPr>
                <w:rFonts w:ascii="Times New Roman"/>
                <w:b w:val="false"/>
                <w:i w:val="false"/>
                <w:color w:val="000000"/>
                <w:sz w:val="20"/>
              </w:rPr>
              <w:t>
государств-
</w:t>
            </w:r>
            <w:r>
              <w:br/>
            </w:r>
            <w:r>
              <w:rPr>
                <w:rFonts w:ascii="Times New Roman"/>
                <w:b w:val="false"/>
                <w:i w:val="false"/>
                <w:color w:val="000000"/>
                <w:sz w:val="20"/>
              </w:rPr>
              <w:t>
участников СНГ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Рекомендации по
</w:t>
            </w:r>
            <w:r>
              <w:br/>
            </w:r>
            <w:r>
              <w:rPr>
                <w:rFonts w:ascii="Times New Roman"/>
                <w:b w:val="false"/>
                <w:i w:val="false"/>
                <w:color w:val="000000"/>
                <w:sz w:val="20"/>
              </w:rPr>
              <w:t>
проведению
</w:t>
            </w:r>
            <w:r>
              <w:br/>
            </w:r>
            <w:r>
              <w:rPr>
                <w:rFonts w:ascii="Times New Roman"/>
                <w:b w:val="false"/>
                <w:i w:val="false"/>
                <w:color w:val="000000"/>
                <w:sz w:val="20"/>
              </w:rPr>
              <w:t>
согласованной 
</w:t>
            </w:r>
            <w:r>
              <w:br/>
            </w:r>
            <w:r>
              <w:rPr>
                <w:rFonts w:ascii="Times New Roman"/>
                <w:b w:val="false"/>
                <w:i w:val="false"/>
                <w:color w:val="000000"/>
                <w:sz w:val="20"/>
              </w:rPr>
              <w:t>
межгосударственной и
</w:t>
            </w:r>
            <w:r>
              <w:br/>
            </w:r>
            <w:r>
              <w:rPr>
                <w:rFonts w:ascii="Times New Roman"/>
                <w:b w:val="false"/>
                <w:i w:val="false"/>
                <w:color w:val="000000"/>
                <w:sz w:val="20"/>
              </w:rPr>
              <w:t>
международной политики
</w:t>
            </w:r>
            <w:r>
              <w:br/>
            </w:r>
            <w:r>
              <w:rPr>
                <w:rFonts w:ascii="Times New Roman"/>
                <w:b w:val="false"/>
                <w:i w:val="false"/>
                <w:color w:val="000000"/>
                <w:sz w:val="20"/>
              </w:rPr>
              <w:t>
в области
</w:t>
            </w:r>
            <w:r>
              <w:br/>
            </w:r>
            <w:r>
              <w:rPr>
                <w:rFonts w:ascii="Times New Roman"/>
                <w:b w:val="false"/>
                <w:i w:val="false"/>
                <w:color w:val="000000"/>
                <w:sz w:val="20"/>
              </w:rPr>
              <w:t>
предупреждения и
</w:t>
            </w:r>
            <w:r>
              <w:br/>
            </w:r>
            <w:r>
              <w:rPr>
                <w:rFonts w:ascii="Times New Roman"/>
                <w:b w:val="false"/>
                <w:i w:val="false"/>
                <w:color w:val="000000"/>
                <w:sz w:val="20"/>
              </w:rPr>
              <w:t>
ликвидации ЧС,
</w:t>
            </w:r>
            <w:r>
              <w:br/>
            </w:r>
            <w:r>
              <w:rPr>
                <w:rFonts w:ascii="Times New Roman"/>
                <w:b w:val="false"/>
                <w:i w:val="false"/>
                <w:color w:val="000000"/>
                <w:sz w:val="20"/>
              </w:rPr>
              <w:t>
организации целевых и
</w:t>
            </w:r>
            <w:r>
              <w:br/>
            </w:r>
            <w:r>
              <w:rPr>
                <w:rFonts w:ascii="Times New Roman"/>
                <w:b w:val="false"/>
                <w:i w:val="false"/>
                <w:color w:val="000000"/>
                <w:sz w:val="20"/>
              </w:rPr>
              <w:t>
научно-технических
</w:t>
            </w:r>
            <w:r>
              <w:br/>
            </w:r>
            <w:r>
              <w:rPr>
                <w:rFonts w:ascii="Times New Roman"/>
                <w:b w:val="false"/>
                <w:i w:val="false"/>
                <w:color w:val="000000"/>
                <w:sz w:val="20"/>
              </w:rPr>
              <w:t>
программ по повышению
</w:t>
            </w:r>
            <w:r>
              <w:br/>
            </w:r>
            <w:r>
              <w:rPr>
                <w:rFonts w:ascii="Times New Roman"/>
                <w:b w:val="false"/>
                <w:i w:val="false"/>
                <w:color w:val="000000"/>
                <w:sz w:val="20"/>
              </w:rPr>
              <w:t>
устойчивости
</w:t>
            </w:r>
            <w:r>
              <w:br/>
            </w:r>
            <w:r>
              <w:rPr>
                <w:rFonts w:ascii="Times New Roman"/>
                <w:b w:val="false"/>
                <w:i w:val="false"/>
                <w:color w:val="000000"/>
                <w:sz w:val="20"/>
              </w:rPr>
              <w:t>
функционирования
</w:t>
            </w:r>
            <w:r>
              <w:br/>
            </w:r>
            <w:r>
              <w:rPr>
                <w:rFonts w:ascii="Times New Roman"/>
                <w:b w:val="false"/>
                <w:i w:val="false"/>
                <w:color w:val="000000"/>
                <w:sz w:val="20"/>
              </w:rPr>
              <w:t>
объектов экономики и
</w:t>
            </w:r>
            <w:r>
              <w:br/>
            </w:r>
            <w:r>
              <w:rPr>
                <w:rFonts w:ascii="Times New Roman"/>
                <w:b w:val="false"/>
                <w:i w:val="false"/>
                <w:color w:val="000000"/>
                <w:sz w:val="20"/>
              </w:rPr>
              <w:t>
социальной сферы,
</w:t>
            </w:r>
            <w:r>
              <w:br/>
            </w:r>
            <w:r>
              <w:rPr>
                <w:rFonts w:ascii="Times New Roman"/>
                <w:b w:val="false"/>
                <w:i w:val="false"/>
                <w:color w:val="000000"/>
                <w:sz w:val="20"/>
              </w:rPr>
              <w:t>
совместной подготовке
</w:t>
            </w:r>
            <w:r>
              <w:br/>
            </w:r>
            <w:r>
              <w:rPr>
                <w:rFonts w:ascii="Times New Roman"/>
                <w:b w:val="false"/>
                <w:i w:val="false"/>
                <w:color w:val="000000"/>
                <w:sz w:val="20"/>
              </w:rPr>
              <w:t>
и реализации
</w:t>
            </w:r>
            <w:r>
              <w:br/>
            </w:r>
            <w:r>
              <w:rPr>
                <w:rFonts w:ascii="Times New Roman"/>
                <w:b w:val="false"/>
                <w:i w:val="false"/>
                <w:color w:val="000000"/>
                <w:sz w:val="20"/>
              </w:rPr>
              <w:t>
информационно-
</w:t>
            </w:r>
            <w:r>
              <w:br/>
            </w:r>
            <w:r>
              <w:rPr>
                <w:rFonts w:ascii="Times New Roman"/>
                <w:b w:val="false"/>
                <w:i w:val="false"/>
                <w:color w:val="000000"/>
                <w:sz w:val="20"/>
              </w:rPr>
              <w:t>
управляющих систем и
</w:t>
            </w:r>
            <w:r>
              <w:br/>
            </w:r>
            <w:r>
              <w:rPr>
                <w:rFonts w:ascii="Times New Roman"/>
                <w:b w:val="false"/>
                <w:i w:val="false"/>
                <w:color w:val="000000"/>
                <w:sz w:val="20"/>
              </w:rPr>
              <w:t>
банков данных 
</w:t>
            </w:r>
            <w:r>
              <w:br/>
            </w:r>
            <w:r>
              <w:rPr>
                <w:rFonts w:ascii="Times New Roman"/>
                <w:b w:val="false"/>
                <w:i w:val="false"/>
                <w:color w:val="000000"/>
                <w:sz w:val="20"/>
              </w:rPr>
              <w:t>
потенциально опасных
</w:t>
            </w:r>
            <w:r>
              <w:br/>
            </w:r>
            <w:r>
              <w:rPr>
                <w:rFonts w:ascii="Times New Roman"/>
                <w:b w:val="false"/>
                <w:i w:val="false"/>
                <w:color w:val="000000"/>
                <w:sz w:val="20"/>
              </w:rPr>
              <w:t>
объектов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ИМАШ РАН,
</w:t>
            </w:r>
            <w:r>
              <w:br/>
            </w:r>
            <w:r>
              <w:rPr>
                <w:rFonts w:ascii="Times New Roman"/>
                <w:b w:val="false"/>
                <w:i w:val="false"/>
                <w:color w:val="000000"/>
                <w:sz w:val="20"/>
              </w:rPr>
              <w:t>
ИПУ РАН,
</w:t>
            </w:r>
            <w:r>
              <w:br/>
            </w:r>
            <w:r>
              <w:rPr>
                <w:rFonts w:ascii="Times New Roman"/>
                <w:b w:val="false"/>
                <w:i w:val="false"/>
                <w:color w:val="000000"/>
                <w:sz w:val="20"/>
              </w:rPr>
              <w:t>
ИТК НАНБ,
</w:t>
            </w:r>
            <w:r>
              <w:br/>
            </w:r>
            <w:r>
              <w:rPr>
                <w:rFonts w:ascii="Times New Roman"/>
                <w:b w:val="false"/>
                <w:i w:val="false"/>
                <w:color w:val="000000"/>
                <w:sz w:val="20"/>
              </w:rPr>
              <w:t>
НИП ГИС НАНБ,
</w:t>
            </w:r>
            <w:r>
              <w:br/>
            </w:r>
            <w:r>
              <w:rPr>
                <w:rFonts w:ascii="Times New Roman"/>
                <w:b w:val="false"/>
                <w:i w:val="false"/>
                <w:color w:val="000000"/>
                <w:sz w:val="20"/>
              </w:rPr>
              <w:t>
НССЗ РА,
</w:t>
            </w:r>
            <w:r>
              <w:br/>
            </w:r>
            <w:r>
              <w:rPr>
                <w:rFonts w:ascii="Times New Roman"/>
                <w:b w:val="false"/>
                <w:i w:val="false"/>
                <w:color w:val="000000"/>
                <w:sz w:val="20"/>
              </w:rPr>
              <w:t>
ИКУ УЧС РА,
</w:t>
            </w:r>
            <w:r>
              <w:br/>
            </w:r>
            <w:r>
              <w:rPr>
                <w:rFonts w:ascii="Times New Roman"/>
                <w:b w:val="false"/>
                <w:i w:val="false"/>
                <w:color w:val="000000"/>
                <w:sz w:val="20"/>
              </w:rPr>
              <w:t>
СОПС НАНУ,
</w:t>
            </w:r>
            <w:r>
              <w:br/>
            </w:r>
            <w:r>
              <w:rPr>
                <w:rFonts w:ascii="Times New Roman"/>
                <w:b w:val="false"/>
                <w:i w:val="false"/>
                <w:color w:val="000000"/>
                <w:sz w:val="20"/>
              </w:rPr>
              <w:t>
ИК НАНУ,
</w:t>
            </w:r>
            <w:r>
              <w:br/>
            </w:r>
            <w:r>
              <w:rPr>
                <w:rFonts w:ascii="Times New Roman"/>
                <w:b w:val="false"/>
                <w:i w:val="false"/>
                <w:color w:val="000000"/>
                <w:sz w:val="20"/>
              </w:rPr>
              <w:t>
ГНИИ ИМЭ НАИ,
</w:t>
            </w:r>
            <w:r>
              <w:br/>
            </w:r>
            <w:r>
              <w:rPr>
                <w:rFonts w:ascii="Times New Roman"/>
                <w:b w:val="false"/>
                <w:i w:val="false"/>
                <w:color w:val="000000"/>
                <w:sz w:val="20"/>
              </w:rPr>
              <w:t>
ИПСА НАНУ,
</w:t>
            </w:r>
            <w:r>
              <w:br/>
            </w:r>
            <w:r>
              <w:rPr>
                <w:rFonts w:ascii="Times New Roman"/>
                <w:b w:val="false"/>
                <w:i w:val="false"/>
                <w:color w:val="000000"/>
                <w:sz w:val="20"/>
              </w:rPr>
              <w:t>
ЦКТ
</w:t>
            </w:r>
            <w:r>
              <w:br/>
            </w:r>
            <w:r>
              <w:rPr>
                <w:rFonts w:ascii="Times New Roman"/>
                <w:b w:val="false"/>
                <w:i w:val="false"/>
                <w:color w:val="000000"/>
                <w:sz w:val="20"/>
              </w:rPr>
              <w:t>
"Инфоплюс",
</w:t>
            </w:r>
            <w:r>
              <w:br/>
            </w:r>
            <w:r>
              <w:rPr>
                <w:rFonts w:ascii="Times New Roman"/>
                <w:b w:val="false"/>
                <w:i w:val="false"/>
                <w:color w:val="000000"/>
                <w:sz w:val="20"/>
              </w:rPr>
              <w:t>
ИСИИТ,
</w:t>
            </w:r>
            <w:r>
              <w:br/>
            </w:r>
            <w:r>
              <w:rPr>
                <w:rFonts w:ascii="Times New Roman"/>
                <w:b w:val="false"/>
                <w:i w:val="false"/>
                <w:color w:val="000000"/>
                <w:sz w:val="20"/>
              </w:rPr>
              <w:t>
ИПРИ НАНУ,
</w:t>
            </w:r>
            <w:r>
              <w:br/>
            </w:r>
            <w:r>
              <w:rPr>
                <w:rFonts w:ascii="Times New Roman"/>
                <w:b w:val="false"/>
                <w:i w:val="false"/>
                <w:color w:val="000000"/>
                <w:sz w:val="20"/>
              </w:rPr>
              <w:t>
ТНИИ ЗОС,
</w:t>
            </w:r>
            <w:r>
              <w:br/>
            </w:r>
            <w:r>
              <w:rPr>
                <w:rFonts w:ascii="Times New Roman"/>
                <w:b w:val="false"/>
                <w:i w:val="false"/>
                <w:color w:val="000000"/>
                <w:sz w:val="20"/>
              </w:rPr>
              <w:t>
НИЛ ТА и СИЗ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w:t>
            </w:r>
            <w:r>
              <w:br/>
            </w:r>
            <w:r>
              <w:rPr>
                <w:rFonts w:ascii="Times New Roman"/>
                <w:b w:val="false"/>
                <w:i w:val="false"/>
                <w:color w:val="000000"/>
                <w:sz w:val="20"/>
              </w:rPr>
              <w:t>
концепций
</w:t>
            </w:r>
            <w:r>
              <w:br/>
            </w:r>
            <w:r>
              <w:rPr>
                <w:rFonts w:ascii="Times New Roman"/>
                <w:b w:val="false"/>
                <w:i w:val="false"/>
                <w:color w:val="000000"/>
                <w:sz w:val="20"/>
              </w:rPr>
              <w:t>
(предложений) по 
</w:t>
            </w:r>
            <w:r>
              <w:br/>
            </w:r>
            <w:r>
              <w:rPr>
                <w:rFonts w:ascii="Times New Roman"/>
                <w:b w:val="false"/>
                <w:i w:val="false"/>
                <w:color w:val="000000"/>
                <w:sz w:val="20"/>
              </w:rPr>
              <w:t>
унификации
</w:t>
            </w:r>
            <w:r>
              <w:br/>
            </w:r>
            <w:r>
              <w:rPr>
                <w:rFonts w:ascii="Times New Roman"/>
                <w:b w:val="false"/>
                <w:i w:val="false"/>
                <w:color w:val="000000"/>
                <w:sz w:val="20"/>
              </w:rPr>
              <w:t>
организационно-
</w:t>
            </w:r>
            <w:r>
              <w:br/>
            </w:r>
            <w:r>
              <w:rPr>
                <w:rFonts w:ascii="Times New Roman"/>
                <w:b w:val="false"/>
                <w:i w:val="false"/>
                <w:color w:val="000000"/>
                <w:sz w:val="20"/>
              </w:rPr>
              <w:t>
технических
</w:t>
            </w:r>
            <w:r>
              <w:br/>
            </w:r>
            <w:r>
              <w:rPr>
                <w:rFonts w:ascii="Times New Roman"/>
                <w:b w:val="false"/>
                <w:i w:val="false"/>
                <w:color w:val="000000"/>
                <w:sz w:val="20"/>
              </w:rPr>
              <w:t>
принципов
</w:t>
            </w:r>
            <w:r>
              <w:br/>
            </w:r>
            <w:r>
              <w:rPr>
                <w:rFonts w:ascii="Times New Roman"/>
                <w:b w:val="false"/>
                <w:i w:val="false"/>
                <w:color w:val="000000"/>
                <w:sz w:val="20"/>
              </w:rPr>
              <w:t>
построения авто-
</w:t>
            </w:r>
            <w:r>
              <w:br/>
            </w:r>
            <w:r>
              <w:rPr>
                <w:rFonts w:ascii="Times New Roman"/>
                <w:b w:val="false"/>
                <w:i w:val="false"/>
                <w:color w:val="000000"/>
                <w:sz w:val="20"/>
              </w:rPr>
              <w:t>
матизированных
</w:t>
            </w:r>
            <w:r>
              <w:br/>
            </w:r>
            <w:r>
              <w:rPr>
                <w:rFonts w:ascii="Times New Roman"/>
                <w:b w:val="false"/>
                <w:i w:val="false"/>
                <w:color w:val="000000"/>
                <w:sz w:val="20"/>
              </w:rPr>
              <w:t>
информационных
</w:t>
            </w:r>
            <w:r>
              <w:br/>
            </w:r>
            <w:r>
              <w:rPr>
                <w:rFonts w:ascii="Times New Roman"/>
                <w:b w:val="false"/>
                <w:i w:val="false"/>
                <w:color w:val="000000"/>
                <w:sz w:val="20"/>
              </w:rPr>
              <w:t>
систем и
</w:t>
            </w:r>
            <w:r>
              <w:br/>
            </w:r>
            <w:r>
              <w:rPr>
                <w:rFonts w:ascii="Times New Roman"/>
                <w:b w:val="false"/>
                <w:i w:val="false"/>
                <w:color w:val="000000"/>
                <w:sz w:val="20"/>
              </w:rPr>
              <w:t>
информационному
</w:t>
            </w:r>
            <w:r>
              <w:br/>
            </w:r>
            <w:r>
              <w:rPr>
                <w:rFonts w:ascii="Times New Roman"/>
                <w:b w:val="false"/>
                <w:i w:val="false"/>
                <w:color w:val="000000"/>
                <w:sz w:val="20"/>
              </w:rPr>
              <w:t>
взаимодействию в
</w:t>
            </w:r>
            <w:r>
              <w:br/>
            </w:r>
            <w:r>
              <w:rPr>
                <w:rFonts w:ascii="Times New Roman"/>
                <w:b w:val="false"/>
                <w:i w:val="false"/>
                <w:color w:val="000000"/>
                <w:sz w:val="20"/>
              </w:rPr>
              <w:t>
условиях
</w:t>
            </w:r>
            <w:r>
              <w:br/>
            </w:r>
            <w:r>
              <w:rPr>
                <w:rFonts w:ascii="Times New Roman"/>
                <w:b w:val="false"/>
                <w:i w:val="false"/>
                <w:color w:val="000000"/>
                <w:sz w:val="20"/>
              </w:rPr>
              <w:t>
предупреждения
</w:t>
            </w:r>
            <w:r>
              <w:br/>
            </w:r>
            <w:r>
              <w:rPr>
                <w:rFonts w:ascii="Times New Roman"/>
                <w:b w:val="false"/>
                <w:i w:val="false"/>
                <w:color w:val="000000"/>
                <w:sz w:val="20"/>
              </w:rPr>
              <w:t>
и ликвидации ЧС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Предложения по
</w:t>
            </w:r>
            <w:r>
              <w:br/>
            </w:r>
            <w:r>
              <w:rPr>
                <w:rFonts w:ascii="Times New Roman"/>
                <w:b w:val="false"/>
                <w:i w:val="false"/>
                <w:color w:val="000000"/>
                <w:sz w:val="20"/>
              </w:rPr>
              <w:t>
унификации.
</w:t>
            </w:r>
          </w:p>
          <w:p>
            <w:pPr>
              <w:spacing w:after="20"/>
              <w:ind w:left="20"/>
              <w:jc w:val="both"/>
            </w:pPr>
            <w:r>
              <w:rPr>
                <w:rFonts w:ascii="Times New Roman"/>
                <w:b w:val="false"/>
                <w:i w:val="false"/>
                <w:color w:val="000000"/>
                <w:sz w:val="20"/>
              </w:rPr>
              <w:t>
Технико-экономическое
</w:t>
            </w:r>
            <w:r>
              <w:br/>
            </w:r>
            <w:r>
              <w:rPr>
                <w:rFonts w:ascii="Times New Roman"/>
                <w:b w:val="false"/>
                <w:i w:val="false"/>
                <w:color w:val="000000"/>
                <w:sz w:val="20"/>
              </w:rPr>
              <w:t>
обоснование.
</w:t>
            </w:r>
          </w:p>
          <w:p>
            <w:pPr>
              <w:spacing w:after="20"/>
              <w:ind w:left="20"/>
              <w:jc w:val="both"/>
            </w:pPr>
            <w:r>
              <w:rPr>
                <w:rFonts w:ascii="Times New Roman"/>
                <w:b w:val="false"/>
                <w:i w:val="false"/>
                <w:color w:val="000000"/>
                <w:sz w:val="20"/>
              </w:rPr>
              <w:t>
Предложения по
</w:t>
            </w:r>
            <w:r>
              <w:br/>
            </w:r>
            <w:r>
              <w:rPr>
                <w:rFonts w:ascii="Times New Roman"/>
                <w:b w:val="false"/>
                <w:i w:val="false"/>
                <w:color w:val="000000"/>
                <w:sz w:val="20"/>
              </w:rPr>
              <w:t>
организации
</w:t>
            </w:r>
            <w:r>
              <w:br/>
            </w:r>
            <w:r>
              <w:rPr>
                <w:rFonts w:ascii="Times New Roman"/>
                <w:b w:val="false"/>
                <w:i w:val="false"/>
                <w:color w:val="000000"/>
                <w:sz w:val="20"/>
              </w:rPr>
              <w:t>
взаимодействия в
</w:t>
            </w:r>
            <w:r>
              <w:br/>
            </w:r>
            <w:r>
              <w:rPr>
                <w:rFonts w:ascii="Times New Roman"/>
                <w:b w:val="false"/>
                <w:i w:val="false"/>
                <w:color w:val="000000"/>
                <w:sz w:val="20"/>
              </w:rPr>
              <w:t>
условиях ЧС.
</w:t>
            </w:r>
          </w:p>
          <w:p>
            <w:pPr>
              <w:spacing w:after="20"/>
              <w:ind w:left="20"/>
              <w:jc w:val="both"/>
            </w:pPr>
            <w:r>
              <w:rPr>
                <w:rFonts w:ascii="Times New Roman"/>
                <w:b w:val="false"/>
                <w:i w:val="false"/>
                <w:color w:val="000000"/>
                <w:sz w:val="20"/>
              </w:rPr>
              <w:t>
Разработка типовых
</w:t>
            </w:r>
            <w:r>
              <w:br/>
            </w:r>
            <w:r>
              <w:rPr>
                <w:rFonts w:ascii="Times New Roman"/>
                <w:b w:val="false"/>
                <w:i w:val="false"/>
                <w:color w:val="000000"/>
                <w:sz w:val="20"/>
              </w:rPr>
              <w:t>
проектных решений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ЦУКС МЧС РФ,
</w:t>
            </w:r>
            <w:r>
              <w:br/>
            </w:r>
            <w:r>
              <w:rPr>
                <w:rFonts w:ascii="Times New Roman"/>
                <w:b w:val="false"/>
                <w:i w:val="false"/>
                <w:color w:val="000000"/>
                <w:sz w:val="20"/>
              </w:rPr>
              <w:t>
НССЗ РА,
</w:t>
            </w:r>
            <w:r>
              <w:br/>
            </w:r>
            <w:r>
              <w:rPr>
                <w:rFonts w:ascii="Times New Roman"/>
                <w:b w:val="false"/>
                <w:i w:val="false"/>
                <w:color w:val="000000"/>
                <w:sz w:val="20"/>
              </w:rPr>
              <w:t>
ИК НАНУ,
</w:t>
            </w:r>
            <w:r>
              <w:br/>
            </w:r>
            <w:r>
              <w:rPr>
                <w:rFonts w:ascii="Times New Roman"/>
                <w:b w:val="false"/>
                <w:i w:val="false"/>
                <w:color w:val="000000"/>
                <w:sz w:val="20"/>
              </w:rPr>
              <w:t>
ГНИИ ИМЭ НАИ,
</w:t>
            </w:r>
            <w:r>
              <w:br/>
            </w:r>
            <w:r>
              <w:rPr>
                <w:rFonts w:ascii="Times New Roman"/>
                <w:b w:val="false"/>
                <w:i w:val="false"/>
                <w:color w:val="000000"/>
                <w:sz w:val="20"/>
              </w:rPr>
              <w:t>
ИПСА НАНУ,
</w:t>
            </w:r>
            <w:r>
              <w:br/>
            </w:r>
            <w:r>
              <w:rPr>
                <w:rFonts w:ascii="Times New Roman"/>
                <w:b w:val="false"/>
                <w:i w:val="false"/>
                <w:color w:val="000000"/>
                <w:sz w:val="20"/>
              </w:rPr>
              <w:t>
ЦКТ
</w:t>
            </w:r>
            <w:r>
              <w:br/>
            </w:r>
            <w:r>
              <w:rPr>
                <w:rFonts w:ascii="Times New Roman"/>
                <w:b w:val="false"/>
                <w:i w:val="false"/>
                <w:color w:val="000000"/>
                <w:sz w:val="20"/>
              </w:rPr>
              <w:t>
"Инфоплюс",
</w:t>
            </w:r>
            <w:r>
              <w:br/>
            </w:r>
            <w:r>
              <w:rPr>
                <w:rFonts w:ascii="Times New Roman"/>
                <w:b w:val="false"/>
                <w:i w:val="false"/>
                <w:color w:val="000000"/>
                <w:sz w:val="20"/>
              </w:rPr>
              <w:t>
ИСИИТ,
</w:t>
            </w:r>
            <w:r>
              <w:br/>
            </w:r>
            <w:r>
              <w:rPr>
                <w:rFonts w:ascii="Times New Roman"/>
                <w:b w:val="false"/>
                <w:i w:val="false"/>
                <w:color w:val="000000"/>
                <w:sz w:val="20"/>
              </w:rPr>
              <w:t>
ИПРИ НАНУ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
</w:t>
            </w:r>
            <w:r>
              <w:br/>
            </w:r>
            <w:r>
              <w:rPr>
                <w:rFonts w:ascii="Times New Roman"/>
                <w:b w:val="false"/>
                <w:i w:val="false"/>
                <w:color w:val="000000"/>
                <w:sz w:val="20"/>
              </w:rPr>
              <w:t>
обеспечение
</w:t>
            </w:r>
            <w:r>
              <w:br/>
            </w:r>
            <w:r>
              <w:rPr>
                <w:rFonts w:ascii="Times New Roman"/>
                <w:b w:val="false"/>
                <w:i w:val="false"/>
                <w:color w:val="000000"/>
                <w:sz w:val="20"/>
              </w:rPr>
              <w:t>
функционирования 
</w:t>
            </w:r>
            <w:r>
              <w:br/>
            </w:r>
            <w:r>
              <w:rPr>
                <w:rFonts w:ascii="Times New Roman"/>
                <w:b w:val="false"/>
                <w:i w:val="false"/>
                <w:color w:val="000000"/>
                <w:sz w:val="20"/>
              </w:rPr>
              <w:t>
типовой системы
</w:t>
            </w:r>
            <w:r>
              <w:br/>
            </w:r>
            <w:r>
              <w:rPr>
                <w:rFonts w:ascii="Times New Roman"/>
                <w:b w:val="false"/>
                <w:i w:val="false"/>
                <w:color w:val="000000"/>
                <w:sz w:val="20"/>
              </w:rPr>
              <w:t>
предупреждения и
</w:t>
            </w:r>
            <w:r>
              <w:br/>
            </w:r>
            <w:r>
              <w:rPr>
                <w:rFonts w:ascii="Times New Roman"/>
                <w:b w:val="false"/>
                <w:i w:val="false"/>
                <w:color w:val="000000"/>
                <w:sz w:val="20"/>
              </w:rPr>
              <w:t>
ликвидации ЧС (на
</w:t>
            </w:r>
            <w:r>
              <w:br/>
            </w:r>
            <w:r>
              <w:rPr>
                <w:rFonts w:ascii="Times New Roman"/>
                <w:b w:val="false"/>
                <w:i w:val="false"/>
                <w:color w:val="000000"/>
                <w:sz w:val="20"/>
              </w:rPr>
              <w:t>
примере
</w:t>
            </w:r>
            <w:r>
              <w:br/>
            </w:r>
            <w:r>
              <w:rPr>
                <w:rFonts w:ascii="Times New Roman"/>
                <w:b w:val="false"/>
                <w:i w:val="false"/>
                <w:color w:val="000000"/>
                <w:sz w:val="20"/>
              </w:rPr>
              <w:t>
пограничных
</w:t>
            </w:r>
            <w:r>
              <w:br/>
            </w:r>
            <w:r>
              <w:rPr>
                <w:rFonts w:ascii="Times New Roman"/>
                <w:b w:val="false"/>
                <w:i w:val="false"/>
                <w:color w:val="000000"/>
                <w:sz w:val="20"/>
              </w:rPr>
              <w:t>
регионов России и
</w:t>
            </w:r>
            <w:r>
              <w:br/>
            </w:r>
            <w:r>
              <w:rPr>
                <w:rFonts w:ascii="Times New Roman"/>
                <w:b w:val="false"/>
                <w:i w:val="false"/>
                <w:color w:val="000000"/>
                <w:sz w:val="20"/>
              </w:rPr>
              <w:t>
Украины) с учетом
</w:t>
            </w:r>
            <w:r>
              <w:br/>
            </w:r>
            <w:r>
              <w:rPr>
                <w:rFonts w:ascii="Times New Roman"/>
                <w:b w:val="false"/>
                <w:i w:val="false"/>
                <w:color w:val="000000"/>
                <w:sz w:val="20"/>
              </w:rPr>
              <w:t>
создания АИУС
</w:t>
            </w:r>
            <w:r>
              <w:br/>
            </w:r>
            <w:r>
              <w:rPr>
                <w:rFonts w:ascii="Times New Roman"/>
                <w:b w:val="false"/>
                <w:i w:val="false"/>
                <w:color w:val="000000"/>
                <w:sz w:val="20"/>
              </w:rPr>
              <w:t>
РСЧС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Технико-экономическое
</w:t>
            </w:r>
            <w:r>
              <w:br/>
            </w:r>
            <w:r>
              <w:rPr>
                <w:rFonts w:ascii="Times New Roman"/>
                <w:b w:val="false"/>
                <w:i w:val="false"/>
                <w:color w:val="000000"/>
                <w:sz w:val="20"/>
              </w:rPr>
              <w:t>
обоснование
</w:t>
            </w:r>
            <w:r>
              <w:br/>
            </w:r>
            <w:r>
              <w:rPr>
                <w:rFonts w:ascii="Times New Roman"/>
                <w:b w:val="false"/>
                <w:i w:val="false"/>
                <w:color w:val="000000"/>
                <w:sz w:val="20"/>
              </w:rPr>
              <w:t>
эффективности
</w:t>
            </w:r>
            <w:r>
              <w:br/>
            </w:r>
            <w:r>
              <w:rPr>
                <w:rFonts w:ascii="Times New Roman"/>
                <w:b w:val="false"/>
                <w:i w:val="false"/>
                <w:color w:val="000000"/>
                <w:sz w:val="20"/>
              </w:rPr>
              <w:t>
функционирования
</w:t>
            </w:r>
            <w:r>
              <w:br/>
            </w:r>
            <w:r>
              <w:rPr>
                <w:rFonts w:ascii="Times New Roman"/>
                <w:b w:val="false"/>
                <w:i w:val="false"/>
                <w:color w:val="000000"/>
                <w:sz w:val="20"/>
              </w:rPr>
              <w:t>
системы.
</w:t>
            </w:r>
          </w:p>
          <w:p>
            <w:pPr>
              <w:spacing w:after="20"/>
              <w:ind w:left="20"/>
              <w:jc w:val="both"/>
            </w:pPr>
            <w:r>
              <w:rPr>
                <w:rFonts w:ascii="Times New Roman"/>
                <w:b w:val="false"/>
                <w:i w:val="false"/>
                <w:color w:val="000000"/>
                <w:sz w:val="20"/>
              </w:rPr>
              <w:t>
Проектная документация.
</w:t>
            </w:r>
          </w:p>
          <w:p>
            <w:pPr>
              <w:spacing w:after="20"/>
              <w:ind w:left="20"/>
              <w:jc w:val="both"/>
            </w:pPr>
            <w:r>
              <w:rPr>
                <w:rFonts w:ascii="Times New Roman"/>
                <w:b w:val="false"/>
                <w:i w:val="false"/>
                <w:color w:val="000000"/>
                <w:sz w:val="20"/>
              </w:rPr>
              <w:t>
1-я очередь МСЧС.
</w:t>
            </w:r>
          </w:p>
          <w:p>
            <w:pPr>
              <w:spacing w:after="20"/>
              <w:ind w:left="20"/>
              <w:jc w:val="both"/>
            </w:pPr>
            <w:r>
              <w:rPr>
                <w:rFonts w:ascii="Times New Roman"/>
                <w:b w:val="false"/>
                <w:i w:val="false"/>
                <w:color w:val="000000"/>
                <w:sz w:val="20"/>
              </w:rPr>
              <w:t>
Ввод в опытную
</w:t>
            </w:r>
            <w:r>
              <w:br/>
            </w:r>
            <w:r>
              <w:rPr>
                <w:rFonts w:ascii="Times New Roman"/>
                <w:b w:val="false"/>
                <w:i w:val="false"/>
                <w:color w:val="000000"/>
                <w:sz w:val="20"/>
              </w:rPr>
              <w:t>
эксплуатацию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ИМАШ РАН,
</w:t>
            </w:r>
            <w:r>
              <w:br/>
            </w:r>
            <w:r>
              <w:rPr>
                <w:rFonts w:ascii="Times New Roman"/>
                <w:b w:val="false"/>
                <w:i w:val="false"/>
                <w:color w:val="000000"/>
                <w:sz w:val="20"/>
              </w:rPr>
              <w:t>
ИК НАНУ,
</w:t>
            </w:r>
            <w:r>
              <w:br/>
            </w:r>
            <w:r>
              <w:rPr>
                <w:rFonts w:ascii="Times New Roman"/>
                <w:b w:val="false"/>
                <w:i w:val="false"/>
                <w:color w:val="000000"/>
                <w:sz w:val="20"/>
              </w:rPr>
              <w:t>
ГНИИ ИМЭ НАИ,
</w:t>
            </w:r>
            <w:r>
              <w:br/>
            </w:r>
            <w:r>
              <w:rPr>
                <w:rFonts w:ascii="Times New Roman"/>
                <w:b w:val="false"/>
                <w:i w:val="false"/>
                <w:color w:val="000000"/>
                <w:sz w:val="20"/>
              </w:rPr>
              <w:t>
ИПСА НАНУ,
</w:t>
            </w:r>
            <w:r>
              <w:br/>
            </w:r>
            <w:r>
              <w:rPr>
                <w:rFonts w:ascii="Times New Roman"/>
                <w:b w:val="false"/>
                <w:i w:val="false"/>
                <w:color w:val="000000"/>
                <w:sz w:val="20"/>
              </w:rPr>
              <w:t>
ЦКТ
</w:t>
            </w:r>
            <w:r>
              <w:br/>
            </w:r>
            <w:r>
              <w:rPr>
                <w:rFonts w:ascii="Times New Roman"/>
                <w:b w:val="false"/>
                <w:i w:val="false"/>
                <w:color w:val="000000"/>
                <w:sz w:val="20"/>
              </w:rPr>
              <w:t>
"Инфоплюс",
</w:t>
            </w:r>
            <w:r>
              <w:br/>
            </w:r>
            <w:r>
              <w:rPr>
                <w:rFonts w:ascii="Times New Roman"/>
                <w:b w:val="false"/>
                <w:i w:val="false"/>
                <w:color w:val="000000"/>
                <w:sz w:val="20"/>
              </w:rPr>
              <w:t>
ИСИИТ,
</w:t>
            </w:r>
            <w:r>
              <w:br/>
            </w:r>
            <w:r>
              <w:rPr>
                <w:rFonts w:ascii="Times New Roman"/>
                <w:b w:val="false"/>
                <w:i w:val="false"/>
                <w:color w:val="000000"/>
                <w:sz w:val="20"/>
              </w:rPr>
              <w:t>
ИПРИ НАНУ,
</w:t>
            </w:r>
            <w:r>
              <w:br/>
            </w:r>
            <w:r>
              <w:rPr>
                <w:rFonts w:ascii="Times New Roman"/>
                <w:b w:val="false"/>
                <w:i w:val="false"/>
                <w:color w:val="000000"/>
                <w:sz w:val="20"/>
              </w:rPr>
              <w:t>
ИГИС НАНРА,
</w:t>
            </w:r>
            <w:r>
              <w:br/>
            </w:r>
            <w:r>
              <w:rPr>
                <w:rFonts w:ascii="Times New Roman"/>
                <w:b w:val="false"/>
                <w:i w:val="false"/>
                <w:color w:val="000000"/>
                <w:sz w:val="20"/>
              </w:rPr>
              <w:t>
НССЗ РА,
</w:t>
            </w:r>
            <w:r>
              <w:br/>
            </w:r>
            <w:r>
              <w:rPr>
                <w:rFonts w:ascii="Times New Roman"/>
                <w:b w:val="false"/>
                <w:i w:val="false"/>
                <w:color w:val="000000"/>
                <w:sz w:val="20"/>
              </w:rPr>
              <w:t>
ИКУ УЧС
</w:t>
            </w:r>
            <w:r>
              <w:br/>
            </w:r>
            <w:r>
              <w:rPr>
                <w:rFonts w:ascii="Times New Roman"/>
                <w:b w:val="false"/>
                <w:i w:val="false"/>
                <w:color w:val="000000"/>
                <w:sz w:val="20"/>
              </w:rPr>
              <w:t>
Армении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w:t>
            </w:r>
            <w:r>
              <w:br/>
            </w:r>
            <w:r>
              <w:rPr>
                <w:rFonts w:ascii="Times New Roman"/>
                <w:b w:val="false"/>
                <w:i w:val="false"/>
                <w:color w:val="000000"/>
                <w:sz w:val="20"/>
              </w:rPr>
              <w:t>
концептуальных
</w:t>
            </w:r>
            <w:r>
              <w:br/>
            </w:r>
            <w:r>
              <w:rPr>
                <w:rFonts w:ascii="Times New Roman"/>
                <w:b w:val="false"/>
                <w:i w:val="false"/>
                <w:color w:val="000000"/>
                <w:sz w:val="20"/>
              </w:rPr>
              <w:t>
положений типовой
</w:t>
            </w:r>
            <w:r>
              <w:br/>
            </w:r>
            <w:r>
              <w:rPr>
                <w:rFonts w:ascii="Times New Roman"/>
                <w:b w:val="false"/>
                <w:i w:val="false"/>
                <w:color w:val="000000"/>
                <w:sz w:val="20"/>
              </w:rPr>
              <w:t>
информационно-
</w:t>
            </w:r>
            <w:r>
              <w:br/>
            </w:r>
            <w:r>
              <w:rPr>
                <w:rFonts w:ascii="Times New Roman"/>
                <w:b w:val="false"/>
                <w:i w:val="false"/>
                <w:color w:val="000000"/>
                <w:sz w:val="20"/>
              </w:rPr>
              <w:t>
управляющей
</w:t>
            </w:r>
            <w:r>
              <w:br/>
            </w:r>
            <w:r>
              <w:rPr>
                <w:rFonts w:ascii="Times New Roman"/>
                <w:b w:val="false"/>
                <w:i w:val="false"/>
                <w:color w:val="000000"/>
                <w:sz w:val="20"/>
              </w:rPr>
              <w:t>
системы (АИУС)
</w:t>
            </w:r>
            <w:r>
              <w:br/>
            </w:r>
            <w:r>
              <w:rPr>
                <w:rFonts w:ascii="Times New Roman"/>
                <w:b w:val="false"/>
                <w:i w:val="false"/>
                <w:color w:val="000000"/>
                <w:sz w:val="20"/>
              </w:rPr>
              <w:t>
региона в
</w:t>
            </w:r>
            <w:r>
              <w:br/>
            </w:r>
            <w:r>
              <w:rPr>
                <w:rFonts w:ascii="Times New Roman"/>
                <w:b w:val="false"/>
                <w:i w:val="false"/>
                <w:color w:val="000000"/>
                <w:sz w:val="20"/>
              </w:rPr>
              <w:t>
составе МСЧС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Эскизный проект АИУС
</w:t>
            </w:r>
            <w:r>
              <w:br/>
            </w:r>
            <w:r>
              <w:rPr>
                <w:rFonts w:ascii="Times New Roman"/>
                <w:b w:val="false"/>
                <w:i w:val="false"/>
                <w:color w:val="000000"/>
                <w:sz w:val="20"/>
              </w:rPr>
              <w:t>
МСЧС.
</w:t>
            </w:r>
          </w:p>
          <w:p>
            <w:pPr>
              <w:spacing w:after="20"/>
              <w:ind w:left="20"/>
              <w:jc w:val="both"/>
            </w:pPr>
            <w:r>
              <w:rPr>
                <w:rFonts w:ascii="Times New Roman"/>
                <w:b w:val="false"/>
                <w:i w:val="false"/>
                <w:color w:val="000000"/>
                <w:sz w:val="20"/>
              </w:rPr>
              <w:t>
Обоснование
</w:t>
            </w:r>
            <w:r>
              <w:br/>
            </w:r>
            <w:r>
              <w:rPr>
                <w:rFonts w:ascii="Times New Roman"/>
                <w:b w:val="false"/>
                <w:i w:val="false"/>
                <w:color w:val="000000"/>
                <w:sz w:val="20"/>
              </w:rPr>
              <w:t>
экономической,
</w:t>
            </w:r>
            <w:r>
              <w:br/>
            </w:r>
            <w:r>
              <w:rPr>
                <w:rFonts w:ascii="Times New Roman"/>
                <w:b w:val="false"/>
                <w:i w:val="false"/>
                <w:color w:val="000000"/>
                <w:sz w:val="20"/>
              </w:rPr>
              <w:t>
организационно-
</w:t>
            </w:r>
            <w:r>
              <w:br/>
            </w:r>
            <w:r>
              <w:rPr>
                <w:rFonts w:ascii="Times New Roman"/>
                <w:b w:val="false"/>
                <w:i w:val="false"/>
                <w:color w:val="000000"/>
                <w:sz w:val="20"/>
              </w:rPr>
              <w:t>
технической
</w:t>
            </w:r>
            <w:r>
              <w:br/>
            </w:r>
            <w:r>
              <w:rPr>
                <w:rFonts w:ascii="Times New Roman"/>
                <w:b w:val="false"/>
                <w:i w:val="false"/>
                <w:color w:val="000000"/>
                <w:sz w:val="20"/>
              </w:rPr>
              <w:t>
эффективности системы.
</w:t>
            </w:r>
          </w:p>
          <w:p>
            <w:pPr>
              <w:spacing w:after="20"/>
              <w:ind w:left="20"/>
              <w:jc w:val="both"/>
            </w:pPr>
            <w:r>
              <w:rPr>
                <w:rFonts w:ascii="Times New Roman"/>
                <w:b w:val="false"/>
                <w:i w:val="false"/>
                <w:color w:val="000000"/>
                <w:sz w:val="20"/>
              </w:rPr>
              <w:t>
Типовые проектные
</w:t>
            </w:r>
            <w:r>
              <w:br/>
            </w:r>
            <w:r>
              <w:rPr>
                <w:rFonts w:ascii="Times New Roman"/>
                <w:b w:val="false"/>
                <w:i w:val="false"/>
                <w:color w:val="000000"/>
                <w:sz w:val="20"/>
              </w:rPr>
              <w:t>
решения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ИМАШ РАН,
</w:t>
            </w:r>
            <w:r>
              <w:br/>
            </w:r>
            <w:r>
              <w:rPr>
                <w:rFonts w:ascii="Times New Roman"/>
                <w:b w:val="false"/>
                <w:i w:val="false"/>
                <w:color w:val="000000"/>
                <w:sz w:val="20"/>
              </w:rPr>
              <w:t>
ИПУ РАН,
</w:t>
            </w:r>
            <w:r>
              <w:br/>
            </w:r>
            <w:r>
              <w:rPr>
                <w:rFonts w:ascii="Times New Roman"/>
                <w:b w:val="false"/>
                <w:i w:val="false"/>
                <w:color w:val="000000"/>
                <w:sz w:val="20"/>
              </w:rPr>
              <w:t>
ИК НАНУ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Совершенствование
</w:t>
            </w:r>
            <w:r>
              <w:br/>
            </w:r>
            <w:r>
              <w:rPr>
                <w:rFonts w:ascii="Times New Roman"/>
                <w:b w:val="false"/>
                <w:i w:val="false"/>
                <w:color w:val="000000"/>
                <w:sz w:val="20"/>
              </w:rPr>
              <w:t>
математических
</w:t>
            </w:r>
            <w:r>
              <w:br/>
            </w:r>
            <w:r>
              <w:rPr>
                <w:rFonts w:ascii="Times New Roman"/>
                <w:b w:val="false"/>
                <w:i w:val="false"/>
                <w:color w:val="000000"/>
                <w:sz w:val="20"/>
              </w:rPr>
              <w:t>
методов решения
</w:t>
            </w:r>
            <w:r>
              <w:br/>
            </w:r>
            <w:r>
              <w:rPr>
                <w:rFonts w:ascii="Times New Roman"/>
                <w:b w:val="false"/>
                <w:i w:val="false"/>
                <w:color w:val="000000"/>
                <w:sz w:val="20"/>
              </w:rPr>
              <w:t>
функциональных
</w:t>
            </w:r>
            <w:r>
              <w:br/>
            </w:r>
            <w:r>
              <w:rPr>
                <w:rFonts w:ascii="Times New Roman"/>
                <w:b w:val="false"/>
                <w:i w:val="false"/>
                <w:color w:val="000000"/>
                <w:sz w:val="20"/>
              </w:rPr>
              <w:t>
задач АИУС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Система математических
</w:t>
            </w:r>
            <w:r>
              <w:br/>
            </w:r>
            <w:r>
              <w:rPr>
                <w:rFonts w:ascii="Times New Roman"/>
                <w:b w:val="false"/>
                <w:i w:val="false"/>
                <w:color w:val="000000"/>
                <w:sz w:val="20"/>
              </w:rPr>
              <w:t>
моделей и алгоритмов
</w:t>
            </w:r>
            <w:r>
              <w:br/>
            </w:r>
            <w:r>
              <w:rPr>
                <w:rFonts w:ascii="Times New Roman"/>
                <w:b w:val="false"/>
                <w:i w:val="false"/>
                <w:color w:val="000000"/>
                <w:sz w:val="20"/>
              </w:rPr>
              <w:t>
решения задач по 
</w:t>
            </w:r>
            <w:r>
              <w:br/>
            </w:r>
            <w:r>
              <w:rPr>
                <w:rFonts w:ascii="Times New Roman"/>
                <w:b w:val="false"/>
                <w:i w:val="false"/>
                <w:color w:val="000000"/>
                <w:sz w:val="20"/>
              </w:rPr>
              <w:t>
защите населения и
</w:t>
            </w:r>
            <w:r>
              <w:br/>
            </w:r>
            <w:r>
              <w:rPr>
                <w:rFonts w:ascii="Times New Roman"/>
                <w:b w:val="false"/>
                <w:i w:val="false"/>
                <w:color w:val="000000"/>
                <w:sz w:val="20"/>
              </w:rPr>
              <w:t>
объектов жизнеобес-
</w:t>
            </w:r>
            <w:r>
              <w:br/>
            </w:r>
            <w:r>
              <w:rPr>
                <w:rFonts w:ascii="Times New Roman"/>
                <w:b w:val="false"/>
                <w:i w:val="false"/>
                <w:color w:val="000000"/>
                <w:sz w:val="20"/>
              </w:rPr>
              <w:t>
печения региона при
</w:t>
            </w:r>
            <w:r>
              <w:br/>
            </w:r>
            <w:r>
              <w:rPr>
                <w:rFonts w:ascii="Times New Roman"/>
                <w:b w:val="false"/>
                <w:i w:val="false"/>
                <w:color w:val="000000"/>
                <w:sz w:val="20"/>
              </w:rPr>
              <w:t>
химически и радиацион-
</w:t>
            </w:r>
            <w:r>
              <w:br/>
            </w:r>
            <w:r>
              <w:rPr>
                <w:rFonts w:ascii="Times New Roman"/>
                <w:b w:val="false"/>
                <w:i w:val="false"/>
                <w:color w:val="000000"/>
                <w:sz w:val="20"/>
              </w:rPr>
              <w:t>
но опасных авариях,
</w:t>
            </w:r>
            <w:r>
              <w:br/>
            </w:r>
            <w:r>
              <w:rPr>
                <w:rFonts w:ascii="Times New Roman"/>
                <w:b w:val="false"/>
                <w:i w:val="false"/>
                <w:color w:val="000000"/>
                <w:sz w:val="20"/>
              </w:rPr>
              <w:t>
катастрофических
</w:t>
            </w:r>
            <w:r>
              <w:br/>
            </w:r>
            <w:r>
              <w:rPr>
                <w:rFonts w:ascii="Times New Roman"/>
                <w:b w:val="false"/>
                <w:i w:val="false"/>
                <w:color w:val="000000"/>
                <w:sz w:val="20"/>
              </w:rPr>
              <w:t>
затоплениях и
</w:t>
            </w:r>
            <w:r>
              <w:br/>
            </w:r>
            <w:r>
              <w:rPr>
                <w:rFonts w:ascii="Times New Roman"/>
                <w:b w:val="false"/>
                <w:i w:val="false"/>
                <w:color w:val="000000"/>
                <w:sz w:val="20"/>
              </w:rPr>
              <w:t>
землетрясениях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ЦИЭКС,
</w:t>
            </w:r>
            <w:r>
              <w:br/>
            </w:r>
            <w:r>
              <w:rPr>
                <w:rFonts w:ascii="Times New Roman"/>
                <w:b w:val="false"/>
                <w:i w:val="false"/>
                <w:color w:val="000000"/>
                <w:sz w:val="20"/>
              </w:rPr>
              <w:t>
ИМАШ РАН,
</w:t>
            </w:r>
            <w:r>
              <w:br/>
            </w:r>
            <w:r>
              <w:rPr>
                <w:rFonts w:ascii="Times New Roman"/>
                <w:b w:val="false"/>
                <w:i w:val="false"/>
                <w:color w:val="000000"/>
                <w:sz w:val="20"/>
              </w:rPr>
              <w:t>
ИК НАНУ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w:t>
            </w:r>
            <w:r>
              <w:br/>
            </w:r>
            <w:r>
              <w:rPr>
                <w:rFonts w:ascii="Times New Roman"/>
                <w:b w:val="false"/>
                <w:i w:val="false"/>
                <w:color w:val="000000"/>
                <w:sz w:val="20"/>
              </w:rPr>
              <w:t>
организационно-
</w:t>
            </w:r>
            <w:r>
              <w:br/>
            </w:r>
            <w:r>
              <w:rPr>
                <w:rFonts w:ascii="Times New Roman"/>
                <w:b w:val="false"/>
                <w:i w:val="false"/>
                <w:color w:val="000000"/>
                <w:sz w:val="20"/>
              </w:rPr>
              <w:t>
технологических 
</w:t>
            </w:r>
            <w:r>
              <w:br/>
            </w:r>
            <w:r>
              <w:rPr>
                <w:rFonts w:ascii="Times New Roman"/>
                <w:b w:val="false"/>
                <w:i w:val="false"/>
                <w:color w:val="000000"/>
                <w:sz w:val="20"/>
              </w:rPr>
              <w:t>
процессов решения
</w:t>
            </w:r>
            <w:r>
              <w:br/>
            </w:r>
            <w:r>
              <w:rPr>
                <w:rFonts w:ascii="Times New Roman"/>
                <w:b w:val="false"/>
                <w:i w:val="false"/>
                <w:color w:val="000000"/>
                <w:sz w:val="20"/>
              </w:rPr>
              <w:t>
функциональных
</w:t>
            </w:r>
            <w:r>
              <w:br/>
            </w:r>
            <w:r>
              <w:rPr>
                <w:rFonts w:ascii="Times New Roman"/>
                <w:b w:val="false"/>
                <w:i w:val="false"/>
                <w:color w:val="000000"/>
                <w:sz w:val="20"/>
              </w:rPr>
              <w:t>
задач взаимо-
</w:t>
            </w:r>
            <w:r>
              <w:br/>
            </w:r>
            <w:r>
              <w:rPr>
                <w:rFonts w:ascii="Times New Roman"/>
                <w:b w:val="false"/>
                <w:i w:val="false"/>
                <w:color w:val="000000"/>
                <w:sz w:val="20"/>
              </w:rPr>
              <w:t>
действия АИУС,
</w:t>
            </w:r>
            <w:r>
              <w:br/>
            </w:r>
            <w:r>
              <w:rPr>
                <w:rFonts w:ascii="Times New Roman"/>
                <w:b w:val="false"/>
                <w:i w:val="false"/>
                <w:color w:val="000000"/>
                <w:sz w:val="20"/>
              </w:rPr>
              <w:t>
включая взаимное 
</w:t>
            </w:r>
            <w:r>
              <w:br/>
            </w:r>
            <w:r>
              <w:rPr>
                <w:rFonts w:ascii="Times New Roman"/>
                <w:b w:val="false"/>
                <w:i w:val="false"/>
                <w:color w:val="000000"/>
                <w:sz w:val="20"/>
              </w:rPr>
              <w:t>
оповещение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Специальное программное
</w:t>
            </w:r>
            <w:r>
              <w:br/>
            </w:r>
            <w:r>
              <w:rPr>
                <w:rFonts w:ascii="Times New Roman"/>
                <w:b w:val="false"/>
                <w:i w:val="false"/>
                <w:color w:val="000000"/>
                <w:sz w:val="20"/>
              </w:rPr>
              <w:t>
и информационно-
</w:t>
            </w:r>
            <w:r>
              <w:br/>
            </w:r>
            <w:r>
              <w:rPr>
                <w:rFonts w:ascii="Times New Roman"/>
                <w:b w:val="false"/>
                <w:i w:val="false"/>
                <w:color w:val="000000"/>
                <w:sz w:val="20"/>
              </w:rPr>
              <w:t>
лингвистическое
</w:t>
            </w:r>
            <w:r>
              <w:br/>
            </w:r>
            <w:r>
              <w:rPr>
                <w:rFonts w:ascii="Times New Roman"/>
                <w:b w:val="false"/>
                <w:i w:val="false"/>
                <w:color w:val="000000"/>
                <w:sz w:val="20"/>
              </w:rPr>
              <w:t>
обеспечение, словари
</w:t>
            </w:r>
            <w:r>
              <w:br/>
            </w:r>
            <w:r>
              <w:rPr>
                <w:rFonts w:ascii="Times New Roman"/>
                <w:b w:val="false"/>
                <w:i w:val="false"/>
                <w:color w:val="000000"/>
                <w:sz w:val="20"/>
              </w:rPr>
              <w:t>
-классификаторы базы
</w:t>
            </w:r>
            <w:r>
              <w:br/>
            </w:r>
            <w:r>
              <w:rPr>
                <w:rFonts w:ascii="Times New Roman"/>
                <w:b w:val="false"/>
                <w:i w:val="false"/>
                <w:color w:val="000000"/>
                <w:sz w:val="20"/>
              </w:rPr>
              <w:t>
данных, программно-
</w:t>
            </w:r>
            <w:r>
              <w:br/>
            </w:r>
            <w:r>
              <w:rPr>
                <w:rFonts w:ascii="Times New Roman"/>
                <w:b w:val="false"/>
                <w:i w:val="false"/>
                <w:color w:val="000000"/>
                <w:sz w:val="20"/>
              </w:rPr>
              <w:t>
технические средства
</w:t>
            </w:r>
            <w:r>
              <w:br/>
            </w:r>
            <w:r>
              <w:rPr>
                <w:rFonts w:ascii="Times New Roman"/>
                <w:b w:val="false"/>
                <w:i w:val="false"/>
                <w:color w:val="000000"/>
                <w:sz w:val="20"/>
              </w:rPr>
              <w:t>
(комплексы) АИУС 
</w:t>
            </w:r>
            <w:r>
              <w:br/>
            </w:r>
            <w:r>
              <w:rPr>
                <w:rFonts w:ascii="Times New Roman"/>
                <w:b w:val="false"/>
                <w:i w:val="false"/>
                <w:color w:val="000000"/>
                <w:sz w:val="20"/>
              </w:rPr>
              <w:t>
региона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ЦИЭКС,
</w:t>
            </w:r>
            <w:r>
              <w:br/>
            </w:r>
            <w:r>
              <w:rPr>
                <w:rFonts w:ascii="Times New Roman"/>
                <w:b w:val="false"/>
                <w:i w:val="false"/>
                <w:color w:val="000000"/>
                <w:sz w:val="20"/>
              </w:rPr>
              <w:t>
ИМАШ РАН,
</w:t>
            </w:r>
            <w:r>
              <w:br/>
            </w:r>
            <w:r>
              <w:rPr>
                <w:rFonts w:ascii="Times New Roman"/>
                <w:b w:val="false"/>
                <w:i w:val="false"/>
                <w:color w:val="000000"/>
                <w:sz w:val="20"/>
              </w:rPr>
              <w:t>
ИК НАНУ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w:t>
            </w:r>
            <w:r>
              <w:br/>
            </w:r>
            <w:r>
              <w:rPr>
                <w:rFonts w:ascii="Times New Roman"/>
                <w:b w:val="false"/>
                <w:i w:val="false"/>
                <w:color w:val="000000"/>
                <w:sz w:val="20"/>
              </w:rPr>
              <w:t>
организационно-
</w:t>
            </w:r>
            <w:r>
              <w:br/>
            </w:r>
            <w:r>
              <w:rPr>
                <w:rFonts w:ascii="Times New Roman"/>
                <w:b w:val="false"/>
                <w:i w:val="false"/>
                <w:color w:val="000000"/>
                <w:sz w:val="20"/>
              </w:rPr>
              <w:t>
технологических 
</w:t>
            </w:r>
            <w:r>
              <w:br/>
            </w:r>
            <w:r>
              <w:rPr>
                <w:rFonts w:ascii="Times New Roman"/>
                <w:b w:val="false"/>
                <w:i w:val="false"/>
                <w:color w:val="000000"/>
                <w:sz w:val="20"/>
              </w:rPr>
              <w:t>
процессов решения
</w:t>
            </w:r>
            <w:r>
              <w:br/>
            </w:r>
            <w:r>
              <w:rPr>
                <w:rFonts w:ascii="Times New Roman"/>
                <w:b w:val="false"/>
                <w:i w:val="false"/>
                <w:color w:val="000000"/>
                <w:sz w:val="20"/>
              </w:rPr>
              <w:t>
функциональных и
</w:t>
            </w:r>
            <w:r>
              <w:br/>
            </w:r>
            <w:r>
              <w:rPr>
                <w:rFonts w:ascii="Times New Roman"/>
                <w:b w:val="false"/>
                <w:i w:val="false"/>
                <w:color w:val="000000"/>
                <w:sz w:val="20"/>
              </w:rPr>
              <w:t>
обеспечивающих
</w:t>
            </w:r>
            <w:r>
              <w:br/>
            </w:r>
            <w:r>
              <w:rPr>
                <w:rFonts w:ascii="Times New Roman"/>
                <w:b w:val="false"/>
                <w:i w:val="false"/>
                <w:color w:val="000000"/>
                <w:sz w:val="20"/>
              </w:rPr>
              <w:t>
задач АИУС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Система организационных
</w:t>
            </w:r>
            <w:r>
              <w:br/>
            </w:r>
            <w:r>
              <w:rPr>
                <w:rFonts w:ascii="Times New Roman"/>
                <w:b w:val="false"/>
                <w:i w:val="false"/>
                <w:color w:val="000000"/>
                <w:sz w:val="20"/>
              </w:rPr>
              <w:t>
документов для
</w:t>
            </w:r>
            <w:r>
              <w:br/>
            </w:r>
            <w:r>
              <w:rPr>
                <w:rFonts w:ascii="Times New Roman"/>
                <w:b w:val="false"/>
                <w:i w:val="false"/>
                <w:color w:val="000000"/>
                <w:sz w:val="20"/>
              </w:rPr>
              <w:t>
обеспечения
</w:t>
            </w:r>
            <w:r>
              <w:br/>
            </w:r>
            <w:r>
              <w:rPr>
                <w:rFonts w:ascii="Times New Roman"/>
                <w:b w:val="false"/>
                <w:i w:val="false"/>
                <w:color w:val="000000"/>
                <w:sz w:val="20"/>
              </w:rPr>
              <w:t>
функционирования АИУС
</w:t>
            </w:r>
            <w:r>
              <w:br/>
            </w:r>
            <w:r>
              <w:rPr>
                <w:rFonts w:ascii="Times New Roman"/>
                <w:b w:val="false"/>
                <w:i w:val="false"/>
                <w:color w:val="000000"/>
                <w:sz w:val="20"/>
              </w:rPr>
              <w:t>
региона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ИМАШ РАН,
</w:t>
            </w:r>
            <w:r>
              <w:br/>
            </w:r>
            <w:r>
              <w:rPr>
                <w:rFonts w:ascii="Times New Roman"/>
                <w:b w:val="false"/>
                <w:i w:val="false"/>
                <w:color w:val="000000"/>
                <w:sz w:val="20"/>
              </w:rPr>
              <w:t>
ИК НАНУ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w:t>
            </w:r>
            <w:r>
              <w:br/>
            </w:r>
            <w:r>
              <w:rPr>
                <w:rFonts w:ascii="Times New Roman"/>
                <w:b w:val="false"/>
                <w:i w:val="false"/>
                <w:color w:val="000000"/>
                <w:sz w:val="20"/>
              </w:rPr>
              <w:t>
геоинформационных
</w:t>
            </w:r>
            <w:r>
              <w:br/>
            </w:r>
            <w:r>
              <w:rPr>
                <w:rFonts w:ascii="Times New Roman"/>
                <w:b w:val="false"/>
                <w:i w:val="false"/>
                <w:color w:val="000000"/>
                <w:sz w:val="20"/>
              </w:rPr>
              <w:t>
систем в качестве
</w:t>
            </w:r>
            <w:r>
              <w:br/>
            </w:r>
            <w:r>
              <w:rPr>
                <w:rFonts w:ascii="Times New Roman"/>
                <w:b w:val="false"/>
                <w:i w:val="false"/>
                <w:color w:val="000000"/>
                <w:sz w:val="20"/>
              </w:rPr>
              <w:t>
подсистемы 
</w:t>
            </w:r>
            <w:r>
              <w:br/>
            </w:r>
            <w:r>
              <w:rPr>
                <w:rFonts w:ascii="Times New Roman"/>
                <w:b w:val="false"/>
                <w:i w:val="false"/>
                <w:color w:val="000000"/>
                <w:sz w:val="20"/>
              </w:rPr>
              <w:t>
разрабатываемой
</w:t>
            </w:r>
            <w:r>
              <w:br/>
            </w:r>
            <w:r>
              <w:rPr>
                <w:rFonts w:ascii="Times New Roman"/>
                <w:b w:val="false"/>
                <w:i w:val="false"/>
                <w:color w:val="000000"/>
                <w:sz w:val="20"/>
              </w:rPr>
              <w:t>
глобальной
</w:t>
            </w:r>
            <w:r>
              <w:br/>
            </w:r>
            <w:r>
              <w:rPr>
                <w:rFonts w:ascii="Times New Roman"/>
                <w:b w:val="false"/>
                <w:i w:val="false"/>
                <w:color w:val="000000"/>
                <w:sz w:val="20"/>
              </w:rPr>
              <w:t>
системы контроля
</w:t>
            </w:r>
            <w:r>
              <w:br/>
            </w:r>
            <w:r>
              <w:rPr>
                <w:rFonts w:ascii="Times New Roman"/>
                <w:b w:val="false"/>
                <w:i w:val="false"/>
                <w:color w:val="000000"/>
                <w:sz w:val="20"/>
              </w:rPr>
              <w:t>
за ЧС государств
</w:t>
            </w:r>
            <w:r>
              <w:br/>
            </w:r>
            <w:r>
              <w:rPr>
                <w:rFonts w:ascii="Times New Roman"/>
                <w:b w:val="false"/>
                <w:i w:val="false"/>
                <w:color w:val="000000"/>
                <w:sz w:val="20"/>
              </w:rPr>
              <w:t>
-участников СНГ
</w:t>
            </w:r>
            <w:r>
              <w:br/>
            </w:r>
            <w:r>
              <w:rPr>
                <w:rFonts w:ascii="Times New Roman"/>
                <w:b w:val="false"/>
                <w:i w:val="false"/>
                <w:color w:val="000000"/>
                <w:sz w:val="20"/>
              </w:rPr>
              <w:t>
(пилотный проект
</w:t>
            </w:r>
            <w:r>
              <w:br/>
            </w:r>
            <w:r>
              <w:rPr>
                <w:rFonts w:ascii="Times New Roman"/>
                <w:b w:val="false"/>
                <w:i w:val="false"/>
                <w:color w:val="000000"/>
                <w:sz w:val="20"/>
              </w:rPr>
              <w:t>
для ГИС РБ)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Интегрирование в АИУС
</w:t>
            </w:r>
            <w:r>
              <w:br/>
            </w:r>
            <w:r>
              <w:rPr>
                <w:rFonts w:ascii="Times New Roman"/>
                <w:b w:val="false"/>
                <w:i w:val="false"/>
                <w:color w:val="000000"/>
                <w:sz w:val="20"/>
              </w:rPr>
              <w:t>
государств-участников
</w:t>
            </w:r>
            <w:r>
              <w:br/>
            </w:r>
            <w:r>
              <w:rPr>
                <w:rFonts w:ascii="Times New Roman"/>
                <w:b w:val="false"/>
                <w:i w:val="false"/>
                <w:color w:val="000000"/>
                <w:sz w:val="20"/>
              </w:rPr>
              <w:t>
СНГ национальных ГИС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p>
          <w:p>
            <w:pPr>
              <w:spacing w:after="20"/>
              <w:ind w:left="20"/>
              <w:jc w:val="both"/>
            </w:pPr>
            <w:r>
              <w:rPr>
                <w:rFonts w:ascii="Times New Roman"/>
                <w:b w:val="false"/>
                <w:i w:val="false"/>
                <w:color w:val="000000"/>
                <w:sz w:val="20"/>
              </w:rPr>
              <w:t>
МЧС РБ,
</w:t>
            </w:r>
          </w:p>
          <w:p>
            <w:pPr>
              <w:spacing w:after="20"/>
              <w:ind w:left="20"/>
              <w:jc w:val="both"/>
            </w:pPr>
            <w:r>
              <w:rPr>
                <w:rFonts w:ascii="Times New Roman"/>
                <w:b w:val="false"/>
                <w:i w:val="false"/>
                <w:color w:val="000000"/>
                <w:sz w:val="20"/>
              </w:rPr>
              <w:t>
НИУ РБ
</w:t>
            </w:r>
            <w:r>
              <w:br/>
            </w:r>
            <w:r>
              <w:rPr>
                <w:rFonts w:ascii="Times New Roman"/>
                <w:b w:val="false"/>
                <w:i w:val="false"/>
                <w:color w:val="000000"/>
                <w:sz w:val="20"/>
              </w:rPr>
              <w:t>
ЦИЭКС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w:t>
            </w:r>
            <w:r>
              <w:br/>
            </w:r>
            <w:r>
              <w:rPr>
                <w:rFonts w:ascii="Times New Roman"/>
                <w:b w:val="false"/>
                <w:i w:val="false"/>
                <w:color w:val="000000"/>
                <w:sz w:val="20"/>
              </w:rPr>
              <w:t>
пилотного проекта
</w:t>
            </w:r>
            <w:r>
              <w:br/>
            </w:r>
            <w:r>
              <w:rPr>
                <w:rFonts w:ascii="Times New Roman"/>
                <w:b w:val="false"/>
                <w:i w:val="false"/>
                <w:color w:val="000000"/>
                <w:sz w:val="20"/>
              </w:rPr>
              <w:t>
и тактико-
</w:t>
            </w:r>
            <w:r>
              <w:br/>
            </w:r>
            <w:r>
              <w:rPr>
                <w:rFonts w:ascii="Times New Roman"/>
                <w:b w:val="false"/>
                <w:i w:val="false"/>
                <w:color w:val="000000"/>
                <w:sz w:val="20"/>
              </w:rPr>
              <w:t>
технических
</w:t>
            </w:r>
            <w:r>
              <w:br/>
            </w:r>
            <w:r>
              <w:rPr>
                <w:rFonts w:ascii="Times New Roman"/>
                <w:b w:val="false"/>
                <w:i w:val="false"/>
                <w:color w:val="000000"/>
                <w:sz w:val="20"/>
              </w:rPr>
              <w:t>
требований (ТТТ)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Предложения по
</w:t>
            </w:r>
            <w:r>
              <w:br/>
            </w:r>
            <w:r>
              <w:rPr>
                <w:rFonts w:ascii="Times New Roman"/>
                <w:b w:val="false"/>
                <w:i w:val="false"/>
                <w:color w:val="000000"/>
                <w:sz w:val="20"/>
              </w:rPr>
              <w:t>
структурному составу,
</w:t>
            </w:r>
            <w:r>
              <w:br/>
            </w:r>
            <w:r>
              <w:rPr>
                <w:rFonts w:ascii="Times New Roman"/>
                <w:b w:val="false"/>
                <w:i w:val="false"/>
                <w:color w:val="000000"/>
                <w:sz w:val="20"/>
              </w:rPr>
              <w:t>
принципам
</w:t>
            </w:r>
            <w:r>
              <w:br/>
            </w:r>
            <w:r>
              <w:rPr>
                <w:rFonts w:ascii="Times New Roman"/>
                <w:b w:val="false"/>
                <w:i w:val="false"/>
                <w:color w:val="000000"/>
                <w:sz w:val="20"/>
              </w:rPr>
              <w:t>
функционирования.
</w:t>
            </w:r>
          </w:p>
          <w:p>
            <w:pPr>
              <w:spacing w:after="20"/>
              <w:ind w:left="20"/>
              <w:jc w:val="both"/>
            </w:pPr>
            <w:r>
              <w:rPr>
                <w:rFonts w:ascii="Times New Roman"/>
                <w:b w:val="false"/>
                <w:i w:val="false"/>
                <w:color w:val="000000"/>
                <w:sz w:val="20"/>
              </w:rPr>
              <w:t>
Технико-экономическое
</w:t>
            </w:r>
            <w:r>
              <w:br/>
            </w:r>
            <w:r>
              <w:rPr>
                <w:rFonts w:ascii="Times New Roman"/>
                <w:b w:val="false"/>
                <w:i w:val="false"/>
                <w:color w:val="000000"/>
                <w:sz w:val="20"/>
              </w:rPr>
              <w:t>
обоснование проекта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p>
          <w:p>
            <w:pPr>
              <w:spacing w:after="20"/>
              <w:ind w:left="20"/>
              <w:jc w:val="both"/>
            </w:pPr>
            <w:r>
              <w:rPr>
                <w:rFonts w:ascii="Times New Roman"/>
                <w:b w:val="false"/>
                <w:i w:val="false"/>
                <w:color w:val="000000"/>
                <w:sz w:val="20"/>
              </w:rPr>
              <w:t>
МЧС РБ,
</w:t>
            </w:r>
          </w:p>
          <w:p>
            <w:pPr>
              <w:spacing w:after="20"/>
              <w:ind w:left="20"/>
              <w:jc w:val="both"/>
            </w:pPr>
            <w:r>
              <w:rPr>
                <w:rFonts w:ascii="Times New Roman"/>
                <w:b w:val="false"/>
                <w:i w:val="false"/>
                <w:color w:val="000000"/>
                <w:sz w:val="20"/>
              </w:rPr>
              <w:t>
НИУ РБ, 
</w:t>
            </w:r>
            <w:r>
              <w:br/>
            </w:r>
            <w:r>
              <w:rPr>
                <w:rFonts w:ascii="Times New Roman"/>
                <w:b w:val="false"/>
                <w:i w:val="false"/>
                <w:color w:val="000000"/>
                <w:sz w:val="20"/>
              </w:rPr>
              <w:t>
ЦИЭКС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программ
</w:t>
            </w:r>
            <w:r>
              <w:br/>
            </w:r>
            <w:r>
              <w:rPr>
                <w:rFonts w:ascii="Times New Roman"/>
                <w:b w:val="false"/>
                <w:i w:val="false"/>
                <w:color w:val="000000"/>
                <w:sz w:val="20"/>
              </w:rPr>
              <w:t>
информатизации
</w:t>
            </w:r>
            <w:r>
              <w:br/>
            </w:r>
            <w:r>
              <w:rPr>
                <w:rFonts w:ascii="Times New Roman"/>
                <w:b w:val="false"/>
                <w:i w:val="false"/>
                <w:color w:val="000000"/>
                <w:sz w:val="20"/>
              </w:rPr>
              <w:t>
Межгосударствен-
</w:t>
            </w:r>
            <w:r>
              <w:br/>
            </w:r>
            <w:r>
              <w:rPr>
                <w:rFonts w:ascii="Times New Roman"/>
                <w:b w:val="false"/>
                <w:i w:val="false"/>
                <w:color w:val="000000"/>
                <w:sz w:val="20"/>
              </w:rPr>
              <w:t>
ной системы
</w:t>
            </w:r>
            <w:r>
              <w:br/>
            </w:r>
            <w:r>
              <w:rPr>
                <w:rFonts w:ascii="Times New Roman"/>
                <w:b w:val="false"/>
                <w:i w:val="false"/>
                <w:color w:val="000000"/>
                <w:sz w:val="20"/>
              </w:rPr>
              <w:t>
предупреждения и
</w:t>
            </w:r>
            <w:r>
              <w:br/>
            </w:r>
            <w:r>
              <w:rPr>
                <w:rFonts w:ascii="Times New Roman"/>
                <w:b w:val="false"/>
                <w:i w:val="false"/>
                <w:color w:val="000000"/>
                <w:sz w:val="20"/>
              </w:rPr>
              <w:t>
ликвидации
</w:t>
            </w:r>
            <w:r>
              <w:br/>
            </w:r>
            <w:r>
              <w:rPr>
                <w:rFonts w:ascii="Times New Roman"/>
                <w:b w:val="false"/>
                <w:i w:val="false"/>
                <w:color w:val="000000"/>
                <w:sz w:val="20"/>
              </w:rPr>
              <w:t>
чрезвычайных 
</w:t>
            </w:r>
            <w:r>
              <w:br/>
            </w:r>
            <w:r>
              <w:rPr>
                <w:rFonts w:ascii="Times New Roman"/>
                <w:b w:val="false"/>
                <w:i w:val="false"/>
                <w:color w:val="000000"/>
                <w:sz w:val="20"/>
              </w:rPr>
              <w:t>
ситуаций
</w:t>
            </w:r>
            <w:r>
              <w:br/>
            </w:r>
            <w:r>
              <w:rPr>
                <w:rFonts w:ascii="Times New Roman"/>
                <w:b w:val="false"/>
                <w:i w:val="false"/>
                <w:color w:val="000000"/>
                <w:sz w:val="20"/>
              </w:rPr>
              <w:t>
государств-
</w:t>
            </w:r>
            <w:r>
              <w:br/>
            </w:r>
            <w:r>
              <w:rPr>
                <w:rFonts w:ascii="Times New Roman"/>
                <w:b w:val="false"/>
                <w:i w:val="false"/>
                <w:color w:val="000000"/>
                <w:sz w:val="20"/>
              </w:rPr>
              <w:t>
участников СНГ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Программы по
</w:t>
            </w:r>
            <w:r>
              <w:br/>
            </w:r>
            <w:r>
              <w:rPr>
                <w:rFonts w:ascii="Times New Roman"/>
                <w:b w:val="false"/>
                <w:i w:val="false"/>
                <w:color w:val="000000"/>
                <w:sz w:val="20"/>
              </w:rPr>
              <w:t>
внедрению современных
</w:t>
            </w:r>
            <w:r>
              <w:br/>
            </w:r>
            <w:r>
              <w:rPr>
                <w:rFonts w:ascii="Times New Roman"/>
                <w:b w:val="false"/>
                <w:i w:val="false"/>
                <w:color w:val="000000"/>
                <w:sz w:val="20"/>
              </w:rPr>
              <w:t>
информационных
</w:t>
            </w:r>
            <w:r>
              <w:br/>
            </w:r>
            <w:r>
              <w:rPr>
                <w:rFonts w:ascii="Times New Roman"/>
                <w:b w:val="false"/>
                <w:i w:val="false"/>
                <w:color w:val="000000"/>
                <w:sz w:val="20"/>
              </w:rPr>
              <w:t>
технологий и средств
</w:t>
            </w:r>
            <w:r>
              <w:br/>
            </w:r>
            <w:r>
              <w:rPr>
                <w:rFonts w:ascii="Times New Roman"/>
                <w:b w:val="false"/>
                <w:i w:val="false"/>
                <w:color w:val="000000"/>
                <w:sz w:val="20"/>
              </w:rPr>
              <w:t>
для оценки и
</w:t>
            </w:r>
            <w:r>
              <w:br/>
            </w:r>
            <w:r>
              <w:rPr>
                <w:rFonts w:ascii="Times New Roman"/>
                <w:b w:val="false"/>
                <w:i w:val="false"/>
                <w:color w:val="000000"/>
                <w:sz w:val="20"/>
              </w:rPr>
              <w:t>
прогнозирования риска
</w:t>
            </w:r>
            <w:r>
              <w:br/>
            </w:r>
            <w:r>
              <w:rPr>
                <w:rFonts w:ascii="Times New Roman"/>
                <w:b w:val="false"/>
                <w:i w:val="false"/>
                <w:color w:val="000000"/>
                <w:sz w:val="20"/>
              </w:rPr>
              <w:t>
и принятия решений в
</w:t>
            </w:r>
            <w:r>
              <w:br/>
            </w:r>
            <w:r>
              <w:rPr>
                <w:rFonts w:ascii="Times New Roman"/>
                <w:b w:val="false"/>
                <w:i w:val="false"/>
                <w:color w:val="000000"/>
                <w:sz w:val="20"/>
              </w:rPr>
              <w:t>
условиях ЧС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ЦУКС МЧС РФ,
</w:t>
            </w:r>
            <w:r>
              <w:br/>
            </w:r>
            <w:r>
              <w:rPr>
                <w:rFonts w:ascii="Times New Roman"/>
                <w:b w:val="false"/>
                <w:i w:val="false"/>
                <w:color w:val="000000"/>
                <w:sz w:val="20"/>
              </w:rPr>
              <w:t>
ИМАШ РАН,
</w:t>
            </w:r>
            <w:r>
              <w:br/>
            </w:r>
            <w:r>
              <w:rPr>
                <w:rFonts w:ascii="Times New Roman"/>
                <w:b w:val="false"/>
                <w:i w:val="false"/>
                <w:color w:val="000000"/>
                <w:sz w:val="20"/>
              </w:rPr>
              <w:t>
ИГИС НАН РА,
</w:t>
            </w:r>
            <w:r>
              <w:br/>
            </w:r>
            <w:r>
              <w:rPr>
                <w:rFonts w:ascii="Times New Roman"/>
                <w:b w:val="false"/>
                <w:i w:val="false"/>
                <w:color w:val="000000"/>
                <w:sz w:val="20"/>
              </w:rPr>
              <w:t>
ГГО НАН РА,
</w:t>
            </w:r>
            <w:r>
              <w:br/>
            </w:r>
            <w:r>
              <w:rPr>
                <w:rFonts w:ascii="Times New Roman"/>
                <w:b w:val="false"/>
                <w:i w:val="false"/>
                <w:color w:val="000000"/>
                <w:sz w:val="20"/>
              </w:rPr>
              <w:t>
НССЗ РА,
</w:t>
            </w:r>
            <w:r>
              <w:br/>
            </w:r>
            <w:r>
              <w:rPr>
                <w:rFonts w:ascii="Times New Roman"/>
                <w:b w:val="false"/>
                <w:i w:val="false"/>
                <w:color w:val="000000"/>
                <w:sz w:val="20"/>
              </w:rPr>
              <w:t>
ИКУ УЧС РА,
</w:t>
            </w:r>
            <w:r>
              <w:br/>
            </w:r>
            <w:r>
              <w:rPr>
                <w:rFonts w:ascii="Times New Roman"/>
                <w:b w:val="false"/>
                <w:i w:val="false"/>
                <w:color w:val="000000"/>
                <w:sz w:val="20"/>
              </w:rPr>
              <w:t>
ИК НАНУ,
</w:t>
            </w:r>
            <w:r>
              <w:br/>
            </w:r>
            <w:r>
              <w:rPr>
                <w:rFonts w:ascii="Times New Roman"/>
                <w:b w:val="false"/>
                <w:i w:val="false"/>
                <w:color w:val="000000"/>
                <w:sz w:val="20"/>
              </w:rPr>
              <w:t>
ГНИИ ИМЭ НАИ,
</w:t>
            </w:r>
            <w:r>
              <w:br/>
            </w:r>
            <w:r>
              <w:rPr>
                <w:rFonts w:ascii="Times New Roman"/>
                <w:b w:val="false"/>
                <w:i w:val="false"/>
                <w:color w:val="000000"/>
                <w:sz w:val="20"/>
              </w:rPr>
              <w:t>
ИПСА НАНУ,
</w:t>
            </w:r>
            <w:r>
              <w:br/>
            </w:r>
            <w:r>
              <w:rPr>
                <w:rFonts w:ascii="Times New Roman"/>
                <w:b w:val="false"/>
                <w:i w:val="false"/>
                <w:color w:val="000000"/>
                <w:sz w:val="20"/>
              </w:rPr>
              <w:t>
ЦКТ
</w:t>
            </w:r>
            <w:r>
              <w:br/>
            </w:r>
            <w:r>
              <w:rPr>
                <w:rFonts w:ascii="Times New Roman"/>
                <w:b w:val="false"/>
                <w:i w:val="false"/>
                <w:color w:val="000000"/>
                <w:sz w:val="20"/>
              </w:rPr>
              <w:t>
"Инфоплюс",
</w:t>
            </w:r>
            <w:r>
              <w:br/>
            </w:r>
            <w:r>
              <w:rPr>
                <w:rFonts w:ascii="Times New Roman"/>
                <w:b w:val="false"/>
                <w:i w:val="false"/>
                <w:color w:val="000000"/>
                <w:sz w:val="20"/>
              </w:rPr>
              <w:t>
ИСИИТ,
</w:t>
            </w:r>
            <w:r>
              <w:br/>
            </w:r>
            <w:r>
              <w:rPr>
                <w:rFonts w:ascii="Times New Roman"/>
                <w:b w:val="false"/>
                <w:i w:val="false"/>
                <w:color w:val="000000"/>
                <w:sz w:val="20"/>
              </w:rPr>
              <w:t>
ИПРИ НАНУ,
</w:t>
            </w:r>
            <w:r>
              <w:br/>
            </w:r>
            <w:r>
              <w:rPr>
                <w:rFonts w:ascii="Times New Roman"/>
                <w:b w:val="false"/>
                <w:i w:val="false"/>
                <w:color w:val="000000"/>
                <w:sz w:val="20"/>
              </w:rPr>
              <w:t>
ИППТ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Согласование
</w:t>
            </w:r>
            <w:r>
              <w:br/>
            </w:r>
            <w:r>
              <w:rPr>
                <w:rFonts w:ascii="Times New Roman"/>
                <w:b w:val="false"/>
                <w:i w:val="false"/>
                <w:color w:val="000000"/>
                <w:sz w:val="20"/>
              </w:rPr>
              <w:t>
программ информа-
</w:t>
            </w:r>
            <w:r>
              <w:br/>
            </w:r>
            <w:r>
              <w:rPr>
                <w:rFonts w:ascii="Times New Roman"/>
                <w:b w:val="false"/>
                <w:i w:val="false"/>
                <w:color w:val="000000"/>
                <w:sz w:val="20"/>
              </w:rPr>
              <w:t>
тизации МСЧС СНГ
</w:t>
            </w:r>
            <w:r>
              <w:br/>
            </w:r>
            <w:r>
              <w:rPr>
                <w:rFonts w:ascii="Times New Roman"/>
                <w:b w:val="false"/>
                <w:i w:val="false"/>
                <w:color w:val="000000"/>
                <w:sz w:val="20"/>
              </w:rPr>
              <w:t>
с комплексной
</w:t>
            </w:r>
            <w:r>
              <w:br/>
            </w:r>
            <w:r>
              <w:rPr>
                <w:rFonts w:ascii="Times New Roman"/>
                <w:b w:val="false"/>
                <w:i w:val="false"/>
                <w:color w:val="000000"/>
                <w:sz w:val="20"/>
              </w:rPr>
              <w:t>
программой
</w:t>
            </w:r>
            <w:r>
              <w:br/>
            </w:r>
            <w:r>
              <w:rPr>
                <w:rFonts w:ascii="Times New Roman"/>
                <w:b w:val="false"/>
                <w:i w:val="false"/>
                <w:color w:val="000000"/>
                <w:sz w:val="20"/>
              </w:rPr>
              <w:t>
информатизации
</w:t>
            </w:r>
            <w:r>
              <w:br/>
            </w:r>
            <w:r>
              <w:rPr>
                <w:rFonts w:ascii="Times New Roman"/>
                <w:b w:val="false"/>
                <w:i w:val="false"/>
                <w:color w:val="000000"/>
                <w:sz w:val="20"/>
              </w:rPr>
              <w:t>
стран СНГ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Согласованные программы
</w:t>
            </w:r>
            <w:r>
              <w:br/>
            </w:r>
            <w:r>
              <w:rPr>
                <w:rFonts w:ascii="Times New Roman"/>
                <w:b w:val="false"/>
                <w:i w:val="false"/>
                <w:color w:val="000000"/>
                <w:sz w:val="20"/>
              </w:rPr>
              <w:t>
и положение об инфор-
</w:t>
            </w:r>
            <w:r>
              <w:br/>
            </w:r>
            <w:r>
              <w:rPr>
                <w:rFonts w:ascii="Times New Roman"/>
                <w:b w:val="false"/>
                <w:i w:val="false"/>
                <w:color w:val="000000"/>
                <w:sz w:val="20"/>
              </w:rPr>
              <w:t>
мационно-управляющей
</w:t>
            </w:r>
            <w:r>
              <w:br/>
            </w:r>
            <w:r>
              <w:rPr>
                <w:rFonts w:ascii="Times New Roman"/>
                <w:b w:val="false"/>
                <w:i w:val="false"/>
                <w:color w:val="000000"/>
                <w:sz w:val="20"/>
              </w:rPr>
              <w:t>
системе в МСЧС СНГ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ЦУКС МЧС РФ,
</w:t>
            </w:r>
            <w:r>
              <w:br/>
            </w:r>
            <w:r>
              <w:rPr>
                <w:rFonts w:ascii="Times New Roman"/>
                <w:b w:val="false"/>
                <w:i w:val="false"/>
                <w:color w:val="000000"/>
                <w:sz w:val="20"/>
              </w:rPr>
              <w:t>
министерства
</w:t>
            </w:r>
            <w:r>
              <w:br/>
            </w:r>
            <w:r>
              <w:rPr>
                <w:rFonts w:ascii="Times New Roman"/>
                <w:b w:val="false"/>
                <w:i w:val="false"/>
                <w:color w:val="000000"/>
                <w:sz w:val="20"/>
              </w:rPr>
              <w:t>
(комитеты) по
</w:t>
            </w:r>
            <w:r>
              <w:br/>
            </w:r>
            <w:r>
              <w:rPr>
                <w:rFonts w:ascii="Times New Roman"/>
                <w:b w:val="false"/>
                <w:i w:val="false"/>
                <w:color w:val="000000"/>
                <w:sz w:val="20"/>
              </w:rPr>
              <w:t>
науке и
</w:t>
            </w:r>
            <w:r>
              <w:br/>
            </w:r>
            <w:r>
              <w:rPr>
                <w:rFonts w:ascii="Times New Roman"/>
                <w:b w:val="false"/>
                <w:i w:val="false"/>
                <w:color w:val="000000"/>
                <w:sz w:val="20"/>
              </w:rPr>
              <w:t>
технике стран
</w:t>
            </w:r>
            <w:r>
              <w:br/>
            </w:r>
            <w:r>
              <w:rPr>
                <w:rFonts w:ascii="Times New Roman"/>
                <w:b w:val="false"/>
                <w:i w:val="false"/>
                <w:color w:val="000000"/>
                <w:sz w:val="20"/>
              </w:rPr>
              <w:t>
СНГ,
</w:t>
            </w:r>
            <w:r>
              <w:br/>
            </w:r>
            <w:r>
              <w:rPr>
                <w:rFonts w:ascii="Times New Roman"/>
                <w:b w:val="false"/>
                <w:i w:val="false"/>
                <w:color w:val="000000"/>
                <w:sz w:val="20"/>
              </w:rPr>
              <w:t>
статистические
</w:t>
            </w:r>
            <w:r>
              <w:br/>
            </w:r>
            <w:r>
              <w:rPr>
                <w:rFonts w:ascii="Times New Roman"/>
                <w:b w:val="false"/>
                <w:i w:val="false"/>
                <w:color w:val="000000"/>
                <w:sz w:val="20"/>
              </w:rPr>
              <w:t>
управления
</w:t>
            </w:r>
            <w:r>
              <w:br/>
            </w:r>
            <w:r>
              <w:rPr>
                <w:rFonts w:ascii="Times New Roman"/>
                <w:b w:val="false"/>
                <w:i w:val="false"/>
                <w:color w:val="000000"/>
                <w:sz w:val="20"/>
              </w:rPr>
              <w:t>
стран СНГ,
</w:t>
            </w:r>
            <w:r>
              <w:br/>
            </w:r>
            <w:r>
              <w:rPr>
                <w:rFonts w:ascii="Times New Roman"/>
                <w:b w:val="false"/>
                <w:i w:val="false"/>
                <w:color w:val="000000"/>
                <w:sz w:val="20"/>
              </w:rPr>
              <w:t>
ИК СНГ,
</w:t>
            </w:r>
            <w:r>
              <w:br/>
            </w:r>
            <w:r>
              <w:rPr>
                <w:rFonts w:ascii="Times New Roman"/>
                <w:b w:val="false"/>
                <w:i w:val="false"/>
                <w:color w:val="000000"/>
                <w:sz w:val="20"/>
              </w:rPr>
              <w:t>
ИМАШ РАН,
</w:t>
            </w:r>
            <w:r>
              <w:br/>
            </w:r>
            <w:r>
              <w:rPr>
                <w:rFonts w:ascii="Times New Roman"/>
                <w:b w:val="false"/>
                <w:i w:val="false"/>
                <w:color w:val="000000"/>
                <w:sz w:val="20"/>
              </w:rPr>
              <w:t>
ИК НАНУ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Анализ
</w:t>
            </w:r>
            <w:r>
              <w:br/>
            </w:r>
            <w:r>
              <w:rPr>
                <w:rFonts w:ascii="Times New Roman"/>
                <w:b w:val="false"/>
                <w:i w:val="false"/>
                <w:color w:val="000000"/>
                <w:sz w:val="20"/>
              </w:rPr>
              <w:t>
трансграничных
</w:t>
            </w:r>
            <w:r>
              <w:br/>
            </w:r>
            <w:r>
              <w:rPr>
                <w:rFonts w:ascii="Times New Roman"/>
                <w:b w:val="false"/>
                <w:i w:val="false"/>
                <w:color w:val="000000"/>
                <w:sz w:val="20"/>
              </w:rPr>
              <w:t>
переносов и
</w:t>
            </w:r>
            <w:r>
              <w:br/>
            </w:r>
            <w:r>
              <w:rPr>
                <w:rFonts w:ascii="Times New Roman"/>
                <w:b w:val="false"/>
                <w:i w:val="false"/>
                <w:color w:val="000000"/>
                <w:sz w:val="20"/>
              </w:rPr>
              <w:t>
экологических
</w:t>
            </w:r>
            <w:r>
              <w:br/>
            </w:r>
            <w:r>
              <w:rPr>
                <w:rFonts w:ascii="Times New Roman"/>
                <w:b w:val="false"/>
                <w:i w:val="false"/>
                <w:color w:val="000000"/>
                <w:sz w:val="20"/>
              </w:rPr>
              <w:t>
последствий
</w:t>
            </w:r>
            <w:r>
              <w:br/>
            </w:r>
            <w:r>
              <w:rPr>
                <w:rFonts w:ascii="Times New Roman"/>
                <w:b w:val="false"/>
                <w:i w:val="false"/>
                <w:color w:val="000000"/>
                <w:sz w:val="20"/>
              </w:rPr>
              <w:t>
природно-
</w:t>
            </w:r>
            <w:r>
              <w:br/>
            </w:r>
            <w:r>
              <w:rPr>
                <w:rFonts w:ascii="Times New Roman"/>
                <w:b w:val="false"/>
                <w:i w:val="false"/>
                <w:color w:val="000000"/>
                <w:sz w:val="20"/>
              </w:rPr>
              <w:t>
техногенных
</w:t>
            </w:r>
            <w:r>
              <w:br/>
            </w:r>
            <w:r>
              <w:rPr>
                <w:rFonts w:ascii="Times New Roman"/>
                <w:b w:val="false"/>
                <w:i w:val="false"/>
                <w:color w:val="000000"/>
                <w:sz w:val="20"/>
              </w:rPr>
              <w:t>
аварий и
</w:t>
            </w:r>
            <w:r>
              <w:br/>
            </w:r>
            <w:r>
              <w:rPr>
                <w:rFonts w:ascii="Times New Roman"/>
                <w:b w:val="false"/>
                <w:i w:val="false"/>
                <w:color w:val="000000"/>
                <w:sz w:val="20"/>
              </w:rPr>
              <w:t>
катастроф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Участие в разработке
</w:t>
            </w:r>
            <w:r>
              <w:br/>
            </w:r>
            <w:r>
              <w:rPr>
                <w:rFonts w:ascii="Times New Roman"/>
                <w:b w:val="false"/>
                <w:i w:val="false"/>
                <w:color w:val="000000"/>
                <w:sz w:val="20"/>
              </w:rPr>
              <w:t>
проекта научно-
</w:t>
            </w:r>
            <w:r>
              <w:br/>
            </w:r>
            <w:r>
              <w:rPr>
                <w:rFonts w:ascii="Times New Roman"/>
                <w:b w:val="false"/>
                <w:i w:val="false"/>
                <w:color w:val="000000"/>
                <w:sz w:val="20"/>
              </w:rPr>
              <w:t>
технической программы.
</w:t>
            </w:r>
          </w:p>
          <w:p>
            <w:pPr>
              <w:spacing w:after="20"/>
              <w:ind w:left="20"/>
              <w:jc w:val="both"/>
            </w:pPr>
            <w:r>
              <w:rPr>
                <w:rFonts w:ascii="Times New Roman"/>
                <w:b w:val="false"/>
                <w:i w:val="false"/>
                <w:color w:val="000000"/>
                <w:sz w:val="20"/>
              </w:rPr>
              <w:t>
Данные последствий
</w:t>
            </w:r>
            <w:r>
              <w:br/>
            </w:r>
            <w:r>
              <w:rPr>
                <w:rFonts w:ascii="Times New Roman"/>
                <w:b w:val="false"/>
                <w:i w:val="false"/>
                <w:color w:val="000000"/>
                <w:sz w:val="20"/>
              </w:rPr>
              <w:t>
трансграничных
</w:t>
            </w:r>
            <w:r>
              <w:br/>
            </w:r>
            <w:r>
              <w:rPr>
                <w:rFonts w:ascii="Times New Roman"/>
                <w:b w:val="false"/>
                <w:i w:val="false"/>
                <w:color w:val="000000"/>
                <w:sz w:val="20"/>
              </w:rPr>
              <w:t>
переносов.
</w:t>
            </w:r>
          </w:p>
          <w:p>
            <w:pPr>
              <w:spacing w:after="20"/>
              <w:ind w:left="20"/>
              <w:jc w:val="both"/>
            </w:pPr>
            <w:r>
              <w:rPr>
                <w:rFonts w:ascii="Times New Roman"/>
                <w:b w:val="false"/>
                <w:i w:val="false"/>
                <w:color w:val="000000"/>
                <w:sz w:val="20"/>
              </w:rPr>
              <w:t>
Нормативно-правовые
</w:t>
            </w:r>
            <w:r>
              <w:br/>
            </w:r>
            <w:r>
              <w:rPr>
                <w:rFonts w:ascii="Times New Roman"/>
                <w:b w:val="false"/>
                <w:i w:val="false"/>
                <w:color w:val="000000"/>
                <w:sz w:val="20"/>
              </w:rPr>
              <w:t>
документы и требования
</w:t>
            </w:r>
            <w:r>
              <w:br/>
            </w:r>
            <w:r>
              <w:rPr>
                <w:rFonts w:ascii="Times New Roman"/>
                <w:b w:val="false"/>
                <w:i w:val="false"/>
                <w:color w:val="000000"/>
                <w:sz w:val="20"/>
              </w:rPr>
              <w:t>
к экологической
</w:t>
            </w:r>
            <w:r>
              <w:br/>
            </w:r>
            <w:r>
              <w:rPr>
                <w:rFonts w:ascii="Times New Roman"/>
                <w:b w:val="false"/>
                <w:i w:val="false"/>
                <w:color w:val="000000"/>
                <w:sz w:val="20"/>
              </w:rPr>
              <w:t>
безопасности
</w:t>
            </w:r>
            <w:r>
              <w:br/>
            </w:r>
            <w:r>
              <w:rPr>
                <w:rFonts w:ascii="Times New Roman"/>
                <w:b w:val="false"/>
                <w:i w:val="false"/>
                <w:color w:val="000000"/>
                <w:sz w:val="20"/>
              </w:rPr>
              <w:t>
промышленной
</w:t>
            </w:r>
            <w:r>
              <w:br/>
            </w:r>
            <w:r>
              <w:rPr>
                <w:rFonts w:ascii="Times New Roman"/>
                <w:b w:val="false"/>
                <w:i w:val="false"/>
                <w:color w:val="000000"/>
                <w:sz w:val="20"/>
              </w:rPr>
              <w:t>
деятельности,
</w:t>
            </w:r>
            <w:r>
              <w:br/>
            </w:r>
            <w:r>
              <w:rPr>
                <w:rFonts w:ascii="Times New Roman"/>
                <w:b w:val="false"/>
                <w:i w:val="false"/>
                <w:color w:val="000000"/>
                <w:sz w:val="20"/>
              </w:rPr>
              <w:t>
вызывающей трансгра-
</w:t>
            </w:r>
            <w:r>
              <w:br/>
            </w:r>
            <w:r>
              <w:rPr>
                <w:rFonts w:ascii="Times New Roman"/>
                <w:b w:val="false"/>
                <w:i w:val="false"/>
                <w:color w:val="000000"/>
                <w:sz w:val="20"/>
              </w:rPr>
              <w:t>
ничные переносы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ИМАШ РАН,
</w:t>
            </w:r>
            <w:r>
              <w:br/>
            </w:r>
            <w:r>
              <w:rPr>
                <w:rFonts w:ascii="Times New Roman"/>
                <w:b w:val="false"/>
                <w:i w:val="false"/>
                <w:color w:val="000000"/>
                <w:sz w:val="20"/>
              </w:rPr>
              <w:t>
МЭС,
</w:t>
            </w:r>
            <w:r>
              <w:br/>
            </w:r>
            <w:r>
              <w:rPr>
                <w:rFonts w:ascii="Times New Roman"/>
                <w:b w:val="false"/>
                <w:i w:val="false"/>
                <w:color w:val="000000"/>
                <w:sz w:val="20"/>
              </w:rPr>
              <w:t>
НАНБ,
</w:t>
            </w:r>
            <w:r>
              <w:br/>
            </w:r>
            <w:r>
              <w:rPr>
                <w:rFonts w:ascii="Times New Roman"/>
                <w:b w:val="false"/>
                <w:i w:val="false"/>
                <w:color w:val="000000"/>
                <w:sz w:val="20"/>
              </w:rPr>
              <w:t>
НАН РК,
</w:t>
            </w:r>
            <w:r>
              <w:br/>
            </w:r>
            <w:r>
              <w:rPr>
                <w:rFonts w:ascii="Times New Roman"/>
                <w:b w:val="false"/>
                <w:i w:val="false"/>
                <w:color w:val="000000"/>
                <w:sz w:val="20"/>
              </w:rPr>
              <w:t>
АН АР,
</w:t>
            </w:r>
            <w:r>
              <w:br/>
            </w:r>
            <w:r>
              <w:rPr>
                <w:rFonts w:ascii="Times New Roman"/>
                <w:b w:val="false"/>
                <w:i w:val="false"/>
                <w:color w:val="000000"/>
                <w:sz w:val="20"/>
              </w:rPr>
              <w:t>
НАНУ,
</w:t>
            </w:r>
            <w:r>
              <w:br/>
            </w:r>
            <w:r>
              <w:rPr>
                <w:rFonts w:ascii="Times New Roman"/>
                <w:b w:val="false"/>
                <w:i w:val="false"/>
                <w:color w:val="000000"/>
                <w:sz w:val="20"/>
              </w:rPr>
              <w:t>
ТНИИ ЗОС,
</w:t>
            </w:r>
            <w:r>
              <w:br/>
            </w:r>
            <w:r>
              <w:rPr>
                <w:rFonts w:ascii="Times New Roman"/>
                <w:b w:val="false"/>
                <w:i w:val="false"/>
                <w:color w:val="000000"/>
                <w:sz w:val="20"/>
              </w:rPr>
              <w:t>
НИЛ ТА и СИЗ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Совершенствование
</w:t>
            </w:r>
            <w:r>
              <w:br/>
            </w:r>
            <w:r>
              <w:rPr>
                <w:rFonts w:ascii="Times New Roman"/>
                <w:b w:val="false"/>
                <w:i w:val="false"/>
                <w:color w:val="000000"/>
                <w:sz w:val="20"/>
              </w:rPr>
              <w:t>
методических
</w:t>
            </w:r>
            <w:r>
              <w:br/>
            </w:r>
            <w:r>
              <w:rPr>
                <w:rFonts w:ascii="Times New Roman"/>
                <w:b w:val="false"/>
                <w:i w:val="false"/>
                <w:color w:val="000000"/>
                <w:sz w:val="20"/>
              </w:rPr>
              <w:t>
основ и
</w:t>
            </w:r>
            <w:r>
              <w:br/>
            </w:r>
            <w:r>
              <w:rPr>
                <w:rFonts w:ascii="Times New Roman"/>
                <w:b w:val="false"/>
                <w:i w:val="false"/>
                <w:color w:val="000000"/>
                <w:sz w:val="20"/>
              </w:rPr>
              <w:t>
информационной
</w:t>
            </w:r>
            <w:r>
              <w:br/>
            </w:r>
            <w:r>
              <w:rPr>
                <w:rFonts w:ascii="Times New Roman"/>
                <w:b w:val="false"/>
                <w:i w:val="false"/>
                <w:color w:val="000000"/>
                <w:sz w:val="20"/>
              </w:rPr>
              <w:t>
базы данных по
</w:t>
            </w:r>
            <w:r>
              <w:br/>
            </w:r>
            <w:r>
              <w:rPr>
                <w:rFonts w:ascii="Times New Roman"/>
                <w:b w:val="false"/>
                <w:i w:val="false"/>
                <w:color w:val="000000"/>
                <w:sz w:val="20"/>
              </w:rPr>
              <w:t>
потенциально
</w:t>
            </w:r>
            <w:r>
              <w:br/>
            </w:r>
            <w:r>
              <w:rPr>
                <w:rFonts w:ascii="Times New Roman"/>
                <w:b w:val="false"/>
                <w:i w:val="false"/>
                <w:color w:val="000000"/>
                <w:sz w:val="20"/>
              </w:rPr>
              <w:t>
опасным зонам
</w:t>
            </w:r>
            <w:r>
              <w:br/>
            </w:r>
            <w:r>
              <w:rPr>
                <w:rFonts w:ascii="Times New Roman"/>
                <w:b w:val="false"/>
                <w:i w:val="false"/>
                <w:color w:val="000000"/>
                <w:sz w:val="20"/>
              </w:rPr>
              <w:t>
(территориям
</w:t>
            </w:r>
            <w:r>
              <w:br/>
            </w:r>
            <w:r>
              <w:rPr>
                <w:rFonts w:ascii="Times New Roman"/>
                <w:b w:val="false"/>
                <w:i w:val="false"/>
                <w:color w:val="000000"/>
                <w:sz w:val="20"/>
              </w:rPr>
              <w:t>
стран СНГ),
</w:t>
            </w:r>
            <w:r>
              <w:br/>
            </w:r>
            <w:r>
              <w:rPr>
                <w:rFonts w:ascii="Times New Roman"/>
                <w:b w:val="false"/>
                <w:i w:val="false"/>
                <w:color w:val="000000"/>
                <w:sz w:val="20"/>
              </w:rPr>
              <w:t>
комплексным
</w:t>
            </w:r>
            <w:r>
              <w:br/>
            </w:r>
            <w:r>
              <w:rPr>
                <w:rFonts w:ascii="Times New Roman"/>
                <w:b w:val="false"/>
                <w:i w:val="false"/>
                <w:color w:val="000000"/>
                <w:sz w:val="20"/>
              </w:rPr>
              <w:t>
факторам
</w:t>
            </w:r>
            <w:r>
              <w:br/>
            </w:r>
            <w:r>
              <w:rPr>
                <w:rFonts w:ascii="Times New Roman"/>
                <w:b w:val="false"/>
                <w:i w:val="false"/>
                <w:color w:val="000000"/>
                <w:sz w:val="20"/>
              </w:rPr>
              <w:t>
природного и
</w:t>
            </w:r>
            <w:r>
              <w:br/>
            </w:r>
            <w:r>
              <w:rPr>
                <w:rFonts w:ascii="Times New Roman"/>
                <w:b w:val="false"/>
                <w:i w:val="false"/>
                <w:color w:val="000000"/>
                <w:sz w:val="20"/>
              </w:rPr>
              <w:t>
техногенного
</w:t>
            </w:r>
            <w:r>
              <w:br/>
            </w:r>
            <w:r>
              <w:rPr>
                <w:rFonts w:ascii="Times New Roman"/>
                <w:b w:val="false"/>
                <w:i w:val="false"/>
                <w:color w:val="000000"/>
                <w:sz w:val="20"/>
              </w:rPr>
              <w:t>
происхождения и
</w:t>
            </w:r>
            <w:r>
              <w:br/>
            </w:r>
            <w:r>
              <w:rPr>
                <w:rFonts w:ascii="Times New Roman"/>
                <w:b w:val="false"/>
                <w:i w:val="false"/>
                <w:color w:val="000000"/>
                <w:sz w:val="20"/>
              </w:rPr>
              <w:t>
прогнозированию
</w:t>
            </w:r>
            <w:r>
              <w:br/>
            </w:r>
            <w:r>
              <w:rPr>
                <w:rFonts w:ascii="Times New Roman"/>
                <w:b w:val="false"/>
                <w:i w:val="false"/>
                <w:color w:val="000000"/>
                <w:sz w:val="20"/>
              </w:rPr>
              <w:t>
возможных
</w:t>
            </w:r>
            <w:r>
              <w:br/>
            </w:r>
            <w:r>
              <w:rPr>
                <w:rFonts w:ascii="Times New Roman"/>
                <w:b w:val="false"/>
                <w:i w:val="false"/>
                <w:color w:val="000000"/>
                <w:sz w:val="20"/>
              </w:rPr>
              <w:t>
последствий ЧС
</w:t>
            </w:r>
            <w:r>
              <w:br/>
            </w:r>
            <w:r>
              <w:rPr>
                <w:rFonts w:ascii="Times New Roman"/>
                <w:b w:val="false"/>
                <w:i w:val="false"/>
                <w:color w:val="000000"/>
                <w:sz w:val="20"/>
              </w:rPr>
              <w:t>
техногенного и
</w:t>
            </w:r>
            <w:r>
              <w:br/>
            </w:r>
            <w:r>
              <w:rPr>
                <w:rFonts w:ascii="Times New Roman"/>
                <w:b w:val="false"/>
                <w:i w:val="false"/>
                <w:color w:val="000000"/>
                <w:sz w:val="20"/>
              </w:rPr>
              <w:t>
природного
</w:t>
            </w:r>
            <w:r>
              <w:br/>
            </w:r>
            <w:r>
              <w:rPr>
                <w:rFonts w:ascii="Times New Roman"/>
                <w:b w:val="false"/>
                <w:i w:val="false"/>
                <w:color w:val="000000"/>
                <w:sz w:val="20"/>
              </w:rPr>
              <w:t>
характера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Согласованные принципы
</w:t>
            </w:r>
            <w:r>
              <w:br/>
            </w:r>
            <w:r>
              <w:rPr>
                <w:rFonts w:ascii="Times New Roman"/>
                <w:b w:val="false"/>
                <w:i w:val="false"/>
                <w:color w:val="000000"/>
                <w:sz w:val="20"/>
              </w:rPr>
              <w:t>
развития и формирования
</w:t>
            </w:r>
            <w:r>
              <w:br/>
            </w:r>
            <w:r>
              <w:rPr>
                <w:rFonts w:ascii="Times New Roman"/>
                <w:b w:val="false"/>
                <w:i w:val="false"/>
                <w:color w:val="000000"/>
                <w:sz w:val="20"/>
              </w:rPr>
              <w:t>
и структура
</w:t>
            </w:r>
            <w:r>
              <w:br/>
            </w:r>
            <w:r>
              <w:rPr>
                <w:rFonts w:ascii="Times New Roman"/>
                <w:b w:val="false"/>
                <w:i w:val="false"/>
                <w:color w:val="000000"/>
                <w:sz w:val="20"/>
              </w:rPr>
              <w:t>
информационной базы 
</w:t>
            </w:r>
            <w:r>
              <w:br/>
            </w:r>
            <w:r>
              <w:rPr>
                <w:rFonts w:ascii="Times New Roman"/>
                <w:b w:val="false"/>
                <w:i w:val="false"/>
                <w:color w:val="000000"/>
                <w:sz w:val="20"/>
              </w:rPr>
              <w:t>
данных по комплексам
</w:t>
            </w:r>
            <w:r>
              <w:br/>
            </w:r>
            <w:r>
              <w:rPr>
                <w:rFonts w:ascii="Times New Roman"/>
                <w:b w:val="false"/>
                <w:i w:val="false"/>
                <w:color w:val="000000"/>
                <w:sz w:val="20"/>
              </w:rPr>
              <w:t>
факторов и критериев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ЦИЭКС,
</w:t>
            </w:r>
            <w:r>
              <w:br/>
            </w:r>
            <w:r>
              <w:rPr>
                <w:rFonts w:ascii="Times New Roman"/>
                <w:b w:val="false"/>
                <w:i w:val="false"/>
                <w:color w:val="000000"/>
                <w:sz w:val="20"/>
              </w:rPr>
              <w:t>
ИГИС НАН РА,
</w:t>
            </w:r>
            <w:r>
              <w:br/>
            </w:r>
            <w:r>
              <w:rPr>
                <w:rFonts w:ascii="Times New Roman"/>
                <w:b w:val="false"/>
                <w:i w:val="false"/>
                <w:color w:val="000000"/>
                <w:sz w:val="20"/>
              </w:rPr>
              <w:t>
ИГН НАН РА,
</w:t>
            </w:r>
            <w:r>
              <w:br/>
            </w:r>
            <w:r>
              <w:rPr>
                <w:rFonts w:ascii="Times New Roman"/>
                <w:b w:val="false"/>
                <w:i w:val="false"/>
                <w:color w:val="000000"/>
                <w:sz w:val="20"/>
              </w:rPr>
              <w:t>
НССЗ РА,
</w:t>
            </w:r>
            <w:r>
              <w:br/>
            </w:r>
            <w:r>
              <w:rPr>
                <w:rFonts w:ascii="Times New Roman"/>
                <w:b w:val="false"/>
                <w:i w:val="false"/>
                <w:color w:val="000000"/>
                <w:sz w:val="20"/>
              </w:rPr>
              <w:t>
СОПС НАНУ,
</w:t>
            </w:r>
            <w:r>
              <w:br/>
            </w:r>
            <w:r>
              <w:rPr>
                <w:rFonts w:ascii="Times New Roman"/>
                <w:b w:val="false"/>
                <w:i w:val="false"/>
                <w:color w:val="000000"/>
                <w:sz w:val="20"/>
              </w:rPr>
              <w:t>
ГП "Новоте-
</w:t>
            </w:r>
            <w:r>
              <w:br/>
            </w:r>
            <w:r>
              <w:rPr>
                <w:rFonts w:ascii="Times New Roman"/>
                <w:b w:val="false"/>
                <w:i w:val="false"/>
                <w:color w:val="000000"/>
                <w:sz w:val="20"/>
              </w:rPr>
              <w:t>
стандарт",
</w:t>
            </w:r>
            <w:r>
              <w:br/>
            </w:r>
            <w:r>
              <w:rPr>
                <w:rFonts w:ascii="Times New Roman"/>
                <w:b w:val="false"/>
                <w:i w:val="false"/>
                <w:color w:val="000000"/>
                <w:sz w:val="20"/>
              </w:rPr>
              <w:t>
НИИ микро-
</w:t>
            </w:r>
            <w:r>
              <w:br/>
            </w:r>
            <w:r>
              <w:rPr>
                <w:rFonts w:ascii="Times New Roman"/>
                <w:b w:val="false"/>
                <w:i w:val="false"/>
                <w:color w:val="000000"/>
                <w:sz w:val="20"/>
              </w:rPr>
              <w:t>
графии,
</w:t>
            </w:r>
            <w:r>
              <w:br/>
            </w:r>
            <w:r>
              <w:rPr>
                <w:rFonts w:ascii="Times New Roman"/>
                <w:b w:val="false"/>
                <w:i w:val="false"/>
                <w:color w:val="000000"/>
                <w:sz w:val="20"/>
              </w:rPr>
              <w:t>
НИИ Укр-
</w:t>
            </w:r>
            <w:r>
              <w:br/>
            </w:r>
            <w:r>
              <w:rPr>
                <w:rFonts w:ascii="Times New Roman"/>
                <w:b w:val="false"/>
                <w:i w:val="false"/>
                <w:color w:val="000000"/>
                <w:sz w:val="20"/>
              </w:rPr>
              <w:t>
ВОДГЕО,
</w:t>
            </w:r>
            <w:r>
              <w:br/>
            </w:r>
            <w:r>
              <w:rPr>
                <w:rFonts w:ascii="Times New Roman"/>
                <w:b w:val="false"/>
                <w:i w:val="false"/>
                <w:color w:val="000000"/>
                <w:sz w:val="20"/>
              </w:rPr>
              <w:t>
МП "Энергия
</w:t>
            </w:r>
            <w:r>
              <w:br/>
            </w:r>
            <w:r>
              <w:rPr>
                <w:rFonts w:ascii="Times New Roman"/>
                <w:b w:val="false"/>
                <w:i w:val="false"/>
                <w:color w:val="000000"/>
                <w:sz w:val="20"/>
              </w:rPr>
              <w:t>
ТКС",
</w:t>
            </w:r>
            <w:r>
              <w:br/>
            </w:r>
            <w:r>
              <w:rPr>
                <w:rFonts w:ascii="Times New Roman"/>
                <w:b w:val="false"/>
                <w:i w:val="false"/>
                <w:color w:val="000000"/>
                <w:sz w:val="20"/>
              </w:rPr>
              <w:t>
ТНИИ ЗОС,
</w:t>
            </w:r>
            <w:r>
              <w:br/>
            </w:r>
            <w:r>
              <w:rPr>
                <w:rFonts w:ascii="Times New Roman"/>
                <w:b w:val="false"/>
                <w:i w:val="false"/>
                <w:color w:val="000000"/>
                <w:sz w:val="20"/>
              </w:rPr>
              <w:t>
НИЛ ТА и СИЗ,
</w:t>
            </w:r>
            <w:r>
              <w:br/>
            </w:r>
            <w:r>
              <w:rPr>
                <w:rFonts w:ascii="Times New Roman"/>
                <w:b w:val="false"/>
                <w:i w:val="false"/>
                <w:color w:val="000000"/>
                <w:sz w:val="20"/>
              </w:rPr>
              <w:t>
Госцентр
</w:t>
            </w:r>
            <w:r>
              <w:br/>
            </w:r>
            <w:r>
              <w:rPr>
                <w:rFonts w:ascii="Times New Roman"/>
                <w:b w:val="false"/>
                <w:i w:val="false"/>
                <w:color w:val="000000"/>
                <w:sz w:val="20"/>
              </w:rPr>
              <w:t>
"Природа"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и
</w:t>
            </w:r>
            <w:r>
              <w:br/>
            </w:r>
            <w:r>
              <w:rPr>
                <w:rFonts w:ascii="Times New Roman"/>
                <w:b w:val="false"/>
                <w:i w:val="false"/>
                <w:color w:val="000000"/>
                <w:sz w:val="20"/>
              </w:rPr>
              <w:t>
совершенствование
</w:t>
            </w:r>
            <w:r>
              <w:br/>
            </w:r>
            <w:r>
              <w:rPr>
                <w:rFonts w:ascii="Times New Roman"/>
                <w:b w:val="false"/>
                <w:i w:val="false"/>
                <w:color w:val="000000"/>
                <w:sz w:val="20"/>
              </w:rPr>
              <w:t>
банка данных о
</w:t>
            </w:r>
            <w:r>
              <w:br/>
            </w:r>
            <w:r>
              <w:rPr>
                <w:rFonts w:ascii="Times New Roman"/>
                <w:b w:val="false"/>
                <w:i w:val="false"/>
                <w:color w:val="000000"/>
                <w:sz w:val="20"/>
              </w:rPr>
              <w:t>
потенциально
</w:t>
            </w:r>
            <w:r>
              <w:br/>
            </w:r>
            <w:r>
              <w:rPr>
                <w:rFonts w:ascii="Times New Roman"/>
                <w:b w:val="false"/>
                <w:i w:val="false"/>
                <w:color w:val="000000"/>
                <w:sz w:val="20"/>
              </w:rPr>
              <w:t>
опасных объектах
</w:t>
            </w:r>
            <w:r>
              <w:br/>
            </w:r>
            <w:r>
              <w:rPr>
                <w:rFonts w:ascii="Times New Roman"/>
                <w:b w:val="false"/>
                <w:i w:val="false"/>
                <w:color w:val="000000"/>
                <w:sz w:val="20"/>
              </w:rPr>
              <w:t>
и состоянии
</w:t>
            </w:r>
            <w:r>
              <w:br/>
            </w:r>
            <w:r>
              <w:rPr>
                <w:rFonts w:ascii="Times New Roman"/>
                <w:b w:val="false"/>
                <w:i w:val="false"/>
                <w:color w:val="000000"/>
                <w:sz w:val="20"/>
              </w:rPr>
              <w:t>
окружающей среды
</w:t>
            </w:r>
            <w:r>
              <w:br/>
            </w:r>
            <w:r>
              <w:rPr>
                <w:rFonts w:ascii="Times New Roman"/>
                <w:b w:val="false"/>
                <w:i w:val="false"/>
                <w:color w:val="000000"/>
                <w:sz w:val="20"/>
              </w:rPr>
              <w:t>
в приграничных
</w:t>
            </w:r>
            <w:r>
              <w:br/>
            </w:r>
            <w:r>
              <w:rPr>
                <w:rFonts w:ascii="Times New Roman"/>
                <w:b w:val="false"/>
                <w:i w:val="false"/>
                <w:color w:val="000000"/>
                <w:sz w:val="20"/>
              </w:rPr>
              <w:t>
районах (по
</w:t>
            </w:r>
            <w:r>
              <w:br/>
            </w:r>
            <w:r>
              <w:rPr>
                <w:rFonts w:ascii="Times New Roman"/>
                <w:b w:val="false"/>
                <w:i w:val="false"/>
                <w:color w:val="000000"/>
                <w:sz w:val="20"/>
              </w:rPr>
              <w:t>
регионам),
</w:t>
            </w:r>
            <w:r>
              <w:br/>
            </w:r>
            <w:r>
              <w:rPr>
                <w:rFonts w:ascii="Times New Roman"/>
                <w:b w:val="false"/>
                <w:i w:val="false"/>
                <w:color w:val="000000"/>
                <w:sz w:val="20"/>
              </w:rPr>
              <w:t>
создающих
</w:t>
            </w:r>
            <w:r>
              <w:br/>
            </w:r>
            <w:r>
              <w:rPr>
                <w:rFonts w:ascii="Times New Roman"/>
                <w:b w:val="false"/>
                <w:i w:val="false"/>
                <w:color w:val="000000"/>
                <w:sz w:val="20"/>
              </w:rPr>
              <w:t>
возможные
</w:t>
            </w:r>
            <w:r>
              <w:br/>
            </w:r>
            <w:r>
              <w:rPr>
                <w:rFonts w:ascii="Times New Roman"/>
                <w:b w:val="false"/>
                <w:i w:val="false"/>
                <w:color w:val="000000"/>
                <w:sz w:val="20"/>
              </w:rPr>
              <w:t>
трансграничные
</w:t>
            </w:r>
            <w:r>
              <w:br/>
            </w:r>
            <w:r>
              <w:rPr>
                <w:rFonts w:ascii="Times New Roman"/>
                <w:b w:val="false"/>
                <w:i w:val="false"/>
                <w:color w:val="000000"/>
                <w:sz w:val="20"/>
              </w:rPr>
              <w:t>
ущербы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Банки по региональным
</w:t>
            </w:r>
            <w:r>
              <w:br/>
            </w:r>
            <w:r>
              <w:rPr>
                <w:rFonts w:ascii="Times New Roman"/>
                <w:b w:val="false"/>
                <w:i w:val="false"/>
                <w:color w:val="000000"/>
                <w:sz w:val="20"/>
              </w:rPr>
              <w:t>
информационным базам
</w:t>
            </w:r>
            <w:r>
              <w:br/>
            </w:r>
            <w:r>
              <w:rPr>
                <w:rFonts w:ascii="Times New Roman"/>
                <w:b w:val="false"/>
                <w:i w:val="false"/>
                <w:color w:val="000000"/>
                <w:sz w:val="20"/>
              </w:rPr>
              <w:t>
данных для потенциально
</w:t>
            </w:r>
            <w:r>
              <w:br/>
            </w:r>
            <w:r>
              <w:rPr>
                <w:rFonts w:ascii="Times New Roman"/>
                <w:b w:val="false"/>
                <w:i w:val="false"/>
                <w:color w:val="000000"/>
                <w:sz w:val="20"/>
              </w:rPr>
              <w:t>
опасных территорий
</w:t>
            </w:r>
            <w:r>
              <w:br/>
            </w:r>
            <w:r>
              <w:rPr>
                <w:rFonts w:ascii="Times New Roman"/>
                <w:b w:val="false"/>
                <w:i w:val="false"/>
                <w:color w:val="000000"/>
                <w:sz w:val="20"/>
              </w:rPr>
              <w:t>
(зон) и объектов на
</w:t>
            </w:r>
            <w:r>
              <w:br/>
            </w:r>
            <w:r>
              <w:rPr>
                <w:rFonts w:ascii="Times New Roman"/>
                <w:b w:val="false"/>
                <w:i w:val="false"/>
                <w:color w:val="000000"/>
                <w:sz w:val="20"/>
              </w:rPr>
              <w:t>
этапах предупреждения
</w:t>
            </w:r>
            <w:r>
              <w:br/>
            </w:r>
            <w:r>
              <w:rPr>
                <w:rFonts w:ascii="Times New Roman"/>
                <w:b w:val="false"/>
                <w:i w:val="false"/>
                <w:color w:val="000000"/>
                <w:sz w:val="20"/>
              </w:rPr>
              <w:t>
возникновения,
</w:t>
            </w:r>
            <w:r>
              <w:br/>
            </w:r>
            <w:r>
              <w:rPr>
                <w:rFonts w:ascii="Times New Roman"/>
                <w:b w:val="false"/>
                <w:i w:val="false"/>
                <w:color w:val="000000"/>
                <w:sz w:val="20"/>
              </w:rPr>
              <w:t>
локализации и
</w:t>
            </w:r>
            <w:r>
              <w:br/>
            </w:r>
            <w:r>
              <w:rPr>
                <w:rFonts w:ascii="Times New Roman"/>
                <w:b w:val="false"/>
                <w:i w:val="false"/>
                <w:color w:val="000000"/>
                <w:sz w:val="20"/>
              </w:rPr>
              <w:t>
ликвидации последствий
</w:t>
            </w:r>
            <w:r>
              <w:br/>
            </w:r>
            <w:r>
              <w:rPr>
                <w:rFonts w:ascii="Times New Roman"/>
                <w:b w:val="false"/>
                <w:i w:val="false"/>
                <w:color w:val="000000"/>
                <w:sz w:val="20"/>
              </w:rPr>
              <w:t>
ЧС природного и
</w:t>
            </w:r>
            <w:r>
              <w:br/>
            </w:r>
            <w:r>
              <w:rPr>
                <w:rFonts w:ascii="Times New Roman"/>
                <w:b w:val="false"/>
                <w:i w:val="false"/>
                <w:color w:val="000000"/>
                <w:sz w:val="20"/>
              </w:rPr>
              <w:t>
техногенного характера.
</w:t>
            </w:r>
          </w:p>
          <w:p>
            <w:pPr>
              <w:spacing w:after="20"/>
              <w:ind w:left="20"/>
              <w:jc w:val="both"/>
            </w:pPr>
            <w:r>
              <w:rPr>
                <w:rFonts w:ascii="Times New Roman"/>
                <w:b w:val="false"/>
                <w:i w:val="false"/>
                <w:color w:val="000000"/>
                <w:sz w:val="20"/>
              </w:rPr>
              <w:t>
Схемы опасных
</w:t>
            </w:r>
            <w:r>
              <w:br/>
            </w:r>
            <w:r>
              <w:rPr>
                <w:rFonts w:ascii="Times New Roman"/>
                <w:b w:val="false"/>
                <w:i w:val="false"/>
                <w:color w:val="000000"/>
                <w:sz w:val="20"/>
              </w:rPr>
              <w:t>
территорий (зон).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ЦИЭКС,
</w:t>
            </w:r>
            <w:r>
              <w:br/>
            </w:r>
            <w:r>
              <w:rPr>
                <w:rFonts w:ascii="Times New Roman"/>
                <w:b w:val="false"/>
                <w:i w:val="false"/>
                <w:color w:val="000000"/>
                <w:sz w:val="20"/>
              </w:rPr>
              <w:t>
ФАПСИ,
</w:t>
            </w:r>
            <w:r>
              <w:br/>
            </w:r>
            <w:r>
              <w:rPr>
                <w:rFonts w:ascii="Times New Roman"/>
                <w:b w:val="false"/>
                <w:i w:val="false"/>
                <w:color w:val="000000"/>
                <w:sz w:val="20"/>
              </w:rPr>
              <w:t>
ИГН НАН РА,
</w:t>
            </w:r>
            <w:r>
              <w:br/>
            </w:r>
            <w:r>
              <w:rPr>
                <w:rFonts w:ascii="Times New Roman"/>
                <w:b w:val="false"/>
                <w:i w:val="false"/>
                <w:color w:val="000000"/>
                <w:sz w:val="20"/>
              </w:rPr>
              <w:t>
НССЗ РА,
</w:t>
            </w:r>
            <w:r>
              <w:br/>
            </w:r>
            <w:r>
              <w:rPr>
                <w:rFonts w:ascii="Times New Roman"/>
                <w:b w:val="false"/>
                <w:i w:val="false"/>
                <w:color w:val="000000"/>
                <w:sz w:val="20"/>
              </w:rPr>
              <w:t>
ИКУ УЧС РА,
</w:t>
            </w:r>
            <w:r>
              <w:br/>
            </w:r>
            <w:r>
              <w:rPr>
                <w:rFonts w:ascii="Times New Roman"/>
                <w:b w:val="false"/>
                <w:i w:val="false"/>
                <w:color w:val="000000"/>
                <w:sz w:val="20"/>
              </w:rPr>
              <w:t>
СОПС НАНУ,
</w:t>
            </w:r>
            <w:r>
              <w:br/>
            </w:r>
            <w:r>
              <w:rPr>
                <w:rFonts w:ascii="Times New Roman"/>
                <w:b w:val="false"/>
                <w:i w:val="false"/>
                <w:color w:val="000000"/>
                <w:sz w:val="20"/>
              </w:rPr>
              <w:t>
ГП "Новоте-
</w:t>
            </w:r>
            <w:r>
              <w:br/>
            </w:r>
            <w:r>
              <w:rPr>
                <w:rFonts w:ascii="Times New Roman"/>
                <w:b w:val="false"/>
                <w:i w:val="false"/>
                <w:color w:val="000000"/>
                <w:sz w:val="20"/>
              </w:rPr>
              <w:t>
стандарт",
</w:t>
            </w:r>
            <w:r>
              <w:br/>
            </w:r>
            <w:r>
              <w:rPr>
                <w:rFonts w:ascii="Times New Roman"/>
                <w:b w:val="false"/>
                <w:i w:val="false"/>
                <w:color w:val="000000"/>
                <w:sz w:val="20"/>
              </w:rPr>
              <w:t>
НИИ
</w:t>
            </w:r>
            <w:r>
              <w:br/>
            </w:r>
            <w:r>
              <w:rPr>
                <w:rFonts w:ascii="Times New Roman"/>
                <w:b w:val="false"/>
                <w:i w:val="false"/>
                <w:color w:val="000000"/>
                <w:sz w:val="20"/>
              </w:rPr>
              <w:t>
микрографии,
</w:t>
            </w:r>
            <w:r>
              <w:br/>
            </w:r>
            <w:r>
              <w:rPr>
                <w:rFonts w:ascii="Times New Roman"/>
                <w:b w:val="false"/>
                <w:i w:val="false"/>
                <w:color w:val="000000"/>
                <w:sz w:val="20"/>
              </w:rPr>
              <w:t>
НИИ
</w:t>
            </w:r>
            <w:r>
              <w:br/>
            </w:r>
            <w:r>
              <w:rPr>
                <w:rFonts w:ascii="Times New Roman"/>
                <w:b w:val="false"/>
                <w:i w:val="false"/>
                <w:color w:val="000000"/>
                <w:sz w:val="20"/>
              </w:rPr>
              <w:t>
Укр-ВОДГЕО,
</w:t>
            </w:r>
            <w:r>
              <w:br/>
            </w:r>
            <w:r>
              <w:rPr>
                <w:rFonts w:ascii="Times New Roman"/>
                <w:b w:val="false"/>
                <w:i w:val="false"/>
                <w:color w:val="000000"/>
                <w:sz w:val="20"/>
              </w:rPr>
              <w:t>
МП "Энергия
</w:t>
            </w:r>
            <w:r>
              <w:br/>
            </w:r>
            <w:r>
              <w:rPr>
                <w:rFonts w:ascii="Times New Roman"/>
                <w:b w:val="false"/>
                <w:i w:val="false"/>
                <w:color w:val="000000"/>
                <w:sz w:val="20"/>
              </w:rPr>
              <w:t>
ТКС",
</w:t>
            </w:r>
            <w:r>
              <w:br/>
            </w:r>
            <w:r>
              <w:rPr>
                <w:rFonts w:ascii="Times New Roman"/>
                <w:b w:val="false"/>
                <w:i w:val="false"/>
                <w:color w:val="000000"/>
                <w:sz w:val="20"/>
              </w:rPr>
              <w:t>
ТНИИ ЗОС,
</w:t>
            </w:r>
            <w:r>
              <w:br/>
            </w:r>
            <w:r>
              <w:rPr>
                <w:rFonts w:ascii="Times New Roman"/>
                <w:b w:val="false"/>
                <w:i w:val="false"/>
                <w:color w:val="000000"/>
                <w:sz w:val="20"/>
              </w:rPr>
              <w:t>
НИЛ ТА и СИЗ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Наполнение банка
</w:t>
            </w:r>
            <w:r>
              <w:br/>
            </w:r>
            <w:r>
              <w:rPr>
                <w:rFonts w:ascii="Times New Roman"/>
                <w:b w:val="false"/>
                <w:i w:val="false"/>
                <w:color w:val="000000"/>
                <w:sz w:val="20"/>
              </w:rPr>
              <w:t>
данных по
</w:t>
            </w:r>
            <w:r>
              <w:br/>
            </w:r>
            <w:r>
              <w:rPr>
                <w:rFonts w:ascii="Times New Roman"/>
                <w:b w:val="false"/>
                <w:i w:val="false"/>
                <w:color w:val="000000"/>
                <w:sz w:val="20"/>
              </w:rPr>
              <w:t>
принятым
</w:t>
            </w:r>
            <w:r>
              <w:br/>
            </w:r>
            <w:r>
              <w:rPr>
                <w:rFonts w:ascii="Times New Roman"/>
                <w:b w:val="false"/>
                <w:i w:val="false"/>
                <w:color w:val="000000"/>
                <w:sz w:val="20"/>
              </w:rPr>
              <w:t>
алгоритмам,
</w:t>
            </w:r>
            <w:r>
              <w:br/>
            </w:r>
            <w:r>
              <w:rPr>
                <w:rFonts w:ascii="Times New Roman"/>
                <w:b w:val="false"/>
                <w:i w:val="false"/>
                <w:color w:val="000000"/>
                <w:sz w:val="20"/>
              </w:rPr>
              <w:t>
программам,
</w:t>
            </w:r>
            <w:r>
              <w:br/>
            </w:r>
            <w:r>
              <w:rPr>
                <w:rFonts w:ascii="Times New Roman"/>
                <w:b w:val="false"/>
                <w:i w:val="false"/>
                <w:color w:val="000000"/>
                <w:sz w:val="20"/>
              </w:rPr>
              <w:t>
критериям и
</w:t>
            </w:r>
            <w:r>
              <w:br/>
            </w:r>
            <w:r>
              <w:rPr>
                <w:rFonts w:ascii="Times New Roman"/>
                <w:b w:val="false"/>
                <w:i w:val="false"/>
                <w:color w:val="000000"/>
                <w:sz w:val="20"/>
              </w:rPr>
              <w:t>
сценариям
</w:t>
            </w:r>
            <w:r>
              <w:br/>
            </w:r>
            <w:r>
              <w:rPr>
                <w:rFonts w:ascii="Times New Roman"/>
                <w:b w:val="false"/>
                <w:i w:val="false"/>
                <w:color w:val="000000"/>
                <w:sz w:val="20"/>
              </w:rPr>
              <w:t>
реагирования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Банки данных по
</w:t>
            </w:r>
            <w:r>
              <w:br/>
            </w:r>
            <w:r>
              <w:rPr>
                <w:rFonts w:ascii="Times New Roman"/>
                <w:b w:val="false"/>
                <w:i w:val="false"/>
                <w:color w:val="000000"/>
                <w:sz w:val="20"/>
              </w:rPr>
              <w:t>
региональным
</w:t>
            </w:r>
            <w:r>
              <w:br/>
            </w:r>
            <w:r>
              <w:rPr>
                <w:rFonts w:ascii="Times New Roman"/>
                <w:b w:val="false"/>
                <w:i w:val="false"/>
                <w:color w:val="000000"/>
                <w:sz w:val="20"/>
              </w:rPr>
              <w:t>
информационным базам
</w:t>
            </w:r>
            <w:r>
              <w:br/>
            </w:r>
            <w:r>
              <w:rPr>
                <w:rFonts w:ascii="Times New Roman"/>
                <w:b w:val="false"/>
                <w:i w:val="false"/>
                <w:color w:val="000000"/>
                <w:sz w:val="20"/>
              </w:rPr>
              <w:t>
для опасных территорий
</w:t>
            </w:r>
            <w:r>
              <w:br/>
            </w:r>
            <w:r>
              <w:rPr>
                <w:rFonts w:ascii="Times New Roman"/>
                <w:b w:val="false"/>
                <w:i w:val="false"/>
                <w:color w:val="000000"/>
                <w:sz w:val="20"/>
              </w:rPr>
              <w:t>
и объектов.
</w:t>
            </w:r>
          </w:p>
          <w:p>
            <w:pPr>
              <w:spacing w:after="20"/>
              <w:ind w:left="20"/>
              <w:jc w:val="both"/>
            </w:pPr>
            <w:r>
              <w:rPr>
                <w:rFonts w:ascii="Times New Roman"/>
                <w:b w:val="false"/>
                <w:i w:val="false"/>
                <w:color w:val="000000"/>
                <w:sz w:val="20"/>
              </w:rPr>
              <w:t>
Банк данных по
</w:t>
            </w:r>
            <w:r>
              <w:br/>
            </w:r>
            <w:r>
              <w:rPr>
                <w:rFonts w:ascii="Times New Roman"/>
                <w:b w:val="false"/>
                <w:i w:val="false"/>
                <w:color w:val="000000"/>
                <w:sz w:val="20"/>
              </w:rPr>
              <w:t>
потенциально опасным
</w:t>
            </w:r>
            <w:r>
              <w:br/>
            </w:r>
            <w:r>
              <w:rPr>
                <w:rFonts w:ascii="Times New Roman"/>
                <w:b w:val="false"/>
                <w:i w:val="false"/>
                <w:color w:val="000000"/>
                <w:sz w:val="20"/>
              </w:rPr>
              <w:t>
хвостохранилищам
</w:t>
            </w:r>
            <w:r>
              <w:br/>
            </w:r>
            <w:r>
              <w:rPr>
                <w:rFonts w:ascii="Times New Roman"/>
                <w:b w:val="false"/>
                <w:i w:val="false"/>
                <w:color w:val="000000"/>
                <w:sz w:val="20"/>
              </w:rPr>
              <w:t>
токсичных и
</w:t>
            </w:r>
            <w:r>
              <w:br/>
            </w:r>
            <w:r>
              <w:rPr>
                <w:rFonts w:ascii="Times New Roman"/>
                <w:b w:val="false"/>
                <w:i w:val="false"/>
                <w:color w:val="000000"/>
                <w:sz w:val="20"/>
              </w:rPr>
              <w:t>
радиоактивных отходов
</w:t>
            </w:r>
            <w:r>
              <w:br/>
            </w:r>
            <w:r>
              <w:rPr>
                <w:rFonts w:ascii="Times New Roman"/>
                <w:b w:val="false"/>
                <w:i w:val="false"/>
                <w:color w:val="000000"/>
                <w:sz w:val="20"/>
              </w:rPr>
              <w:t>
(на примере Ферганской
</w:t>
            </w:r>
            <w:r>
              <w:br/>
            </w:r>
            <w:r>
              <w:rPr>
                <w:rFonts w:ascii="Times New Roman"/>
                <w:b w:val="false"/>
                <w:i w:val="false"/>
                <w:color w:val="000000"/>
                <w:sz w:val="20"/>
              </w:rPr>
              <w:t>
долины для сопредельных
</w:t>
            </w:r>
            <w:r>
              <w:br/>
            </w:r>
            <w:r>
              <w:rPr>
                <w:rFonts w:ascii="Times New Roman"/>
                <w:b w:val="false"/>
                <w:i w:val="false"/>
                <w:color w:val="000000"/>
                <w:sz w:val="20"/>
              </w:rPr>
              <w:t>
территорий Кыргызстана,
</w:t>
            </w:r>
            <w:r>
              <w:br/>
            </w:r>
            <w:r>
              <w:rPr>
                <w:rFonts w:ascii="Times New Roman"/>
                <w:b w:val="false"/>
                <w:i w:val="false"/>
                <w:color w:val="000000"/>
                <w:sz w:val="20"/>
              </w:rPr>
              <w:t>
Узбекистана и
</w:t>
            </w:r>
            <w:r>
              <w:br/>
            </w:r>
            <w:r>
              <w:rPr>
                <w:rFonts w:ascii="Times New Roman"/>
                <w:b w:val="false"/>
                <w:i w:val="false"/>
                <w:color w:val="000000"/>
                <w:sz w:val="20"/>
              </w:rPr>
              <w:t>
Таджикистана).
</w:t>
            </w:r>
          </w:p>
          <w:p>
            <w:pPr>
              <w:spacing w:after="20"/>
              <w:ind w:left="20"/>
              <w:jc w:val="both"/>
            </w:pPr>
            <w:r>
              <w:rPr>
                <w:rFonts w:ascii="Times New Roman"/>
                <w:b w:val="false"/>
                <w:i w:val="false"/>
                <w:color w:val="000000"/>
                <w:sz w:val="20"/>
              </w:rPr>
              <w:t>
Рекомендации по
</w:t>
            </w:r>
            <w:r>
              <w:br/>
            </w:r>
            <w:r>
              <w:rPr>
                <w:rFonts w:ascii="Times New Roman"/>
                <w:b w:val="false"/>
                <w:i w:val="false"/>
                <w:color w:val="000000"/>
                <w:sz w:val="20"/>
              </w:rPr>
              <w:t>
санированию объектов.
</w:t>
            </w:r>
          </w:p>
          <w:p>
            <w:pPr>
              <w:spacing w:after="20"/>
              <w:ind w:left="20"/>
              <w:jc w:val="both"/>
            </w:pPr>
            <w:r>
              <w:rPr>
                <w:rFonts w:ascii="Times New Roman"/>
                <w:b w:val="false"/>
                <w:i w:val="false"/>
                <w:color w:val="000000"/>
                <w:sz w:val="20"/>
              </w:rPr>
              <w:t>
Совместные
</w:t>
            </w:r>
            <w:r>
              <w:br/>
            </w:r>
            <w:r>
              <w:rPr>
                <w:rFonts w:ascii="Times New Roman"/>
                <w:b w:val="false"/>
                <w:i w:val="false"/>
                <w:color w:val="000000"/>
                <w:sz w:val="20"/>
              </w:rPr>
              <w:t>
международные
</w:t>
            </w:r>
            <w:r>
              <w:br/>
            </w:r>
            <w:r>
              <w:rPr>
                <w:rFonts w:ascii="Times New Roman"/>
                <w:b w:val="false"/>
                <w:i w:val="false"/>
                <w:color w:val="000000"/>
                <w:sz w:val="20"/>
              </w:rPr>
              <w:t>
мероприятия по
</w:t>
            </w:r>
            <w:r>
              <w:br/>
            </w:r>
            <w:r>
              <w:rPr>
                <w:rFonts w:ascii="Times New Roman"/>
                <w:b w:val="false"/>
                <w:i w:val="false"/>
                <w:color w:val="000000"/>
                <w:sz w:val="20"/>
              </w:rPr>
              <w:t>
сценариям реагирования
</w:t>
            </w:r>
            <w:r>
              <w:br/>
            </w:r>
            <w:r>
              <w:rPr>
                <w:rFonts w:ascii="Times New Roman"/>
                <w:b w:val="false"/>
                <w:i w:val="false"/>
                <w:color w:val="000000"/>
                <w:sz w:val="20"/>
              </w:rPr>
              <w:t>
и группировкам сил и 
</w:t>
            </w:r>
            <w:r>
              <w:br/>
            </w:r>
            <w:r>
              <w:rPr>
                <w:rFonts w:ascii="Times New Roman"/>
                <w:b w:val="false"/>
                <w:i w:val="false"/>
                <w:color w:val="000000"/>
                <w:sz w:val="20"/>
              </w:rPr>
              <w:t>
средств.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ГГО НАН РА,
</w:t>
            </w:r>
            <w:r>
              <w:br/>
            </w:r>
            <w:r>
              <w:rPr>
                <w:rFonts w:ascii="Times New Roman"/>
                <w:b w:val="false"/>
                <w:i w:val="false"/>
                <w:color w:val="000000"/>
                <w:sz w:val="20"/>
              </w:rPr>
              <w:t>
ИГН НАН РА,
</w:t>
            </w:r>
            <w:r>
              <w:br/>
            </w:r>
            <w:r>
              <w:rPr>
                <w:rFonts w:ascii="Times New Roman"/>
                <w:b w:val="false"/>
                <w:i w:val="false"/>
                <w:color w:val="000000"/>
                <w:sz w:val="20"/>
              </w:rPr>
              <w:t>
СОПС НАНУ,
</w:t>
            </w:r>
            <w:r>
              <w:br/>
            </w:r>
            <w:r>
              <w:rPr>
                <w:rFonts w:ascii="Times New Roman"/>
                <w:b w:val="false"/>
                <w:i w:val="false"/>
                <w:color w:val="000000"/>
                <w:sz w:val="20"/>
              </w:rPr>
              <w:t>
НИЦ
</w:t>
            </w:r>
            <w:r>
              <w:br/>
            </w:r>
            <w:r>
              <w:rPr>
                <w:rFonts w:ascii="Times New Roman"/>
                <w:b w:val="false"/>
                <w:i w:val="false"/>
                <w:color w:val="000000"/>
                <w:sz w:val="20"/>
              </w:rPr>
              <w:t>
"Геоприбор",
</w:t>
            </w:r>
            <w:r>
              <w:br/>
            </w:r>
            <w:r>
              <w:rPr>
                <w:rFonts w:ascii="Times New Roman"/>
                <w:b w:val="false"/>
                <w:i w:val="false"/>
                <w:color w:val="000000"/>
                <w:sz w:val="20"/>
              </w:rPr>
              <w:t>
ИФМГП НАН КР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
</w:t>
            </w:r>
            <w:r>
              <w:br/>
            </w:r>
            <w:r>
              <w:rPr>
                <w:rFonts w:ascii="Times New Roman"/>
                <w:b w:val="false"/>
                <w:i w:val="false"/>
                <w:color w:val="000000"/>
                <w:sz w:val="20"/>
              </w:rPr>
              <w:t>
реализация меж-
</w:t>
            </w:r>
            <w:r>
              <w:br/>
            </w:r>
            <w:r>
              <w:rPr>
                <w:rFonts w:ascii="Times New Roman"/>
                <w:b w:val="false"/>
                <w:i w:val="false"/>
                <w:color w:val="000000"/>
                <w:sz w:val="20"/>
              </w:rPr>
              <w:t>
государственной
</w:t>
            </w:r>
            <w:r>
              <w:br/>
            </w:r>
            <w:r>
              <w:rPr>
                <w:rFonts w:ascii="Times New Roman"/>
                <w:b w:val="false"/>
                <w:i w:val="false"/>
                <w:color w:val="000000"/>
                <w:sz w:val="20"/>
              </w:rPr>
              <w:t>
системы
</w:t>
            </w:r>
            <w:r>
              <w:br/>
            </w:r>
            <w:r>
              <w:rPr>
                <w:rFonts w:ascii="Times New Roman"/>
                <w:b w:val="false"/>
                <w:i w:val="false"/>
                <w:color w:val="000000"/>
                <w:sz w:val="20"/>
              </w:rPr>
              <w:t>
сейсмологических
</w:t>
            </w:r>
            <w:r>
              <w:br/>
            </w:r>
            <w:r>
              <w:rPr>
                <w:rFonts w:ascii="Times New Roman"/>
                <w:b w:val="false"/>
                <w:i w:val="false"/>
                <w:color w:val="000000"/>
                <w:sz w:val="20"/>
              </w:rPr>
              <w:t>
наблюдений и
</w:t>
            </w:r>
            <w:r>
              <w:br/>
            </w:r>
            <w:r>
              <w:rPr>
                <w:rFonts w:ascii="Times New Roman"/>
                <w:b w:val="false"/>
                <w:i w:val="false"/>
                <w:color w:val="000000"/>
                <w:sz w:val="20"/>
              </w:rPr>
              <w:t>
прогноза
</w:t>
            </w:r>
            <w:r>
              <w:br/>
            </w:r>
            <w:r>
              <w:rPr>
                <w:rFonts w:ascii="Times New Roman"/>
                <w:b w:val="false"/>
                <w:i w:val="false"/>
                <w:color w:val="000000"/>
                <w:sz w:val="20"/>
              </w:rPr>
              <w:t>
сейсмической
</w:t>
            </w:r>
            <w:r>
              <w:br/>
            </w:r>
            <w:r>
              <w:rPr>
                <w:rFonts w:ascii="Times New Roman"/>
                <w:b w:val="false"/>
                <w:i w:val="false"/>
                <w:color w:val="000000"/>
                <w:sz w:val="20"/>
              </w:rPr>
              <w:t>
опасности на
</w:t>
            </w:r>
            <w:r>
              <w:br/>
            </w:r>
            <w:r>
              <w:rPr>
                <w:rFonts w:ascii="Times New Roman"/>
                <w:b w:val="false"/>
                <w:i w:val="false"/>
                <w:color w:val="000000"/>
                <w:sz w:val="20"/>
              </w:rPr>
              <w:t>
территориях
</w:t>
            </w:r>
            <w:r>
              <w:br/>
            </w:r>
            <w:r>
              <w:rPr>
                <w:rFonts w:ascii="Times New Roman"/>
                <w:b w:val="false"/>
                <w:i w:val="false"/>
                <w:color w:val="000000"/>
                <w:sz w:val="20"/>
              </w:rPr>
              <w:t>
государств-
</w:t>
            </w:r>
            <w:r>
              <w:br/>
            </w:r>
            <w:r>
              <w:rPr>
                <w:rFonts w:ascii="Times New Roman"/>
                <w:b w:val="false"/>
                <w:i w:val="false"/>
                <w:color w:val="000000"/>
                <w:sz w:val="20"/>
              </w:rPr>
              <w:t>
участников СНГ
</w:t>
            </w:r>
            <w:r>
              <w:br/>
            </w:r>
            <w:r>
              <w:rPr>
                <w:rFonts w:ascii="Times New Roman"/>
                <w:b w:val="false"/>
                <w:i w:val="false"/>
                <w:color w:val="000000"/>
                <w:sz w:val="20"/>
              </w:rPr>
              <w:t>
(выполняется в 
</w:t>
            </w:r>
            <w:r>
              <w:br/>
            </w:r>
            <w:r>
              <w:rPr>
                <w:rFonts w:ascii="Times New Roman"/>
                <w:b w:val="false"/>
                <w:i w:val="false"/>
                <w:color w:val="000000"/>
                <w:sz w:val="20"/>
              </w:rPr>
              <w:t>
рамках Межгосу-
</w:t>
            </w:r>
            <w:r>
              <w:br/>
            </w:r>
            <w:r>
              <w:rPr>
                <w:rFonts w:ascii="Times New Roman"/>
                <w:b w:val="false"/>
                <w:i w:val="false"/>
                <w:color w:val="000000"/>
                <w:sz w:val="20"/>
              </w:rPr>
              <w:t>
дарственной НТП
</w:t>
            </w:r>
            <w:r>
              <w:br/>
            </w:r>
            <w:r>
              <w:rPr>
                <w:rFonts w:ascii="Times New Roman"/>
                <w:b w:val="false"/>
                <w:i w:val="false"/>
                <w:color w:val="000000"/>
                <w:sz w:val="20"/>
              </w:rPr>
              <w:t>
создания системы
</w:t>
            </w:r>
            <w:r>
              <w:br/>
            </w:r>
            <w:r>
              <w:rPr>
                <w:rFonts w:ascii="Times New Roman"/>
                <w:b w:val="false"/>
                <w:i w:val="false"/>
                <w:color w:val="000000"/>
                <w:sz w:val="20"/>
              </w:rPr>
              <w:t>
сейсмологического
</w:t>
            </w:r>
            <w:r>
              <w:br/>
            </w:r>
            <w:r>
              <w:rPr>
                <w:rFonts w:ascii="Times New Roman"/>
                <w:b w:val="false"/>
                <w:i w:val="false"/>
                <w:color w:val="000000"/>
                <w:sz w:val="20"/>
              </w:rPr>
              <w:t>
мониторинга
</w:t>
            </w:r>
            <w:r>
              <w:br/>
            </w:r>
            <w:r>
              <w:rPr>
                <w:rFonts w:ascii="Times New Roman"/>
                <w:b w:val="false"/>
                <w:i w:val="false"/>
                <w:color w:val="000000"/>
                <w:sz w:val="20"/>
              </w:rPr>
              <w:t>
территорий
</w:t>
            </w:r>
            <w:r>
              <w:br/>
            </w:r>
            <w:r>
              <w:rPr>
                <w:rFonts w:ascii="Times New Roman"/>
                <w:b w:val="false"/>
                <w:i w:val="false"/>
                <w:color w:val="000000"/>
                <w:sz w:val="20"/>
              </w:rPr>
              <w:t>
государств-
</w:t>
            </w:r>
            <w:r>
              <w:br/>
            </w:r>
            <w:r>
              <w:rPr>
                <w:rFonts w:ascii="Times New Roman"/>
                <w:b w:val="false"/>
                <w:i w:val="false"/>
                <w:color w:val="000000"/>
                <w:sz w:val="20"/>
              </w:rPr>
              <w:t>
участников СНГ на
</w:t>
            </w:r>
            <w:r>
              <w:br/>
            </w:r>
            <w:r>
              <w:rPr>
                <w:rFonts w:ascii="Times New Roman"/>
                <w:b w:val="false"/>
                <w:i w:val="false"/>
                <w:color w:val="000000"/>
                <w:sz w:val="20"/>
              </w:rPr>
              <w:t>
период 1998-2001
</w:t>
            </w:r>
            <w:r>
              <w:br/>
            </w:r>
            <w:r>
              <w:rPr>
                <w:rFonts w:ascii="Times New Roman"/>
                <w:b w:val="false"/>
                <w:i w:val="false"/>
                <w:color w:val="000000"/>
                <w:sz w:val="20"/>
              </w:rPr>
              <w:t>
г.г.,
</w:t>
            </w:r>
            <w:r>
              <w:br/>
            </w:r>
            <w:r>
              <w:rPr>
                <w:rFonts w:ascii="Times New Roman"/>
                <w:b w:val="false"/>
                <w:i w:val="false"/>
                <w:color w:val="000000"/>
                <w:sz w:val="20"/>
              </w:rPr>
              <w:t>
утвержденной СГП
</w:t>
            </w:r>
            <w:r>
              <w:br/>
            </w:r>
            <w:r>
              <w:rPr>
                <w:rFonts w:ascii="Times New Roman"/>
                <w:b w:val="false"/>
                <w:i w:val="false"/>
                <w:color w:val="000000"/>
                <w:sz w:val="20"/>
              </w:rPr>
              <w:t>
25.11.98 г.)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Межгосударственная
</w:t>
            </w:r>
            <w:r>
              <w:br/>
            </w:r>
            <w:r>
              <w:rPr>
                <w:rFonts w:ascii="Times New Roman"/>
                <w:b w:val="false"/>
                <w:i w:val="false"/>
                <w:color w:val="000000"/>
                <w:sz w:val="20"/>
              </w:rPr>
              <w:t>
система сейсмологи-
</w:t>
            </w:r>
            <w:r>
              <w:br/>
            </w:r>
            <w:r>
              <w:rPr>
                <w:rFonts w:ascii="Times New Roman"/>
                <w:b w:val="false"/>
                <w:i w:val="false"/>
                <w:color w:val="000000"/>
                <w:sz w:val="20"/>
              </w:rPr>
              <w:t>
ческих наблюдений и
</w:t>
            </w:r>
            <w:r>
              <w:br/>
            </w:r>
            <w:r>
              <w:rPr>
                <w:rFonts w:ascii="Times New Roman"/>
                <w:b w:val="false"/>
                <w:i w:val="false"/>
                <w:color w:val="000000"/>
                <w:sz w:val="20"/>
              </w:rPr>
              <w:t>
прогноза сейсмической 
</w:t>
            </w:r>
            <w:r>
              <w:br/>
            </w:r>
            <w:r>
              <w:rPr>
                <w:rFonts w:ascii="Times New Roman"/>
                <w:b w:val="false"/>
                <w:i w:val="false"/>
                <w:color w:val="000000"/>
                <w:sz w:val="20"/>
              </w:rPr>
              <w:t>
опасности на
</w:t>
            </w:r>
            <w:r>
              <w:br/>
            </w:r>
            <w:r>
              <w:rPr>
                <w:rFonts w:ascii="Times New Roman"/>
                <w:b w:val="false"/>
                <w:i w:val="false"/>
                <w:color w:val="000000"/>
                <w:sz w:val="20"/>
              </w:rPr>
              <w:t>
территориях государств-
</w:t>
            </w:r>
            <w:r>
              <w:br/>
            </w:r>
            <w:r>
              <w:rPr>
                <w:rFonts w:ascii="Times New Roman"/>
                <w:b w:val="false"/>
                <w:i w:val="false"/>
                <w:color w:val="000000"/>
                <w:sz w:val="20"/>
              </w:rPr>
              <w:t>
участников СНГ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АР,
</w:t>
            </w:r>
            <w:r>
              <w:br/>
            </w:r>
            <w:r>
              <w:rPr>
                <w:rFonts w:ascii="Times New Roman"/>
                <w:b w:val="false"/>
                <w:i w:val="false"/>
                <w:color w:val="000000"/>
                <w:sz w:val="20"/>
              </w:rPr>
              <w:t>
НССЗ РА,
</w:t>
            </w:r>
            <w:r>
              <w:br/>
            </w:r>
            <w:r>
              <w:rPr>
                <w:rFonts w:ascii="Times New Roman"/>
                <w:b w:val="false"/>
                <w:i w:val="false"/>
                <w:color w:val="000000"/>
                <w:sz w:val="20"/>
              </w:rPr>
              <w:t>
НАН РА,
</w:t>
            </w:r>
            <w:r>
              <w:br/>
            </w:r>
            <w:r>
              <w:rPr>
                <w:rFonts w:ascii="Times New Roman"/>
                <w:b w:val="false"/>
                <w:i w:val="false"/>
                <w:color w:val="000000"/>
                <w:sz w:val="20"/>
              </w:rPr>
              <w:t>
ИГН НАНБ,
</w:t>
            </w:r>
            <w:r>
              <w:br/>
            </w:r>
            <w:r>
              <w:rPr>
                <w:rFonts w:ascii="Times New Roman"/>
                <w:b w:val="false"/>
                <w:i w:val="false"/>
                <w:color w:val="000000"/>
                <w:sz w:val="20"/>
              </w:rPr>
              <w:t>
АНГ,
</w:t>
            </w:r>
            <w:r>
              <w:br/>
            </w:r>
            <w:r>
              <w:rPr>
                <w:rFonts w:ascii="Times New Roman"/>
                <w:b w:val="false"/>
                <w:i w:val="false"/>
                <w:color w:val="000000"/>
                <w:sz w:val="20"/>
              </w:rPr>
              <w:t>
ИС МН-АН РК,
</w:t>
            </w:r>
            <w:r>
              <w:br/>
            </w:r>
            <w:r>
              <w:rPr>
                <w:rFonts w:ascii="Times New Roman"/>
                <w:b w:val="false"/>
                <w:i w:val="false"/>
                <w:color w:val="000000"/>
                <w:sz w:val="20"/>
              </w:rPr>
              <w:t>
НАН КР,
</w:t>
            </w:r>
            <w:r>
              <w:br/>
            </w:r>
            <w:r>
              <w:rPr>
                <w:rFonts w:ascii="Times New Roman"/>
                <w:b w:val="false"/>
                <w:i w:val="false"/>
                <w:color w:val="000000"/>
                <w:sz w:val="20"/>
              </w:rPr>
              <w:t>
АН РМ,
</w:t>
            </w:r>
            <w:r>
              <w:br/>
            </w:r>
            <w:r>
              <w:rPr>
                <w:rFonts w:ascii="Times New Roman"/>
                <w:b w:val="false"/>
                <w:i w:val="false"/>
                <w:color w:val="000000"/>
                <w:sz w:val="20"/>
              </w:rPr>
              <w:t>
ГПО "AGeoM",
</w:t>
            </w:r>
            <w:r>
              <w:br/>
            </w:r>
            <w:r>
              <w:rPr>
                <w:rFonts w:ascii="Times New Roman"/>
                <w:b w:val="false"/>
                <w:i w:val="false"/>
                <w:color w:val="000000"/>
                <w:sz w:val="20"/>
              </w:rPr>
              <w:t>
РАН,
</w:t>
            </w:r>
            <w:r>
              <w:br/>
            </w:r>
            <w:r>
              <w:rPr>
                <w:rFonts w:ascii="Times New Roman"/>
                <w:b w:val="false"/>
                <w:i w:val="false"/>
                <w:color w:val="000000"/>
                <w:sz w:val="20"/>
              </w:rPr>
              <w:t>
АН РТ,
</w:t>
            </w:r>
            <w:r>
              <w:br/>
            </w:r>
            <w:r>
              <w:rPr>
                <w:rFonts w:ascii="Times New Roman"/>
                <w:b w:val="false"/>
                <w:i w:val="false"/>
                <w:color w:val="000000"/>
                <w:sz w:val="20"/>
              </w:rPr>
              <w:t>
АН РУ,
</w:t>
            </w:r>
            <w:r>
              <w:br/>
            </w:r>
            <w:r>
              <w:rPr>
                <w:rFonts w:ascii="Times New Roman"/>
                <w:b w:val="false"/>
                <w:i w:val="false"/>
                <w:color w:val="000000"/>
                <w:sz w:val="20"/>
              </w:rPr>
              <w:t>
НАНУ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Перспективные научные разработки по проблемам обеспечения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безопасности и защиты населения, среды и объектов и среды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жизнедеятельности, природных ресурсов от природных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 техногенных катастроф
</w:t>
            </w:r>
            <w:r>
              <w:rPr>
                <w:rFonts w:ascii="Times New Roman"/>
                <w:b w:val="false"/>
                <w:i w:val="false"/>
                <w:color w:val="000000"/>
                <w:sz w:val="20"/>
              </w:rPr>
              <w:t>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методов
</w:t>
            </w:r>
            <w:r>
              <w:br/>
            </w:r>
            <w:r>
              <w:rPr>
                <w:rFonts w:ascii="Times New Roman"/>
                <w:b w:val="false"/>
                <w:i w:val="false"/>
                <w:color w:val="000000"/>
                <w:sz w:val="20"/>
              </w:rPr>
              <w:t>
и критериев
</w:t>
            </w:r>
            <w:r>
              <w:br/>
            </w:r>
            <w:r>
              <w:rPr>
                <w:rFonts w:ascii="Times New Roman"/>
                <w:b w:val="false"/>
                <w:i w:val="false"/>
                <w:color w:val="000000"/>
                <w:sz w:val="20"/>
              </w:rPr>
              <w:t>
оценки опасностей
</w:t>
            </w:r>
            <w:r>
              <w:br/>
            </w:r>
            <w:r>
              <w:rPr>
                <w:rFonts w:ascii="Times New Roman"/>
                <w:b w:val="false"/>
                <w:i w:val="false"/>
                <w:color w:val="000000"/>
                <w:sz w:val="20"/>
              </w:rPr>
              <w:t>
и рисков в
</w:t>
            </w:r>
            <w:r>
              <w:br/>
            </w:r>
            <w:r>
              <w:rPr>
                <w:rFonts w:ascii="Times New Roman"/>
                <w:b w:val="false"/>
                <w:i w:val="false"/>
                <w:color w:val="000000"/>
                <w:sz w:val="20"/>
              </w:rPr>
              <w:t>
техногенной сфере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Рекомендации и
</w:t>
            </w:r>
            <w:r>
              <w:br/>
            </w:r>
            <w:r>
              <w:rPr>
                <w:rFonts w:ascii="Times New Roman"/>
                <w:b w:val="false"/>
                <w:i w:val="false"/>
                <w:color w:val="000000"/>
                <w:sz w:val="20"/>
              </w:rPr>
              <w:t>
предложения по оценке
</w:t>
            </w:r>
            <w:r>
              <w:br/>
            </w:r>
            <w:r>
              <w:rPr>
                <w:rFonts w:ascii="Times New Roman"/>
                <w:b w:val="false"/>
                <w:i w:val="false"/>
                <w:color w:val="000000"/>
                <w:sz w:val="20"/>
              </w:rPr>
              <w:t>
опасностей и рисков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ИМАШ РАН,
</w:t>
            </w:r>
            <w:r>
              <w:br/>
            </w:r>
            <w:r>
              <w:rPr>
                <w:rFonts w:ascii="Times New Roman"/>
                <w:b w:val="false"/>
                <w:i w:val="false"/>
                <w:color w:val="000000"/>
                <w:sz w:val="20"/>
              </w:rPr>
              <w:t>
ИНДМАШ НАНБ, 
</w:t>
            </w:r>
            <w:r>
              <w:br/>
            </w:r>
            <w:r>
              <w:rPr>
                <w:rFonts w:ascii="Times New Roman"/>
                <w:b w:val="false"/>
                <w:i w:val="false"/>
                <w:color w:val="000000"/>
                <w:sz w:val="20"/>
              </w:rPr>
              <w:t>
БелГУТ,
</w:t>
            </w:r>
            <w:r>
              <w:br/>
            </w:r>
            <w:r>
              <w:rPr>
                <w:rFonts w:ascii="Times New Roman"/>
                <w:b w:val="false"/>
                <w:i w:val="false"/>
                <w:color w:val="000000"/>
                <w:sz w:val="20"/>
              </w:rPr>
              <w:t>
НЦ ПММ НАНБ,
</w:t>
            </w:r>
          </w:p>
          <w:p>
            <w:pPr>
              <w:spacing w:after="20"/>
              <w:ind w:left="20"/>
              <w:jc w:val="both"/>
            </w:pPr>
            <w:r>
              <w:rPr>
                <w:rFonts w:ascii="Times New Roman"/>
                <w:b w:val="false"/>
                <w:i w:val="false"/>
                <w:color w:val="000000"/>
                <w:sz w:val="20"/>
              </w:rPr>
              <w:t>
ИПП НАНУ,
</w:t>
            </w:r>
            <w:r>
              <w:br/>
            </w:r>
            <w:r>
              <w:rPr>
                <w:rFonts w:ascii="Times New Roman"/>
                <w:b w:val="false"/>
                <w:i w:val="false"/>
                <w:color w:val="000000"/>
                <w:sz w:val="20"/>
              </w:rPr>
              <w:t>
ИГТМ НАНУ,
</w:t>
            </w:r>
            <w:r>
              <w:br/>
            </w:r>
            <w:r>
              <w:rPr>
                <w:rFonts w:ascii="Times New Roman"/>
                <w:b w:val="false"/>
                <w:i w:val="false"/>
                <w:color w:val="000000"/>
                <w:sz w:val="20"/>
              </w:rPr>
              <w:t>
СОПС НАНУ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w:t>
            </w:r>
            <w:r>
              <w:br/>
            </w:r>
            <w:r>
              <w:rPr>
                <w:rFonts w:ascii="Times New Roman"/>
                <w:b w:val="false"/>
                <w:i w:val="false"/>
                <w:color w:val="000000"/>
                <w:sz w:val="20"/>
              </w:rPr>
              <w:t>
развитие научно-
</w:t>
            </w:r>
            <w:r>
              <w:br/>
            </w:r>
            <w:r>
              <w:rPr>
                <w:rFonts w:ascii="Times New Roman"/>
                <w:b w:val="false"/>
                <w:i w:val="false"/>
                <w:color w:val="000000"/>
                <w:sz w:val="20"/>
              </w:rPr>
              <w:t>
методической 
</w:t>
            </w:r>
            <w:r>
              <w:br/>
            </w:r>
            <w:r>
              <w:rPr>
                <w:rFonts w:ascii="Times New Roman"/>
                <w:b w:val="false"/>
                <w:i w:val="false"/>
                <w:color w:val="000000"/>
                <w:sz w:val="20"/>
              </w:rPr>
              <w:t>
базы на основе
</w:t>
            </w:r>
            <w:r>
              <w:br/>
            </w:r>
            <w:r>
              <w:rPr>
                <w:rFonts w:ascii="Times New Roman"/>
                <w:b w:val="false"/>
                <w:i w:val="false"/>
                <w:color w:val="000000"/>
                <w:sz w:val="20"/>
              </w:rPr>
              <w:t>
многокритериаль-
</w:t>
            </w:r>
            <w:r>
              <w:br/>
            </w:r>
            <w:r>
              <w:rPr>
                <w:rFonts w:ascii="Times New Roman"/>
                <w:b w:val="false"/>
                <w:i w:val="false"/>
                <w:color w:val="000000"/>
                <w:sz w:val="20"/>
              </w:rPr>
              <w:t>
ных подходов
</w:t>
            </w:r>
            <w:r>
              <w:br/>
            </w:r>
            <w:r>
              <w:rPr>
                <w:rFonts w:ascii="Times New Roman"/>
                <w:b w:val="false"/>
                <w:i w:val="false"/>
                <w:color w:val="000000"/>
                <w:sz w:val="20"/>
              </w:rPr>
              <w:t>
теории
</w:t>
            </w:r>
            <w:r>
              <w:br/>
            </w:r>
            <w:r>
              <w:rPr>
                <w:rFonts w:ascii="Times New Roman"/>
                <w:b w:val="false"/>
                <w:i w:val="false"/>
                <w:color w:val="000000"/>
                <w:sz w:val="20"/>
              </w:rPr>
              <w:t>
безопасности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Методы определения
</w:t>
            </w:r>
            <w:r>
              <w:br/>
            </w:r>
            <w:r>
              <w:rPr>
                <w:rFonts w:ascii="Times New Roman"/>
                <w:b w:val="false"/>
                <w:i w:val="false"/>
                <w:color w:val="000000"/>
                <w:sz w:val="20"/>
              </w:rPr>
              <w:t>
характеристик и
</w:t>
            </w:r>
            <w:r>
              <w:br/>
            </w:r>
            <w:r>
              <w:rPr>
                <w:rFonts w:ascii="Times New Roman"/>
                <w:b w:val="false"/>
                <w:i w:val="false"/>
                <w:color w:val="000000"/>
                <w:sz w:val="20"/>
              </w:rPr>
              <w:t>
параметров безопасности
</w:t>
            </w:r>
            <w:r>
              <w:br/>
            </w:r>
            <w:r>
              <w:rPr>
                <w:rFonts w:ascii="Times New Roman"/>
                <w:b w:val="false"/>
                <w:i w:val="false"/>
                <w:color w:val="000000"/>
                <w:sz w:val="20"/>
              </w:rPr>
              <w:t>
сложных технических
</w:t>
            </w:r>
            <w:r>
              <w:br/>
            </w:r>
            <w:r>
              <w:rPr>
                <w:rFonts w:ascii="Times New Roman"/>
                <w:b w:val="false"/>
                <w:i w:val="false"/>
                <w:color w:val="000000"/>
                <w:sz w:val="20"/>
              </w:rPr>
              <w:t>
систем и
</w:t>
            </w:r>
            <w:r>
              <w:br/>
            </w:r>
            <w:r>
              <w:rPr>
                <w:rFonts w:ascii="Times New Roman"/>
                <w:b w:val="false"/>
                <w:i w:val="false"/>
                <w:color w:val="000000"/>
                <w:sz w:val="20"/>
              </w:rPr>
              <w:t>
технологических
</w:t>
            </w:r>
            <w:r>
              <w:br/>
            </w:r>
            <w:r>
              <w:rPr>
                <w:rFonts w:ascii="Times New Roman"/>
                <w:b w:val="false"/>
                <w:i w:val="false"/>
                <w:color w:val="000000"/>
                <w:sz w:val="20"/>
              </w:rPr>
              <w:t>
процессов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ИМАШ РАН,
</w:t>
            </w:r>
            <w:r>
              <w:br/>
            </w:r>
            <w:r>
              <w:rPr>
                <w:rFonts w:ascii="Times New Roman"/>
                <w:b w:val="false"/>
                <w:i w:val="false"/>
                <w:color w:val="000000"/>
                <w:sz w:val="20"/>
              </w:rPr>
              <w:t>
ИНДМАШ НАНБ,
</w:t>
            </w:r>
            <w:r>
              <w:br/>
            </w:r>
            <w:r>
              <w:rPr>
                <w:rFonts w:ascii="Times New Roman"/>
                <w:b w:val="false"/>
                <w:i w:val="false"/>
                <w:color w:val="000000"/>
                <w:sz w:val="20"/>
              </w:rPr>
              <w:t>
БелГУТ,
</w:t>
            </w:r>
            <w:r>
              <w:br/>
            </w:r>
            <w:r>
              <w:rPr>
                <w:rFonts w:ascii="Times New Roman"/>
                <w:b w:val="false"/>
                <w:i w:val="false"/>
                <w:color w:val="000000"/>
                <w:sz w:val="20"/>
              </w:rPr>
              <w:t>
НЦ ПММ НАНБ,
</w:t>
            </w:r>
            <w:r>
              <w:br/>
            </w:r>
            <w:r>
              <w:rPr>
                <w:rFonts w:ascii="Times New Roman"/>
                <w:b w:val="false"/>
                <w:i w:val="false"/>
                <w:color w:val="000000"/>
                <w:sz w:val="20"/>
              </w:rPr>
              <w:t>
ИГТМ НАНУ,
</w:t>
            </w:r>
            <w:r>
              <w:br/>
            </w:r>
            <w:r>
              <w:rPr>
                <w:rFonts w:ascii="Times New Roman"/>
                <w:b w:val="false"/>
                <w:i w:val="false"/>
                <w:color w:val="000000"/>
                <w:sz w:val="20"/>
              </w:rPr>
              <w:t>
ИПП НАНУ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Совершенствование
</w:t>
            </w:r>
            <w:r>
              <w:br/>
            </w:r>
            <w:r>
              <w:rPr>
                <w:rFonts w:ascii="Times New Roman"/>
                <w:b w:val="false"/>
                <w:i w:val="false"/>
                <w:color w:val="000000"/>
                <w:sz w:val="20"/>
              </w:rPr>
              <w:t>
методов анализа,
</w:t>
            </w:r>
            <w:r>
              <w:br/>
            </w:r>
            <w:r>
              <w:rPr>
                <w:rFonts w:ascii="Times New Roman"/>
                <w:b w:val="false"/>
                <w:i w:val="false"/>
                <w:color w:val="000000"/>
                <w:sz w:val="20"/>
              </w:rPr>
              <w:t>
оценки и 
</w:t>
            </w:r>
            <w:r>
              <w:br/>
            </w:r>
            <w:r>
              <w:rPr>
                <w:rFonts w:ascii="Times New Roman"/>
                <w:b w:val="false"/>
                <w:i w:val="false"/>
                <w:color w:val="000000"/>
                <w:sz w:val="20"/>
              </w:rPr>
              <w:t>
прогнозирования
</w:t>
            </w:r>
            <w:r>
              <w:br/>
            </w:r>
            <w:r>
              <w:rPr>
                <w:rFonts w:ascii="Times New Roman"/>
                <w:b w:val="false"/>
                <w:i w:val="false"/>
                <w:color w:val="000000"/>
                <w:sz w:val="20"/>
              </w:rPr>
              <w:t>
безопасности
</w:t>
            </w:r>
            <w:r>
              <w:br/>
            </w:r>
            <w:r>
              <w:rPr>
                <w:rFonts w:ascii="Times New Roman"/>
                <w:b w:val="false"/>
                <w:i w:val="false"/>
                <w:color w:val="000000"/>
                <w:sz w:val="20"/>
              </w:rPr>
              <w:t>
транспортных
</w:t>
            </w:r>
            <w:r>
              <w:br/>
            </w:r>
            <w:r>
              <w:rPr>
                <w:rFonts w:ascii="Times New Roman"/>
                <w:b w:val="false"/>
                <w:i w:val="false"/>
                <w:color w:val="000000"/>
                <w:sz w:val="20"/>
              </w:rPr>
              <w:t>
систем СНГ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Научные основы
</w:t>
            </w:r>
            <w:r>
              <w:br/>
            </w:r>
            <w:r>
              <w:rPr>
                <w:rFonts w:ascii="Times New Roman"/>
                <w:b w:val="false"/>
                <w:i w:val="false"/>
                <w:color w:val="000000"/>
                <w:sz w:val="20"/>
              </w:rPr>
              <w:t>
повышения безопасности
</w:t>
            </w:r>
            <w:r>
              <w:br/>
            </w:r>
            <w:r>
              <w:rPr>
                <w:rFonts w:ascii="Times New Roman"/>
                <w:b w:val="false"/>
                <w:i w:val="false"/>
                <w:color w:val="000000"/>
                <w:sz w:val="20"/>
              </w:rPr>
              <w:t>
функционирования
</w:t>
            </w:r>
            <w:r>
              <w:br/>
            </w:r>
            <w:r>
              <w:rPr>
                <w:rFonts w:ascii="Times New Roman"/>
                <w:b w:val="false"/>
                <w:i w:val="false"/>
                <w:color w:val="000000"/>
                <w:sz w:val="20"/>
              </w:rPr>
              <w:t>
транспортных систем
</w:t>
            </w:r>
            <w:r>
              <w:br/>
            </w:r>
            <w:r>
              <w:rPr>
                <w:rFonts w:ascii="Times New Roman"/>
                <w:b w:val="false"/>
                <w:i w:val="false"/>
                <w:color w:val="000000"/>
                <w:sz w:val="20"/>
              </w:rPr>
              <w:t>
на этапах их
</w:t>
            </w:r>
            <w:r>
              <w:br/>
            </w:r>
            <w:r>
              <w:rPr>
                <w:rFonts w:ascii="Times New Roman"/>
                <w:b w:val="false"/>
                <w:i w:val="false"/>
                <w:color w:val="000000"/>
                <w:sz w:val="20"/>
              </w:rPr>
              <w:t>
разработки и
</w:t>
            </w:r>
            <w:r>
              <w:br/>
            </w:r>
            <w:r>
              <w:rPr>
                <w:rFonts w:ascii="Times New Roman"/>
                <w:b w:val="false"/>
                <w:i w:val="false"/>
                <w:color w:val="000000"/>
                <w:sz w:val="20"/>
              </w:rPr>
              <w:t>
эксплуатации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ЦНИИ МПС,
</w:t>
            </w:r>
            <w:r>
              <w:br/>
            </w:r>
            <w:r>
              <w:rPr>
                <w:rFonts w:ascii="Times New Roman"/>
                <w:b w:val="false"/>
                <w:i w:val="false"/>
                <w:color w:val="000000"/>
                <w:sz w:val="20"/>
              </w:rPr>
              <w:t>
МИИТ,
</w:t>
            </w:r>
            <w:r>
              <w:br/>
            </w:r>
            <w:r>
              <w:rPr>
                <w:rFonts w:ascii="Times New Roman"/>
                <w:b w:val="false"/>
                <w:i w:val="false"/>
                <w:color w:val="000000"/>
                <w:sz w:val="20"/>
              </w:rPr>
              <w:t>
ИМАШ РАН,
</w:t>
            </w:r>
            <w:r>
              <w:br/>
            </w:r>
            <w:r>
              <w:rPr>
                <w:rFonts w:ascii="Times New Roman"/>
                <w:b w:val="false"/>
                <w:i w:val="false"/>
                <w:color w:val="000000"/>
                <w:sz w:val="20"/>
              </w:rPr>
              <w:t>
БелГУТ,
</w:t>
            </w:r>
            <w:r>
              <w:br/>
            </w:r>
            <w:r>
              <w:rPr>
                <w:rFonts w:ascii="Times New Roman"/>
                <w:b w:val="false"/>
                <w:i w:val="false"/>
                <w:color w:val="000000"/>
                <w:sz w:val="20"/>
              </w:rPr>
              <w:t>
АрмНИИСС и ЗС,
</w:t>
            </w:r>
            <w:r>
              <w:br/>
            </w:r>
            <w:r>
              <w:rPr>
                <w:rFonts w:ascii="Times New Roman"/>
                <w:b w:val="false"/>
                <w:i w:val="false"/>
                <w:color w:val="000000"/>
                <w:sz w:val="20"/>
              </w:rPr>
              <w:t>
НССЗ РА,
</w:t>
            </w:r>
            <w:r>
              <w:br/>
            </w:r>
            <w:r>
              <w:rPr>
                <w:rFonts w:ascii="Times New Roman"/>
                <w:b w:val="false"/>
                <w:i w:val="false"/>
                <w:color w:val="000000"/>
                <w:sz w:val="20"/>
              </w:rPr>
              <w:t>
ИКУ УЧС РА,
</w:t>
            </w:r>
            <w:r>
              <w:br/>
            </w:r>
            <w:r>
              <w:rPr>
                <w:rFonts w:ascii="Times New Roman"/>
                <w:b w:val="false"/>
                <w:i w:val="false"/>
                <w:color w:val="000000"/>
                <w:sz w:val="20"/>
              </w:rPr>
              <w:t>
ТНИИ ЗОС,
</w:t>
            </w:r>
            <w:r>
              <w:br/>
            </w:r>
            <w:r>
              <w:rPr>
                <w:rFonts w:ascii="Times New Roman"/>
                <w:b w:val="false"/>
                <w:i w:val="false"/>
                <w:color w:val="000000"/>
                <w:sz w:val="20"/>
              </w:rPr>
              <w:t>
НИЛ ТА и СИЗ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методов
</w:t>
            </w:r>
            <w:r>
              <w:br/>
            </w:r>
            <w:r>
              <w:rPr>
                <w:rFonts w:ascii="Times New Roman"/>
                <w:b w:val="false"/>
                <w:i w:val="false"/>
                <w:color w:val="000000"/>
                <w:sz w:val="20"/>
              </w:rPr>
              <w:t>
и критериев
</w:t>
            </w:r>
            <w:r>
              <w:br/>
            </w:r>
            <w:r>
              <w:rPr>
                <w:rFonts w:ascii="Times New Roman"/>
                <w:b w:val="false"/>
                <w:i w:val="false"/>
                <w:color w:val="000000"/>
                <w:sz w:val="20"/>
              </w:rPr>
              <w:t>
оценки опасностей
</w:t>
            </w:r>
            <w:r>
              <w:br/>
            </w:r>
            <w:r>
              <w:rPr>
                <w:rFonts w:ascii="Times New Roman"/>
                <w:b w:val="false"/>
                <w:i w:val="false"/>
                <w:color w:val="000000"/>
                <w:sz w:val="20"/>
              </w:rPr>
              <w:t>
и рисков в
</w:t>
            </w:r>
            <w:r>
              <w:br/>
            </w:r>
            <w:r>
              <w:rPr>
                <w:rFonts w:ascii="Times New Roman"/>
                <w:b w:val="false"/>
                <w:i w:val="false"/>
                <w:color w:val="000000"/>
                <w:sz w:val="20"/>
              </w:rPr>
              <w:t>
природно-
</w:t>
            </w:r>
            <w:r>
              <w:br/>
            </w:r>
            <w:r>
              <w:rPr>
                <w:rFonts w:ascii="Times New Roman"/>
                <w:b w:val="false"/>
                <w:i w:val="false"/>
                <w:color w:val="000000"/>
                <w:sz w:val="20"/>
              </w:rPr>
              <w:t>
техногенной сфере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Рекомендации и
</w:t>
            </w:r>
            <w:r>
              <w:br/>
            </w:r>
            <w:r>
              <w:rPr>
                <w:rFonts w:ascii="Times New Roman"/>
                <w:b w:val="false"/>
                <w:i w:val="false"/>
                <w:color w:val="000000"/>
                <w:sz w:val="20"/>
              </w:rPr>
              <w:t>
предложения по оценке
</w:t>
            </w:r>
            <w:r>
              <w:br/>
            </w:r>
            <w:r>
              <w:rPr>
                <w:rFonts w:ascii="Times New Roman"/>
                <w:b w:val="false"/>
                <w:i w:val="false"/>
                <w:color w:val="000000"/>
                <w:sz w:val="20"/>
              </w:rPr>
              <w:t>
опасностей и риска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ИМАШ РАН,
</w:t>
            </w:r>
            <w:r>
              <w:br/>
            </w:r>
            <w:r>
              <w:rPr>
                <w:rFonts w:ascii="Times New Roman"/>
                <w:b w:val="false"/>
                <w:i w:val="false"/>
                <w:color w:val="000000"/>
                <w:sz w:val="20"/>
              </w:rPr>
              <w:t>
ВНИИ ГОЧС,
</w:t>
            </w:r>
            <w:r>
              <w:br/>
            </w:r>
            <w:r>
              <w:rPr>
                <w:rFonts w:ascii="Times New Roman"/>
                <w:b w:val="false"/>
                <w:i w:val="false"/>
                <w:color w:val="000000"/>
                <w:sz w:val="20"/>
              </w:rPr>
              <w:t>
СОПС НАНУ,
</w:t>
            </w:r>
            <w:r>
              <w:br/>
            </w:r>
            <w:r>
              <w:rPr>
                <w:rFonts w:ascii="Times New Roman"/>
                <w:b w:val="false"/>
                <w:i w:val="false"/>
                <w:color w:val="000000"/>
                <w:sz w:val="20"/>
              </w:rPr>
              <w:t>
ИПП НАНУ,
</w:t>
            </w:r>
            <w:r>
              <w:br/>
            </w:r>
            <w:r>
              <w:rPr>
                <w:rFonts w:ascii="Times New Roman"/>
                <w:b w:val="false"/>
                <w:i w:val="false"/>
                <w:color w:val="000000"/>
                <w:sz w:val="20"/>
              </w:rPr>
              <w:t>
НЦ ПММ НАНБ,
</w:t>
            </w:r>
            <w:r>
              <w:br/>
            </w:r>
            <w:r>
              <w:rPr>
                <w:rFonts w:ascii="Times New Roman"/>
                <w:b w:val="false"/>
                <w:i w:val="false"/>
                <w:color w:val="000000"/>
                <w:sz w:val="20"/>
              </w:rPr>
              <w:t>
ИМ и СС,
</w:t>
            </w:r>
            <w:r>
              <w:br/>
            </w:r>
            <w:r>
              <w:rPr>
                <w:rFonts w:ascii="Times New Roman"/>
                <w:b w:val="false"/>
                <w:i w:val="false"/>
                <w:color w:val="000000"/>
                <w:sz w:val="20"/>
              </w:rPr>
              <w:t>
АН РУ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методов
</w:t>
            </w:r>
            <w:r>
              <w:br/>
            </w:r>
            <w:r>
              <w:rPr>
                <w:rFonts w:ascii="Times New Roman"/>
                <w:b w:val="false"/>
                <w:i w:val="false"/>
                <w:color w:val="000000"/>
                <w:sz w:val="20"/>
              </w:rPr>
              <w:t>
уточненной оценки
</w:t>
            </w:r>
            <w:r>
              <w:br/>
            </w:r>
            <w:r>
              <w:rPr>
                <w:rFonts w:ascii="Times New Roman"/>
                <w:b w:val="false"/>
                <w:i w:val="false"/>
                <w:color w:val="000000"/>
                <w:sz w:val="20"/>
              </w:rPr>
              <w:t>
ущерба и риска
</w:t>
            </w:r>
            <w:r>
              <w:br/>
            </w:r>
            <w:r>
              <w:rPr>
                <w:rFonts w:ascii="Times New Roman"/>
                <w:b w:val="false"/>
                <w:i w:val="false"/>
                <w:color w:val="000000"/>
                <w:sz w:val="20"/>
              </w:rPr>
              <w:t>
на базе
</w:t>
            </w:r>
            <w:r>
              <w:br/>
            </w:r>
            <w:r>
              <w:rPr>
                <w:rFonts w:ascii="Times New Roman"/>
                <w:b w:val="false"/>
                <w:i w:val="false"/>
                <w:color w:val="000000"/>
                <w:sz w:val="20"/>
              </w:rPr>
              <w:t>
нормативных
</w:t>
            </w:r>
            <w:r>
              <w:br/>
            </w:r>
            <w:r>
              <w:rPr>
                <w:rFonts w:ascii="Times New Roman"/>
                <w:b w:val="false"/>
                <w:i w:val="false"/>
                <w:color w:val="000000"/>
                <w:sz w:val="20"/>
              </w:rPr>
              <w:t>
документов по
</w:t>
            </w:r>
            <w:r>
              <w:br/>
            </w:r>
            <w:r>
              <w:rPr>
                <w:rFonts w:ascii="Times New Roman"/>
                <w:b w:val="false"/>
                <w:i w:val="false"/>
                <w:color w:val="000000"/>
                <w:sz w:val="20"/>
              </w:rPr>
              <w:t>
определению зон
</w:t>
            </w:r>
            <w:r>
              <w:br/>
            </w:r>
            <w:r>
              <w:rPr>
                <w:rFonts w:ascii="Times New Roman"/>
                <w:b w:val="false"/>
                <w:i w:val="false"/>
                <w:color w:val="000000"/>
                <w:sz w:val="20"/>
              </w:rPr>
              <w:t>
затопления при
</w:t>
            </w:r>
            <w:r>
              <w:br/>
            </w:r>
            <w:r>
              <w:rPr>
                <w:rFonts w:ascii="Times New Roman"/>
                <w:b w:val="false"/>
                <w:i w:val="false"/>
                <w:color w:val="000000"/>
                <w:sz w:val="20"/>
              </w:rPr>
              <w:t>
прорыве напорных
</w:t>
            </w:r>
            <w:r>
              <w:br/>
            </w:r>
            <w:r>
              <w:rPr>
                <w:rFonts w:ascii="Times New Roman"/>
                <w:b w:val="false"/>
                <w:i w:val="false"/>
                <w:color w:val="000000"/>
                <w:sz w:val="20"/>
              </w:rPr>
              <w:t>
гидротехнических
</w:t>
            </w:r>
            <w:r>
              <w:br/>
            </w:r>
            <w:r>
              <w:rPr>
                <w:rFonts w:ascii="Times New Roman"/>
                <w:b w:val="false"/>
                <w:i w:val="false"/>
                <w:color w:val="000000"/>
                <w:sz w:val="20"/>
              </w:rPr>
              <w:t>
сооружений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2000-2002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Определение основных
</w:t>
            </w:r>
            <w:r>
              <w:br/>
            </w:r>
            <w:r>
              <w:rPr>
                <w:rFonts w:ascii="Times New Roman"/>
                <w:b w:val="false"/>
                <w:i w:val="false"/>
                <w:color w:val="000000"/>
                <w:sz w:val="20"/>
              </w:rPr>
              <w:t>
поражающих факторов
</w:t>
            </w:r>
            <w:r>
              <w:br/>
            </w:r>
            <w:r>
              <w:rPr>
                <w:rFonts w:ascii="Times New Roman"/>
                <w:b w:val="false"/>
                <w:i w:val="false"/>
                <w:color w:val="000000"/>
                <w:sz w:val="20"/>
              </w:rPr>
              <w:t>
для объектов экономики
</w:t>
            </w:r>
            <w:r>
              <w:br/>
            </w:r>
            <w:r>
              <w:rPr>
                <w:rFonts w:ascii="Times New Roman"/>
                <w:b w:val="false"/>
                <w:i w:val="false"/>
                <w:color w:val="000000"/>
                <w:sz w:val="20"/>
              </w:rPr>
              <w:t>
при прорыве напорного
</w:t>
            </w:r>
            <w:r>
              <w:br/>
            </w:r>
            <w:r>
              <w:rPr>
                <w:rFonts w:ascii="Times New Roman"/>
                <w:b w:val="false"/>
                <w:i w:val="false"/>
                <w:color w:val="000000"/>
                <w:sz w:val="20"/>
              </w:rPr>
              <w:t>
фронта гидротехни-
</w:t>
            </w:r>
            <w:r>
              <w:br/>
            </w:r>
            <w:r>
              <w:rPr>
                <w:rFonts w:ascii="Times New Roman"/>
                <w:b w:val="false"/>
                <w:i w:val="false"/>
                <w:color w:val="000000"/>
                <w:sz w:val="20"/>
              </w:rPr>
              <w:t>
ческого сооружения.
</w:t>
            </w:r>
          </w:p>
          <w:p>
            <w:pPr>
              <w:spacing w:after="20"/>
              <w:ind w:left="20"/>
              <w:jc w:val="both"/>
            </w:pPr>
            <w:r>
              <w:rPr>
                <w:rFonts w:ascii="Times New Roman"/>
                <w:b w:val="false"/>
                <w:i w:val="false"/>
                <w:color w:val="000000"/>
                <w:sz w:val="20"/>
              </w:rPr>
              <w:t>
Расчет волновых
</w:t>
            </w:r>
            <w:r>
              <w:br/>
            </w:r>
            <w:r>
              <w:rPr>
                <w:rFonts w:ascii="Times New Roman"/>
                <w:b w:val="false"/>
                <w:i w:val="false"/>
                <w:color w:val="000000"/>
                <w:sz w:val="20"/>
              </w:rPr>
              <w:t>
параметров
</w:t>
            </w:r>
            <w:r>
              <w:br/>
            </w:r>
            <w:r>
              <w:rPr>
                <w:rFonts w:ascii="Times New Roman"/>
                <w:b w:val="false"/>
                <w:i w:val="false"/>
                <w:color w:val="000000"/>
                <w:sz w:val="20"/>
              </w:rPr>
              <w:t>
наносонесущего потока
</w:t>
            </w:r>
            <w:r>
              <w:br/>
            </w:r>
            <w:r>
              <w:rPr>
                <w:rFonts w:ascii="Times New Roman"/>
                <w:b w:val="false"/>
                <w:i w:val="false"/>
                <w:color w:val="000000"/>
                <w:sz w:val="20"/>
              </w:rPr>
              <w:t>
при разрушении
</w:t>
            </w:r>
            <w:r>
              <w:br/>
            </w:r>
            <w:r>
              <w:rPr>
                <w:rFonts w:ascii="Times New Roman"/>
                <w:b w:val="false"/>
                <w:i w:val="false"/>
                <w:color w:val="000000"/>
                <w:sz w:val="20"/>
              </w:rPr>
              <w:t>
земляных плотин с 
</w:t>
            </w:r>
            <w:r>
              <w:br/>
            </w:r>
            <w:r>
              <w:rPr>
                <w:rFonts w:ascii="Times New Roman"/>
                <w:b w:val="false"/>
                <w:i w:val="false"/>
                <w:color w:val="000000"/>
                <w:sz w:val="20"/>
              </w:rPr>
              <w:t>
учетом деформации
</w:t>
            </w:r>
            <w:r>
              <w:br/>
            </w:r>
            <w:r>
              <w:rPr>
                <w:rFonts w:ascii="Times New Roman"/>
                <w:b w:val="false"/>
                <w:i w:val="false"/>
                <w:color w:val="000000"/>
                <w:sz w:val="20"/>
              </w:rPr>
              <w:t>
русла в нижнем бьефе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МГСУ,
</w:t>
            </w:r>
            <w:r>
              <w:br/>
            </w:r>
            <w:r>
              <w:rPr>
                <w:rFonts w:ascii="Times New Roman"/>
                <w:b w:val="false"/>
                <w:i w:val="false"/>
                <w:color w:val="000000"/>
                <w:sz w:val="20"/>
              </w:rPr>
              <w:t>
ГИДРОПРОЕКТ,
</w:t>
            </w:r>
            <w:r>
              <w:br/>
            </w:r>
            <w:r>
              <w:rPr>
                <w:rFonts w:ascii="Times New Roman"/>
                <w:b w:val="false"/>
                <w:i w:val="false"/>
                <w:color w:val="000000"/>
                <w:sz w:val="20"/>
              </w:rPr>
              <w:t>
НПО ВПиГ, 
</w:t>
            </w:r>
            <w:r>
              <w:br/>
            </w:r>
            <w:r>
              <w:rPr>
                <w:rFonts w:ascii="Times New Roman"/>
                <w:b w:val="false"/>
                <w:i w:val="false"/>
                <w:color w:val="000000"/>
                <w:sz w:val="20"/>
              </w:rPr>
              <w:t>
Профильные НИУ
</w:t>
            </w:r>
            <w:r>
              <w:br/>
            </w:r>
            <w:r>
              <w:rPr>
                <w:rFonts w:ascii="Times New Roman"/>
                <w:b w:val="false"/>
                <w:i w:val="false"/>
                <w:color w:val="000000"/>
                <w:sz w:val="20"/>
              </w:rPr>
              <w:t>
государств
</w:t>
            </w:r>
            <w:r>
              <w:br/>
            </w:r>
            <w:r>
              <w:rPr>
                <w:rFonts w:ascii="Times New Roman"/>
                <w:b w:val="false"/>
                <w:i w:val="false"/>
                <w:color w:val="000000"/>
                <w:sz w:val="20"/>
              </w:rPr>
              <w:t>
-участников
</w:t>
            </w:r>
            <w:r>
              <w:br/>
            </w:r>
            <w:r>
              <w:rPr>
                <w:rFonts w:ascii="Times New Roman"/>
                <w:b w:val="false"/>
                <w:i w:val="false"/>
                <w:color w:val="000000"/>
                <w:sz w:val="20"/>
              </w:rPr>
              <w:t>
СНГ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Научные,
</w:t>
            </w:r>
            <w:r>
              <w:br/>
            </w:r>
            <w:r>
              <w:rPr>
                <w:rFonts w:ascii="Times New Roman"/>
                <w:b w:val="false"/>
                <w:i w:val="false"/>
                <w:color w:val="000000"/>
                <w:sz w:val="20"/>
              </w:rPr>
              <w:t>
технические и
</w:t>
            </w:r>
            <w:r>
              <w:br/>
            </w:r>
            <w:r>
              <w:rPr>
                <w:rFonts w:ascii="Times New Roman"/>
                <w:b w:val="false"/>
                <w:i w:val="false"/>
                <w:color w:val="000000"/>
                <w:sz w:val="20"/>
              </w:rPr>
              <w:t>
организационные 
</w:t>
            </w:r>
            <w:r>
              <w:br/>
            </w:r>
            <w:r>
              <w:rPr>
                <w:rFonts w:ascii="Times New Roman"/>
                <w:b w:val="false"/>
                <w:i w:val="false"/>
                <w:color w:val="000000"/>
                <w:sz w:val="20"/>
              </w:rPr>
              <w:t>
проблемы и
</w:t>
            </w:r>
            <w:r>
              <w:br/>
            </w:r>
            <w:r>
              <w:rPr>
                <w:rFonts w:ascii="Times New Roman"/>
                <w:b w:val="false"/>
                <w:i w:val="false"/>
                <w:color w:val="000000"/>
                <w:sz w:val="20"/>
              </w:rPr>
              <w:t>
решения по
</w:t>
            </w:r>
            <w:r>
              <w:br/>
            </w:r>
            <w:r>
              <w:rPr>
                <w:rFonts w:ascii="Times New Roman"/>
                <w:b w:val="false"/>
                <w:i w:val="false"/>
                <w:color w:val="000000"/>
                <w:sz w:val="20"/>
              </w:rPr>
              <w:t>
предотвращению
</w:t>
            </w:r>
            <w:r>
              <w:br/>
            </w:r>
            <w:r>
              <w:rPr>
                <w:rFonts w:ascii="Times New Roman"/>
                <w:b w:val="false"/>
                <w:i w:val="false"/>
                <w:color w:val="000000"/>
                <w:sz w:val="20"/>
              </w:rPr>
              <w:t>
катастрофы на
</w:t>
            </w:r>
            <w:r>
              <w:br/>
            </w:r>
            <w:r>
              <w:rPr>
                <w:rFonts w:ascii="Times New Roman"/>
                <w:b w:val="false"/>
                <w:i w:val="false"/>
                <w:color w:val="000000"/>
                <w:sz w:val="20"/>
              </w:rPr>
              <w:t>
Сарезском озере
</w:t>
            </w:r>
            <w:r>
              <w:br/>
            </w:r>
            <w:r>
              <w:rPr>
                <w:rFonts w:ascii="Times New Roman"/>
                <w:b w:val="false"/>
                <w:i w:val="false"/>
                <w:color w:val="000000"/>
                <w:sz w:val="20"/>
              </w:rPr>
              <w:t>
(выполняется и 
</w:t>
            </w:r>
            <w:r>
              <w:br/>
            </w:r>
            <w:r>
              <w:rPr>
                <w:rFonts w:ascii="Times New Roman"/>
                <w:b w:val="false"/>
                <w:i w:val="false"/>
                <w:color w:val="000000"/>
                <w:sz w:val="20"/>
              </w:rPr>
              <w:t>
финансируется по
</w:t>
            </w:r>
            <w:r>
              <w:br/>
            </w:r>
            <w:r>
              <w:rPr>
                <w:rFonts w:ascii="Times New Roman"/>
                <w:b w:val="false"/>
                <w:i w:val="false"/>
                <w:color w:val="000000"/>
                <w:sz w:val="20"/>
              </w:rPr>
              <w:t>
специальной
</w:t>
            </w:r>
            <w:r>
              <w:br/>
            </w:r>
            <w:r>
              <w:rPr>
                <w:rFonts w:ascii="Times New Roman"/>
                <w:b w:val="false"/>
                <w:i w:val="false"/>
                <w:color w:val="000000"/>
                <w:sz w:val="20"/>
              </w:rPr>
              <w:t>
Межгосударст-
</w:t>
            </w:r>
            <w:r>
              <w:br/>
            </w:r>
            <w:r>
              <w:rPr>
                <w:rFonts w:ascii="Times New Roman"/>
                <w:b w:val="false"/>
                <w:i w:val="false"/>
                <w:color w:val="000000"/>
                <w:sz w:val="20"/>
              </w:rPr>
              <w:t>
венной
</w:t>
            </w:r>
            <w:r>
              <w:br/>
            </w:r>
            <w:r>
              <w:rPr>
                <w:rFonts w:ascii="Times New Roman"/>
                <w:b w:val="false"/>
                <w:i w:val="false"/>
                <w:color w:val="000000"/>
                <w:sz w:val="20"/>
              </w:rPr>
              <w:t>
комплексной
</w:t>
            </w:r>
            <w:r>
              <w:br/>
            </w:r>
            <w:r>
              <w:rPr>
                <w:rFonts w:ascii="Times New Roman"/>
                <w:b w:val="false"/>
                <w:i w:val="false"/>
                <w:color w:val="000000"/>
                <w:sz w:val="20"/>
              </w:rPr>
              <w:t>
программе по
</w:t>
            </w:r>
            <w:r>
              <w:br/>
            </w:r>
            <w:r>
              <w:rPr>
                <w:rFonts w:ascii="Times New Roman"/>
                <w:b w:val="false"/>
                <w:i w:val="false"/>
                <w:color w:val="000000"/>
                <w:sz w:val="20"/>
              </w:rPr>
              <w:t>
приведению 
</w:t>
            </w:r>
            <w:r>
              <w:br/>
            </w:r>
            <w:r>
              <w:rPr>
                <w:rFonts w:ascii="Times New Roman"/>
                <w:b w:val="false"/>
                <w:i w:val="false"/>
                <w:color w:val="000000"/>
                <w:sz w:val="20"/>
              </w:rPr>
              <w:t>
Сарезского озера
</w:t>
            </w:r>
            <w:r>
              <w:br/>
            </w:r>
            <w:r>
              <w:rPr>
                <w:rFonts w:ascii="Times New Roman"/>
                <w:b w:val="false"/>
                <w:i w:val="false"/>
                <w:color w:val="000000"/>
                <w:sz w:val="20"/>
              </w:rPr>
              <w:t>
в безопасное
</w:t>
            </w:r>
            <w:r>
              <w:br/>
            </w:r>
            <w:r>
              <w:rPr>
                <w:rFonts w:ascii="Times New Roman"/>
                <w:b w:val="false"/>
                <w:i w:val="false"/>
                <w:color w:val="000000"/>
                <w:sz w:val="20"/>
              </w:rPr>
              <w:t>
состояние)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Номенклатура угроз и
</w:t>
            </w:r>
            <w:r>
              <w:br/>
            </w:r>
            <w:r>
              <w:rPr>
                <w:rFonts w:ascii="Times New Roman"/>
                <w:b w:val="false"/>
                <w:i w:val="false"/>
                <w:color w:val="000000"/>
                <w:sz w:val="20"/>
              </w:rPr>
              <w:t>
поражающих факторов.
</w:t>
            </w:r>
          </w:p>
          <w:p>
            <w:pPr>
              <w:spacing w:after="20"/>
              <w:ind w:left="20"/>
              <w:jc w:val="both"/>
            </w:pPr>
            <w:r>
              <w:rPr>
                <w:rFonts w:ascii="Times New Roman"/>
                <w:b w:val="false"/>
                <w:i w:val="false"/>
                <w:color w:val="000000"/>
                <w:sz w:val="20"/>
              </w:rPr>
              <w:t>
Проект программы
</w:t>
            </w:r>
            <w:r>
              <w:br/>
            </w:r>
            <w:r>
              <w:rPr>
                <w:rFonts w:ascii="Times New Roman"/>
                <w:b w:val="false"/>
                <w:i w:val="false"/>
                <w:color w:val="000000"/>
                <w:sz w:val="20"/>
              </w:rPr>
              <w:t>
совместных научно-
</w:t>
            </w:r>
            <w:r>
              <w:br/>
            </w:r>
            <w:r>
              <w:rPr>
                <w:rFonts w:ascii="Times New Roman"/>
                <w:b w:val="false"/>
                <w:i w:val="false"/>
                <w:color w:val="000000"/>
                <w:sz w:val="20"/>
              </w:rPr>
              <w:t>
технических
</w:t>
            </w:r>
            <w:r>
              <w:br/>
            </w:r>
            <w:r>
              <w:rPr>
                <w:rFonts w:ascii="Times New Roman"/>
                <w:b w:val="false"/>
                <w:i w:val="false"/>
                <w:color w:val="000000"/>
                <w:sz w:val="20"/>
              </w:rPr>
              <w:t>
исследований и
</w:t>
            </w:r>
            <w:r>
              <w:br/>
            </w:r>
            <w:r>
              <w:rPr>
                <w:rFonts w:ascii="Times New Roman"/>
                <w:b w:val="false"/>
                <w:i w:val="false"/>
                <w:color w:val="000000"/>
                <w:sz w:val="20"/>
              </w:rPr>
              <w:t>
разработок.
</w:t>
            </w:r>
            <w:r>
              <w:br/>
            </w:r>
            <w:r>
              <w:rPr>
                <w:rFonts w:ascii="Times New Roman"/>
                <w:b w:val="false"/>
                <w:i w:val="false"/>
                <w:color w:val="000000"/>
                <w:sz w:val="20"/>
              </w:rPr>
              <w:t>
Формирование
</w:t>
            </w:r>
            <w:r>
              <w:br/>
            </w:r>
            <w:r>
              <w:rPr>
                <w:rFonts w:ascii="Times New Roman"/>
                <w:b w:val="false"/>
                <w:i w:val="false"/>
                <w:color w:val="000000"/>
                <w:sz w:val="20"/>
              </w:rPr>
              <w:t>
предложений по
</w:t>
            </w:r>
            <w:r>
              <w:br/>
            </w:r>
            <w:r>
              <w:rPr>
                <w:rFonts w:ascii="Times New Roman"/>
                <w:b w:val="false"/>
                <w:i w:val="false"/>
                <w:color w:val="000000"/>
                <w:sz w:val="20"/>
              </w:rPr>
              <w:t>
международному проекту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ИГЭ РАН,
</w:t>
            </w:r>
            <w:r>
              <w:br/>
            </w:r>
            <w:r>
              <w:rPr>
                <w:rFonts w:ascii="Times New Roman"/>
                <w:b w:val="false"/>
                <w:i w:val="false"/>
                <w:color w:val="000000"/>
                <w:sz w:val="20"/>
              </w:rPr>
              <w:t>
ГИДРОПРОЕКТ,
</w:t>
            </w:r>
            <w:r>
              <w:br/>
            </w:r>
            <w:r>
              <w:rPr>
                <w:rFonts w:ascii="Times New Roman"/>
                <w:b w:val="false"/>
                <w:i w:val="false"/>
                <w:color w:val="000000"/>
                <w:sz w:val="20"/>
              </w:rPr>
              <w:t>
АН РТ,
</w:t>
            </w:r>
            <w:r>
              <w:br/>
            </w:r>
            <w:r>
              <w:rPr>
                <w:rFonts w:ascii="Times New Roman"/>
                <w:b w:val="false"/>
                <w:i w:val="false"/>
                <w:color w:val="000000"/>
                <w:sz w:val="20"/>
              </w:rPr>
              <w:t>
АН РУ,
</w:t>
            </w:r>
            <w:r>
              <w:br/>
            </w:r>
            <w:r>
              <w:rPr>
                <w:rFonts w:ascii="Times New Roman"/>
                <w:b w:val="false"/>
                <w:i w:val="false"/>
                <w:color w:val="000000"/>
                <w:sz w:val="20"/>
              </w:rPr>
              <w:t>
ИМАШ РАН,
</w:t>
            </w:r>
            <w:r>
              <w:br/>
            </w:r>
            <w:r>
              <w:rPr>
                <w:rFonts w:ascii="Times New Roman"/>
                <w:b w:val="false"/>
                <w:i w:val="false"/>
                <w:color w:val="000000"/>
                <w:sz w:val="20"/>
              </w:rPr>
              <w:t>
ОИФЗ РАН,
</w:t>
            </w:r>
            <w:r>
              <w:br/>
            </w:r>
            <w:r>
              <w:rPr>
                <w:rFonts w:ascii="Times New Roman"/>
                <w:b w:val="false"/>
                <w:i w:val="false"/>
                <w:color w:val="000000"/>
                <w:sz w:val="20"/>
              </w:rPr>
              <w:t>
ВНИИ ГОЧС,
</w:t>
            </w:r>
            <w:r>
              <w:br/>
            </w:r>
            <w:r>
              <w:rPr>
                <w:rFonts w:ascii="Times New Roman"/>
                <w:b w:val="false"/>
                <w:i w:val="false"/>
                <w:color w:val="000000"/>
                <w:sz w:val="20"/>
              </w:rPr>
              <w:t>
ЕЦНТУР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Обобщение
</w:t>
            </w:r>
            <w:r>
              <w:br/>
            </w:r>
            <w:r>
              <w:rPr>
                <w:rFonts w:ascii="Times New Roman"/>
                <w:b w:val="false"/>
                <w:i w:val="false"/>
                <w:color w:val="000000"/>
                <w:sz w:val="20"/>
              </w:rPr>
              <w:t>
исходных
</w:t>
            </w:r>
            <w:r>
              <w:br/>
            </w:r>
            <w:r>
              <w:rPr>
                <w:rFonts w:ascii="Times New Roman"/>
                <w:b w:val="false"/>
                <w:i w:val="false"/>
                <w:color w:val="000000"/>
                <w:sz w:val="20"/>
              </w:rPr>
              <w:t>
материалов по
</w:t>
            </w:r>
            <w:r>
              <w:br/>
            </w:r>
            <w:r>
              <w:rPr>
                <w:rFonts w:ascii="Times New Roman"/>
                <w:b w:val="false"/>
                <w:i w:val="false"/>
                <w:color w:val="000000"/>
                <w:sz w:val="20"/>
              </w:rPr>
              <w:t>
комплексным 
</w:t>
            </w:r>
            <w:r>
              <w:br/>
            </w:r>
            <w:r>
              <w:rPr>
                <w:rFonts w:ascii="Times New Roman"/>
                <w:b w:val="false"/>
                <w:i w:val="false"/>
                <w:color w:val="000000"/>
                <w:sz w:val="20"/>
              </w:rPr>
              <w:t>
геологическим и
</w:t>
            </w:r>
            <w:r>
              <w:br/>
            </w:r>
            <w:r>
              <w:rPr>
                <w:rFonts w:ascii="Times New Roman"/>
                <w:b w:val="false"/>
                <w:i w:val="false"/>
                <w:color w:val="000000"/>
                <w:sz w:val="20"/>
              </w:rPr>
              <w:t>
предпроектным 
</w:t>
            </w:r>
            <w:r>
              <w:br/>
            </w:r>
            <w:r>
              <w:rPr>
                <w:rFonts w:ascii="Times New Roman"/>
                <w:b w:val="false"/>
                <w:i w:val="false"/>
                <w:color w:val="000000"/>
                <w:sz w:val="20"/>
              </w:rPr>
              <w:t>
проработкам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банка данных
</w:t>
            </w:r>
            <w:r>
              <w:br/>
            </w:r>
            <w:r>
              <w:rPr>
                <w:rFonts w:ascii="Times New Roman"/>
                <w:b w:val="false"/>
                <w:i w:val="false"/>
                <w:color w:val="000000"/>
                <w:sz w:val="20"/>
              </w:rPr>
              <w:t>
по ранее проведенным
</w:t>
            </w:r>
            <w:r>
              <w:br/>
            </w:r>
            <w:r>
              <w:rPr>
                <w:rFonts w:ascii="Times New Roman"/>
                <w:b w:val="false"/>
                <w:i w:val="false"/>
                <w:color w:val="000000"/>
                <w:sz w:val="20"/>
              </w:rPr>
              <w:t>
исследованиям и
</w:t>
            </w:r>
            <w:r>
              <w:br/>
            </w:r>
            <w:r>
              <w:rPr>
                <w:rFonts w:ascii="Times New Roman"/>
                <w:b w:val="false"/>
                <w:i w:val="false"/>
                <w:color w:val="000000"/>
                <w:sz w:val="20"/>
              </w:rPr>
              <w:t>
проработкам. Научный
</w:t>
            </w:r>
            <w:r>
              <w:br/>
            </w:r>
            <w:r>
              <w:rPr>
                <w:rFonts w:ascii="Times New Roman"/>
                <w:b w:val="false"/>
                <w:i w:val="false"/>
                <w:color w:val="000000"/>
                <w:sz w:val="20"/>
              </w:rPr>
              <w:t>
отчет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ИГЭ РАН,
</w:t>
            </w:r>
            <w:r>
              <w:br/>
            </w:r>
            <w:r>
              <w:rPr>
                <w:rFonts w:ascii="Times New Roman"/>
                <w:b w:val="false"/>
                <w:i w:val="false"/>
                <w:color w:val="000000"/>
                <w:sz w:val="20"/>
              </w:rPr>
              <w:t>
АН РТ,
</w:t>
            </w:r>
            <w:r>
              <w:br/>
            </w:r>
            <w:r>
              <w:rPr>
                <w:rFonts w:ascii="Times New Roman"/>
                <w:b w:val="false"/>
                <w:i w:val="false"/>
                <w:color w:val="000000"/>
                <w:sz w:val="20"/>
              </w:rPr>
              <w:t>
АН РУ,
</w:t>
            </w:r>
            <w:r>
              <w:br/>
            </w:r>
            <w:r>
              <w:rPr>
                <w:rFonts w:ascii="Times New Roman"/>
                <w:b w:val="false"/>
                <w:i w:val="false"/>
                <w:color w:val="000000"/>
                <w:sz w:val="20"/>
              </w:rPr>
              <w:t>
ОИФЗ РАН,
</w:t>
            </w:r>
            <w:r>
              <w:br/>
            </w:r>
            <w:r>
              <w:rPr>
                <w:rFonts w:ascii="Times New Roman"/>
                <w:b w:val="false"/>
                <w:i w:val="false"/>
                <w:color w:val="000000"/>
                <w:sz w:val="20"/>
              </w:rPr>
              <w:t>
ВНИИ ГОЧС,
</w:t>
            </w:r>
            <w:r>
              <w:br/>
            </w:r>
            <w:r>
              <w:rPr>
                <w:rFonts w:ascii="Times New Roman"/>
                <w:b w:val="false"/>
                <w:i w:val="false"/>
                <w:color w:val="000000"/>
                <w:sz w:val="20"/>
              </w:rPr>
              <w:t>
ИМАШ РАН,
</w:t>
            </w:r>
            <w:r>
              <w:br/>
            </w:r>
            <w:r>
              <w:rPr>
                <w:rFonts w:ascii="Times New Roman"/>
                <w:b w:val="false"/>
                <w:i w:val="false"/>
                <w:color w:val="000000"/>
                <w:sz w:val="20"/>
              </w:rPr>
              <w:t>
ЕЦНТУР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Анализ текущего
</w:t>
            </w:r>
            <w:r>
              <w:br/>
            </w:r>
            <w:r>
              <w:rPr>
                <w:rFonts w:ascii="Times New Roman"/>
                <w:b w:val="false"/>
                <w:i w:val="false"/>
                <w:color w:val="000000"/>
                <w:sz w:val="20"/>
              </w:rPr>
              <w:t>
состояния
</w:t>
            </w:r>
            <w:r>
              <w:br/>
            </w:r>
            <w:r>
              <w:rPr>
                <w:rFonts w:ascii="Times New Roman"/>
                <w:b w:val="false"/>
                <w:i w:val="false"/>
                <w:color w:val="000000"/>
                <w:sz w:val="20"/>
              </w:rPr>
              <w:t>
Сарезского
</w:t>
            </w:r>
            <w:r>
              <w:br/>
            </w:r>
            <w:r>
              <w:rPr>
                <w:rFonts w:ascii="Times New Roman"/>
                <w:b w:val="false"/>
                <w:i w:val="false"/>
                <w:color w:val="000000"/>
                <w:sz w:val="20"/>
              </w:rPr>
              <w:t>
озера, плотины и
</w:t>
            </w:r>
            <w:r>
              <w:br/>
            </w:r>
            <w:r>
              <w:rPr>
                <w:rFonts w:ascii="Times New Roman"/>
                <w:b w:val="false"/>
                <w:i w:val="false"/>
                <w:color w:val="000000"/>
                <w:sz w:val="20"/>
              </w:rPr>
              <w:t>
прилегающих
</w:t>
            </w:r>
            <w:r>
              <w:br/>
            </w:r>
            <w:r>
              <w:rPr>
                <w:rFonts w:ascii="Times New Roman"/>
                <w:b w:val="false"/>
                <w:i w:val="false"/>
                <w:color w:val="000000"/>
                <w:sz w:val="20"/>
              </w:rPr>
              <w:t>
районов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Промежуточный отчет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ИГЭ РАН,
</w:t>
            </w:r>
            <w:r>
              <w:br/>
            </w:r>
            <w:r>
              <w:rPr>
                <w:rFonts w:ascii="Times New Roman"/>
                <w:b w:val="false"/>
                <w:i w:val="false"/>
                <w:color w:val="000000"/>
                <w:sz w:val="20"/>
              </w:rPr>
              <w:t>
АН РТ,
</w:t>
            </w:r>
            <w:r>
              <w:br/>
            </w:r>
            <w:r>
              <w:rPr>
                <w:rFonts w:ascii="Times New Roman"/>
                <w:b w:val="false"/>
                <w:i w:val="false"/>
                <w:color w:val="000000"/>
                <w:sz w:val="20"/>
              </w:rPr>
              <w:t>
АН РУ,
</w:t>
            </w:r>
            <w:r>
              <w:br/>
            </w:r>
            <w:r>
              <w:rPr>
                <w:rFonts w:ascii="Times New Roman"/>
                <w:b w:val="false"/>
                <w:i w:val="false"/>
                <w:color w:val="000000"/>
                <w:sz w:val="20"/>
              </w:rPr>
              <w:t>
ИМАШ РАН,
</w:t>
            </w:r>
            <w:r>
              <w:br/>
            </w:r>
            <w:r>
              <w:rPr>
                <w:rFonts w:ascii="Times New Roman"/>
                <w:b w:val="false"/>
                <w:i w:val="false"/>
                <w:color w:val="000000"/>
                <w:sz w:val="20"/>
              </w:rPr>
              <w:t>
ОИФЗ РАН,
</w:t>
            </w:r>
            <w:r>
              <w:br/>
            </w:r>
            <w:r>
              <w:rPr>
                <w:rFonts w:ascii="Times New Roman"/>
                <w:b w:val="false"/>
                <w:i w:val="false"/>
                <w:color w:val="000000"/>
                <w:sz w:val="20"/>
              </w:rPr>
              <w:t>
ВНИИ ГОЧС,
</w:t>
            </w:r>
            <w:r>
              <w:br/>
            </w:r>
            <w:r>
              <w:rPr>
                <w:rFonts w:ascii="Times New Roman"/>
                <w:b w:val="false"/>
                <w:i w:val="false"/>
                <w:color w:val="000000"/>
                <w:sz w:val="20"/>
              </w:rPr>
              <w:t>
ЕЦНТУР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Уточнение
</w:t>
            </w:r>
            <w:r>
              <w:br/>
            </w:r>
            <w:r>
              <w:rPr>
                <w:rFonts w:ascii="Times New Roman"/>
                <w:b w:val="false"/>
                <w:i w:val="false"/>
                <w:color w:val="000000"/>
                <w:sz w:val="20"/>
              </w:rPr>
              <w:t>
рекомендаций по
</w:t>
            </w:r>
            <w:r>
              <w:br/>
            </w:r>
            <w:r>
              <w:rPr>
                <w:rFonts w:ascii="Times New Roman"/>
                <w:b w:val="false"/>
                <w:i w:val="false"/>
                <w:color w:val="000000"/>
                <w:sz w:val="20"/>
              </w:rPr>
              <w:t>
предотвращению
</w:t>
            </w:r>
            <w:r>
              <w:br/>
            </w:r>
            <w:r>
              <w:rPr>
                <w:rFonts w:ascii="Times New Roman"/>
                <w:b w:val="false"/>
                <w:i w:val="false"/>
                <w:color w:val="000000"/>
                <w:sz w:val="20"/>
              </w:rPr>
              <w:t>
разрушения
</w:t>
            </w:r>
            <w:r>
              <w:br/>
            </w:r>
            <w:r>
              <w:rPr>
                <w:rFonts w:ascii="Times New Roman"/>
                <w:b w:val="false"/>
                <w:i w:val="false"/>
                <w:color w:val="000000"/>
                <w:sz w:val="20"/>
              </w:rPr>
              <w:t>
завальной плотины
</w:t>
            </w:r>
            <w:r>
              <w:br/>
            </w:r>
            <w:r>
              <w:rPr>
                <w:rFonts w:ascii="Times New Roman"/>
                <w:b w:val="false"/>
                <w:i w:val="false"/>
                <w:color w:val="000000"/>
                <w:sz w:val="20"/>
              </w:rPr>
              <w:t>
и прорыву озера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Рекомендации и
</w:t>
            </w:r>
            <w:r>
              <w:br/>
            </w:r>
            <w:r>
              <w:rPr>
                <w:rFonts w:ascii="Times New Roman"/>
                <w:b w:val="false"/>
                <w:i w:val="false"/>
                <w:color w:val="000000"/>
                <w:sz w:val="20"/>
              </w:rPr>
              <w:t>
предложения по системе
</w:t>
            </w:r>
            <w:r>
              <w:br/>
            </w:r>
            <w:r>
              <w:rPr>
                <w:rFonts w:ascii="Times New Roman"/>
                <w:b w:val="false"/>
                <w:i w:val="false"/>
                <w:color w:val="000000"/>
                <w:sz w:val="20"/>
              </w:rPr>
              <w:t>
мер, обеспечивающих
</w:t>
            </w:r>
            <w:r>
              <w:br/>
            </w:r>
            <w:r>
              <w:rPr>
                <w:rFonts w:ascii="Times New Roman"/>
                <w:b w:val="false"/>
                <w:i w:val="false"/>
                <w:color w:val="000000"/>
                <w:sz w:val="20"/>
              </w:rPr>
              <w:t>
безопасность в районе
</w:t>
            </w:r>
            <w:r>
              <w:br/>
            </w:r>
            <w:r>
              <w:rPr>
                <w:rFonts w:ascii="Times New Roman"/>
                <w:b w:val="false"/>
                <w:i w:val="false"/>
                <w:color w:val="000000"/>
                <w:sz w:val="20"/>
              </w:rPr>
              <w:t>
Сарезского
</w:t>
            </w:r>
            <w:r>
              <w:br/>
            </w:r>
            <w:r>
              <w:rPr>
                <w:rFonts w:ascii="Times New Roman"/>
                <w:b w:val="false"/>
                <w:i w:val="false"/>
                <w:color w:val="000000"/>
                <w:sz w:val="20"/>
              </w:rPr>
              <w:t>
водохранилища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ИГЭ РАН,
</w:t>
            </w:r>
            <w:r>
              <w:br/>
            </w:r>
            <w:r>
              <w:rPr>
                <w:rFonts w:ascii="Times New Roman"/>
                <w:b w:val="false"/>
                <w:i w:val="false"/>
                <w:color w:val="000000"/>
                <w:sz w:val="20"/>
              </w:rPr>
              <w:t>
МГСУ,
</w:t>
            </w:r>
            <w:r>
              <w:br/>
            </w:r>
            <w:r>
              <w:rPr>
                <w:rFonts w:ascii="Times New Roman"/>
                <w:b w:val="false"/>
                <w:i w:val="false"/>
                <w:color w:val="000000"/>
                <w:sz w:val="20"/>
              </w:rPr>
              <w:t>
АН РТ,
</w:t>
            </w:r>
            <w:r>
              <w:br/>
            </w:r>
            <w:r>
              <w:rPr>
                <w:rFonts w:ascii="Times New Roman"/>
                <w:b w:val="false"/>
                <w:i w:val="false"/>
                <w:color w:val="000000"/>
                <w:sz w:val="20"/>
              </w:rPr>
              <w:t>
АН РУ,
</w:t>
            </w:r>
            <w:r>
              <w:br/>
            </w:r>
            <w:r>
              <w:rPr>
                <w:rFonts w:ascii="Times New Roman"/>
                <w:b w:val="false"/>
                <w:i w:val="false"/>
                <w:color w:val="000000"/>
                <w:sz w:val="20"/>
              </w:rPr>
              <w:t>
ОИФЗ РАН,
</w:t>
            </w:r>
            <w:r>
              <w:br/>
            </w:r>
            <w:r>
              <w:rPr>
                <w:rFonts w:ascii="Times New Roman"/>
                <w:b w:val="false"/>
                <w:i w:val="false"/>
                <w:color w:val="000000"/>
                <w:sz w:val="20"/>
              </w:rPr>
              <w:t>
ВНИИ ГОЧС,
</w:t>
            </w:r>
            <w:r>
              <w:br/>
            </w:r>
            <w:r>
              <w:rPr>
                <w:rFonts w:ascii="Times New Roman"/>
                <w:b w:val="false"/>
                <w:i w:val="false"/>
                <w:color w:val="000000"/>
                <w:sz w:val="20"/>
              </w:rPr>
              <w:t>
ИМАШ РАН,
</w:t>
            </w:r>
            <w:r>
              <w:br/>
            </w:r>
            <w:r>
              <w:rPr>
                <w:rFonts w:ascii="Times New Roman"/>
                <w:b w:val="false"/>
                <w:i w:val="false"/>
                <w:color w:val="000000"/>
                <w:sz w:val="20"/>
              </w:rPr>
              <w:t>
ЕЦНТУР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w:t>
            </w:r>
            <w:r>
              <w:br/>
            </w:r>
            <w:r>
              <w:rPr>
                <w:rFonts w:ascii="Times New Roman"/>
                <w:b w:val="false"/>
                <w:i w:val="false"/>
                <w:color w:val="000000"/>
                <w:sz w:val="20"/>
              </w:rPr>
              <w:t>
предложений по
</w:t>
            </w:r>
            <w:r>
              <w:br/>
            </w:r>
            <w:r>
              <w:rPr>
                <w:rFonts w:ascii="Times New Roman"/>
                <w:b w:val="false"/>
                <w:i w:val="false"/>
                <w:color w:val="000000"/>
                <w:sz w:val="20"/>
              </w:rPr>
              <w:t>
подготовке новых,
</w:t>
            </w:r>
            <w:r>
              <w:br/>
            </w:r>
            <w:r>
              <w:rPr>
                <w:rFonts w:ascii="Times New Roman"/>
                <w:b w:val="false"/>
                <w:i w:val="false"/>
                <w:color w:val="000000"/>
                <w:sz w:val="20"/>
              </w:rPr>
              <w:t>
в том числе
</w:t>
            </w:r>
            <w:r>
              <w:br/>
            </w:r>
            <w:r>
              <w:rPr>
                <w:rFonts w:ascii="Times New Roman"/>
                <w:b w:val="false"/>
                <w:i w:val="false"/>
                <w:color w:val="000000"/>
                <w:sz w:val="20"/>
              </w:rPr>
              <w:t>
аэрокосмических,
</w:t>
            </w:r>
            <w:r>
              <w:br/>
            </w:r>
            <w:r>
              <w:rPr>
                <w:rFonts w:ascii="Times New Roman"/>
                <w:b w:val="false"/>
                <w:i w:val="false"/>
                <w:color w:val="000000"/>
                <w:sz w:val="20"/>
              </w:rPr>
              <w:t>
систем контроля и
</w:t>
            </w:r>
            <w:r>
              <w:br/>
            </w:r>
            <w:r>
              <w:rPr>
                <w:rFonts w:ascii="Times New Roman"/>
                <w:b w:val="false"/>
                <w:i w:val="false"/>
                <w:color w:val="000000"/>
                <w:sz w:val="20"/>
              </w:rPr>
              <w:t>
оповещения в
</w:t>
            </w:r>
            <w:r>
              <w:br/>
            </w:r>
            <w:r>
              <w:rPr>
                <w:rFonts w:ascii="Times New Roman"/>
                <w:b w:val="false"/>
                <w:i w:val="false"/>
                <w:color w:val="000000"/>
                <w:sz w:val="20"/>
              </w:rPr>
              <w:t>
случае
</w:t>
            </w:r>
            <w:r>
              <w:br/>
            </w:r>
            <w:r>
              <w:rPr>
                <w:rFonts w:ascii="Times New Roman"/>
                <w:b w:val="false"/>
                <w:i w:val="false"/>
                <w:color w:val="000000"/>
                <w:sz w:val="20"/>
              </w:rPr>
              <w:t>
возникновения ЧС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Предложения по
</w:t>
            </w:r>
            <w:r>
              <w:br/>
            </w:r>
            <w:r>
              <w:rPr>
                <w:rFonts w:ascii="Times New Roman"/>
                <w:b w:val="false"/>
                <w:i w:val="false"/>
                <w:color w:val="000000"/>
                <w:sz w:val="20"/>
              </w:rPr>
              <w:t>
системам контроля и
</w:t>
            </w:r>
            <w:r>
              <w:br/>
            </w:r>
            <w:r>
              <w:rPr>
                <w:rFonts w:ascii="Times New Roman"/>
                <w:b w:val="false"/>
                <w:i w:val="false"/>
                <w:color w:val="000000"/>
                <w:sz w:val="20"/>
              </w:rPr>
              <w:t>
оповещения для
</w:t>
            </w:r>
            <w:r>
              <w:br/>
            </w:r>
            <w:r>
              <w:rPr>
                <w:rFonts w:ascii="Times New Roman"/>
                <w:b w:val="false"/>
                <w:i w:val="false"/>
                <w:color w:val="000000"/>
                <w:sz w:val="20"/>
              </w:rPr>
              <w:t>
минимизации ущерба
</w:t>
            </w:r>
            <w:r>
              <w:br/>
            </w:r>
            <w:r>
              <w:rPr>
                <w:rFonts w:ascii="Times New Roman"/>
                <w:b w:val="false"/>
                <w:i w:val="false"/>
                <w:color w:val="000000"/>
                <w:sz w:val="20"/>
              </w:rPr>
              <w:t>
при возникновении ЧС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ИГЭ РАН,
</w:t>
            </w:r>
            <w:r>
              <w:br/>
            </w:r>
            <w:r>
              <w:rPr>
                <w:rFonts w:ascii="Times New Roman"/>
                <w:b w:val="false"/>
                <w:i w:val="false"/>
                <w:color w:val="000000"/>
                <w:sz w:val="20"/>
              </w:rPr>
              <w:t>
АН РТ,
</w:t>
            </w:r>
            <w:r>
              <w:br/>
            </w:r>
            <w:r>
              <w:rPr>
                <w:rFonts w:ascii="Times New Roman"/>
                <w:b w:val="false"/>
                <w:i w:val="false"/>
                <w:color w:val="000000"/>
                <w:sz w:val="20"/>
              </w:rPr>
              <w:t>
АН РУ,
</w:t>
            </w:r>
            <w:r>
              <w:br/>
            </w:r>
            <w:r>
              <w:rPr>
                <w:rFonts w:ascii="Times New Roman"/>
                <w:b w:val="false"/>
                <w:i w:val="false"/>
                <w:color w:val="000000"/>
                <w:sz w:val="20"/>
              </w:rPr>
              <w:t>
ОИФЗ РАН,
</w:t>
            </w:r>
            <w:r>
              <w:br/>
            </w:r>
            <w:r>
              <w:rPr>
                <w:rFonts w:ascii="Times New Roman"/>
                <w:b w:val="false"/>
                <w:i w:val="false"/>
                <w:color w:val="000000"/>
                <w:sz w:val="20"/>
              </w:rPr>
              <w:t>
ВНИИ ГОЧС,
</w:t>
            </w:r>
            <w:r>
              <w:br/>
            </w:r>
            <w:r>
              <w:rPr>
                <w:rFonts w:ascii="Times New Roman"/>
                <w:b w:val="false"/>
                <w:i w:val="false"/>
                <w:color w:val="000000"/>
                <w:sz w:val="20"/>
              </w:rPr>
              <w:t>
ИМАШ РАН,
</w:t>
            </w:r>
            <w:r>
              <w:br/>
            </w:r>
            <w:r>
              <w:rPr>
                <w:rFonts w:ascii="Times New Roman"/>
                <w:b w:val="false"/>
                <w:i w:val="false"/>
                <w:color w:val="000000"/>
                <w:sz w:val="20"/>
              </w:rPr>
              <w:t>
ЕЦНТУР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геофизических и
</w:t>
            </w:r>
            <w:r>
              <w:br/>
            </w:r>
            <w:r>
              <w:rPr>
                <w:rFonts w:ascii="Times New Roman"/>
                <w:b w:val="false"/>
                <w:i w:val="false"/>
                <w:color w:val="000000"/>
                <w:sz w:val="20"/>
              </w:rPr>
              <w:t>
сейсмологических 
</w:t>
            </w:r>
            <w:r>
              <w:br/>
            </w:r>
            <w:r>
              <w:rPr>
                <w:rFonts w:ascii="Times New Roman"/>
                <w:b w:val="false"/>
                <w:i w:val="false"/>
                <w:color w:val="000000"/>
                <w:sz w:val="20"/>
              </w:rPr>
              <w:t>
исследований в
</w:t>
            </w:r>
            <w:r>
              <w:br/>
            </w:r>
            <w:r>
              <w:rPr>
                <w:rFonts w:ascii="Times New Roman"/>
                <w:b w:val="false"/>
                <w:i w:val="false"/>
                <w:color w:val="000000"/>
                <w:sz w:val="20"/>
              </w:rPr>
              <w:t>
акватории
</w:t>
            </w:r>
            <w:r>
              <w:br/>
            </w:r>
            <w:r>
              <w:rPr>
                <w:rFonts w:ascii="Times New Roman"/>
                <w:b w:val="false"/>
                <w:i w:val="false"/>
                <w:color w:val="000000"/>
                <w:sz w:val="20"/>
              </w:rPr>
              <w:t>
Сарезского озера
</w:t>
            </w:r>
            <w:r>
              <w:br/>
            </w:r>
            <w:r>
              <w:rPr>
                <w:rFonts w:ascii="Times New Roman"/>
                <w:b w:val="false"/>
                <w:i w:val="false"/>
                <w:color w:val="000000"/>
                <w:sz w:val="20"/>
              </w:rPr>
              <w:t>
и тела плотины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2000-2002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w:t>
            </w:r>
            <w:r>
              <w:br/>
            </w:r>
            <w:r>
              <w:rPr>
                <w:rFonts w:ascii="Times New Roman"/>
                <w:b w:val="false"/>
                <w:i w:val="false"/>
                <w:color w:val="000000"/>
                <w:sz w:val="20"/>
              </w:rPr>
              <w:t>
непрерывного
</w:t>
            </w:r>
            <w:r>
              <w:br/>
            </w:r>
            <w:r>
              <w:rPr>
                <w:rFonts w:ascii="Times New Roman"/>
                <w:b w:val="false"/>
                <w:i w:val="false"/>
                <w:color w:val="000000"/>
                <w:sz w:val="20"/>
              </w:rPr>
              <w:t>
геофизического и
</w:t>
            </w:r>
            <w:r>
              <w:br/>
            </w:r>
            <w:r>
              <w:rPr>
                <w:rFonts w:ascii="Times New Roman"/>
                <w:b w:val="false"/>
                <w:i w:val="false"/>
                <w:color w:val="000000"/>
                <w:sz w:val="20"/>
              </w:rPr>
              <w:t>
сейсмологического
</w:t>
            </w:r>
            <w:r>
              <w:br/>
            </w:r>
            <w:r>
              <w:rPr>
                <w:rFonts w:ascii="Times New Roman"/>
                <w:b w:val="false"/>
                <w:i w:val="false"/>
                <w:color w:val="000000"/>
                <w:sz w:val="20"/>
              </w:rPr>
              <w:t>
мониторинга, в том
</w:t>
            </w:r>
            <w:r>
              <w:br/>
            </w:r>
            <w:r>
              <w:rPr>
                <w:rFonts w:ascii="Times New Roman"/>
                <w:b w:val="false"/>
                <w:i w:val="false"/>
                <w:color w:val="000000"/>
                <w:sz w:val="20"/>
              </w:rPr>
              <w:t>
числе проведение GPS
</w:t>
            </w:r>
            <w:r>
              <w:br/>
            </w:r>
            <w:r>
              <w:rPr>
                <w:rFonts w:ascii="Times New Roman"/>
                <w:b w:val="false"/>
                <w:i w:val="false"/>
                <w:color w:val="000000"/>
                <w:sz w:val="20"/>
              </w:rPr>
              <w:t>
-наблюдений на
</w:t>
            </w:r>
            <w:r>
              <w:br/>
            </w:r>
            <w:r>
              <w:rPr>
                <w:rFonts w:ascii="Times New Roman"/>
                <w:b w:val="false"/>
                <w:i w:val="false"/>
                <w:color w:val="000000"/>
                <w:sz w:val="20"/>
              </w:rPr>
              <w:t>
Уссойском завале и
</w:t>
            </w:r>
            <w:r>
              <w:br/>
            </w:r>
            <w:r>
              <w:rPr>
                <w:rFonts w:ascii="Times New Roman"/>
                <w:b w:val="false"/>
                <w:i w:val="false"/>
                <w:color w:val="000000"/>
                <w:sz w:val="20"/>
              </w:rPr>
              <w:t>
склонах Сарезского
</w:t>
            </w:r>
            <w:r>
              <w:br/>
            </w:r>
            <w:r>
              <w:rPr>
                <w:rFonts w:ascii="Times New Roman"/>
                <w:b w:val="false"/>
                <w:i w:val="false"/>
                <w:color w:val="000000"/>
                <w:sz w:val="20"/>
              </w:rPr>
              <w:t>
озера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ИСС и С АН РТ,
</w:t>
            </w:r>
            <w:r>
              <w:br/>
            </w:r>
            <w:r>
              <w:rPr>
                <w:rFonts w:ascii="Times New Roman"/>
                <w:b w:val="false"/>
                <w:i w:val="false"/>
                <w:color w:val="000000"/>
                <w:sz w:val="20"/>
              </w:rPr>
              <w:t>
ИГЭ РАН,
</w:t>
            </w:r>
            <w:r>
              <w:br/>
            </w:r>
            <w:r>
              <w:rPr>
                <w:rFonts w:ascii="Times New Roman"/>
                <w:b w:val="false"/>
                <w:i w:val="false"/>
                <w:color w:val="000000"/>
                <w:sz w:val="20"/>
              </w:rPr>
              <w:t>
ЦНИИ ГАИК,
</w:t>
            </w:r>
            <w:r>
              <w:br/>
            </w:r>
            <w:r>
              <w:rPr>
                <w:rFonts w:ascii="Times New Roman"/>
                <w:b w:val="false"/>
                <w:i w:val="false"/>
                <w:color w:val="000000"/>
                <w:sz w:val="20"/>
              </w:rPr>
              <w:t>
ТНИИ ЗОС,
</w:t>
            </w:r>
            <w:r>
              <w:br/>
            </w:r>
            <w:r>
              <w:rPr>
                <w:rFonts w:ascii="Times New Roman"/>
                <w:b w:val="false"/>
                <w:i w:val="false"/>
                <w:color w:val="000000"/>
                <w:sz w:val="20"/>
              </w:rPr>
              <w:t>
НИЛ ТА и СИЗ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Оценка повышения
</w:t>
            </w:r>
            <w:r>
              <w:br/>
            </w:r>
            <w:r>
              <w:rPr>
                <w:rFonts w:ascii="Times New Roman"/>
                <w:b w:val="false"/>
                <w:i w:val="false"/>
                <w:color w:val="000000"/>
                <w:sz w:val="20"/>
              </w:rPr>
              <w:t>
риска развития
</w:t>
            </w:r>
            <w:r>
              <w:br/>
            </w:r>
            <w:r>
              <w:rPr>
                <w:rFonts w:ascii="Times New Roman"/>
                <w:b w:val="false"/>
                <w:i w:val="false"/>
                <w:color w:val="000000"/>
                <w:sz w:val="20"/>
              </w:rPr>
              <w:t>
негативных
</w:t>
            </w:r>
            <w:r>
              <w:br/>
            </w:r>
            <w:r>
              <w:rPr>
                <w:rFonts w:ascii="Times New Roman"/>
                <w:b w:val="false"/>
                <w:i w:val="false"/>
                <w:color w:val="000000"/>
                <w:sz w:val="20"/>
              </w:rPr>
              <w:t>
процессов и
</w:t>
            </w:r>
            <w:r>
              <w:br/>
            </w:r>
            <w:r>
              <w:rPr>
                <w:rFonts w:ascii="Times New Roman"/>
                <w:b w:val="false"/>
                <w:i w:val="false"/>
                <w:color w:val="000000"/>
                <w:sz w:val="20"/>
              </w:rPr>
              <w:t>
катастрофических 
</w:t>
            </w:r>
            <w:r>
              <w:br/>
            </w:r>
            <w:r>
              <w:rPr>
                <w:rFonts w:ascii="Times New Roman"/>
                <w:b w:val="false"/>
                <w:i w:val="false"/>
                <w:color w:val="000000"/>
                <w:sz w:val="20"/>
              </w:rPr>
              <w:t>
явлений при
</w:t>
            </w:r>
            <w:r>
              <w:br/>
            </w:r>
            <w:r>
              <w:rPr>
                <w:rFonts w:ascii="Times New Roman"/>
                <w:b w:val="false"/>
                <w:i w:val="false"/>
                <w:color w:val="000000"/>
                <w:sz w:val="20"/>
              </w:rPr>
              <w:t>
техногенных
</w:t>
            </w:r>
            <w:r>
              <w:br/>
            </w:r>
            <w:r>
              <w:rPr>
                <w:rFonts w:ascii="Times New Roman"/>
                <w:b w:val="false"/>
                <w:i w:val="false"/>
                <w:color w:val="000000"/>
                <w:sz w:val="20"/>
              </w:rPr>
              <w:t>
изменениях гидро-
</w:t>
            </w:r>
            <w:r>
              <w:br/>
            </w:r>
            <w:r>
              <w:rPr>
                <w:rFonts w:ascii="Times New Roman"/>
                <w:b w:val="false"/>
                <w:i w:val="false"/>
                <w:color w:val="000000"/>
                <w:sz w:val="20"/>
              </w:rPr>
              <w:t>
динамического
</w:t>
            </w:r>
            <w:r>
              <w:br/>
            </w:r>
            <w:r>
              <w:rPr>
                <w:rFonts w:ascii="Times New Roman"/>
                <w:b w:val="false"/>
                <w:i w:val="false"/>
                <w:color w:val="000000"/>
                <w:sz w:val="20"/>
              </w:rPr>
              <w:t>
режима подземных
</w:t>
            </w:r>
            <w:r>
              <w:br/>
            </w:r>
            <w:r>
              <w:rPr>
                <w:rFonts w:ascii="Times New Roman"/>
                <w:b w:val="false"/>
                <w:i w:val="false"/>
                <w:color w:val="000000"/>
                <w:sz w:val="20"/>
              </w:rPr>
              <w:t>
вод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Классификация
</w:t>
            </w:r>
            <w:r>
              <w:br/>
            </w:r>
            <w:r>
              <w:rPr>
                <w:rFonts w:ascii="Times New Roman"/>
                <w:b w:val="false"/>
                <w:i w:val="false"/>
                <w:color w:val="000000"/>
                <w:sz w:val="20"/>
              </w:rPr>
              <w:t>
техногенных факторов,
</w:t>
            </w:r>
            <w:r>
              <w:br/>
            </w:r>
            <w:r>
              <w:rPr>
                <w:rFonts w:ascii="Times New Roman"/>
                <w:b w:val="false"/>
                <w:i w:val="false"/>
                <w:color w:val="000000"/>
                <w:sz w:val="20"/>
              </w:rPr>
              <w:t>
характерные черты их
</w:t>
            </w:r>
            <w:r>
              <w:br/>
            </w:r>
            <w:r>
              <w:rPr>
                <w:rFonts w:ascii="Times New Roman"/>
                <w:b w:val="false"/>
                <w:i w:val="false"/>
                <w:color w:val="000000"/>
                <w:sz w:val="20"/>
              </w:rPr>
              <w:t>
влияния на
</w:t>
            </w:r>
            <w:r>
              <w:br/>
            </w:r>
            <w:r>
              <w:rPr>
                <w:rFonts w:ascii="Times New Roman"/>
                <w:b w:val="false"/>
                <w:i w:val="false"/>
                <w:color w:val="000000"/>
                <w:sz w:val="20"/>
              </w:rPr>
              <w:t>
гидродинамические
</w:t>
            </w:r>
            <w:r>
              <w:br/>
            </w:r>
            <w:r>
              <w:rPr>
                <w:rFonts w:ascii="Times New Roman"/>
                <w:b w:val="false"/>
                <w:i w:val="false"/>
                <w:color w:val="000000"/>
                <w:sz w:val="20"/>
              </w:rPr>
              <w:t>
режимы подземных вод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АР, 
</w:t>
            </w:r>
            <w:r>
              <w:br/>
            </w:r>
            <w:r>
              <w:rPr>
                <w:rFonts w:ascii="Times New Roman"/>
                <w:b w:val="false"/>
                <w:i w:val="false"/>
                <w:color w:val="000000"/>
                <w:sz w:val="20"/>
              </w:rPr>
              <w:t>
ИГЭ РАН,
</w:t>
            </w:r>
            <w:r>
              <w:br/>
            </w:r>
            <w:r>
              <w:rPr>
                <w:rFonts w:ascii="Times New Roman"/>
                <w:b w:val="false"/>
                <w:i w:val="false"/>
                <w:color w:val="000000"/>
                <w:sz w:val="20"/>
              </w:rPr>
              <w:t>
МРТСКХ,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Определение
</w:t>
            </w:r>
            <w:r>
              <w:br/>
            </w:r>
            <w:r>
              <w:rPr>
                <w:rFonts w:ascii="Times New Roman"/>
                <w:b w:val="false"/>
                <w:i w:val="false"/>
                <w:color w:val="000000"/>
                <w:sz w:val="20"/>
              </w:rPr>
              <w:t>
повреждений,
</w:t>
            </w:r>
            <w:r>
              <w:br/>
            </w:r>
            <w:r>
              <w:rPr>
                <w:rFonts w:ascii="Times New Roman"/>
                <w:b w:val="false"/>
                <w:i w:val="false"/>
                <w:color w:val="000000"/>
                <w:sz w:val="20"/>
              </w:rPr>
              <w:t>
определяющих 
</w:t>
            </w:r>
            <w:r>
              <w:br/>
            </w:r>
            <w:r>
              <w:rPr>
                <w:rFonts w:ascii="Times New Roman"/>
                <w:b w:val="false"/>
                <w:i w:val="false"/>
                <w:color w:val="000000"/>
                <w:sz w:val="20"/>
              </w:rPr>
              <w:t>
возникновение ЧС
</w:t>
            </w:r>
            <w:r>
              <w:br/>
            </w:r>
            <w:r>
              <w:rPr>
                <w:rFonts w:ascii="Times New Roman"/>
                <w:b w:val="false"/>
                <w:i w:val="false"/>
                <w:color w:val="000000"/>
                <w:sz w:val="20"/>
              </w:rPr>
              <w:t>
на потенциально
</w:t>
            </w:r>
            <w:r>
              <w:br/>
            </w:r>
            <w:r>
              <w:rPr>
                <w:rFonts w:ascii="Times New Roman"/>
                <w:b w:val="false"/>
                <w:i w:val="false"/>
                <w:color w:val="000000"/>
                <w:sz w:val="20"/>
              </w:rPr>
              <w:t>
опасных объектах
</w:t>
            </w:r>
            <w:r>
              <w:br/>
            </w:r>
            <w:r>
              <w:rPr>
                <w:rFonts w:ascii="Times New Roman"/>
                <w:b w:val="false"/>
                <w:i w:val="false"/>
                <w:color w:val="000000"/>
                <w:sz w:val="20"/>
              </w:rPr>
              <w:t>
за пределами 
</w:t>
            </w:r>
            <w:r>
              <w:br/>
            </w:r>
            <w:r>
              <w:rPr>
                <w:rFonts w:ascii="Times New Roman"/>
                <w:b w:val="false"/>
                <w:i w:val="false"/>
                <w:color w:val="000000"/>
                <w:sz w:val="20"/>
              </w:rPr>
              <w:t>
расчетного
</w:t>
            </w:r>
            <w:r>
              <w:br/>
            </w:r>
            <w:r>
              <w:rPr>
                <w:rFonts w:ascii="Times New Roman"/>
                <w:b w:val="false"/>
                <w:i w:val="false"/>
                <w:color w:val="000000"/>
                <w:sz w:val="20"/>
              </w:rPr>
              <w:t>
ресурса
</w:t>
            </w:r>
            <w:r>
              <w:br/>
            </w:r>
            <w:r>
              <w:rPr>
                <w:rFonts w:ascii="Times New Roman"/>
                <w:b w:val="false"/>
                <w:i w:val="false"/>
                <w:color w:val="000000"/>
                <w:sz w:val="20"/>
              </w:rPr>
              <w:t>
(энергетический,
</w:t>
            </w:r>
            <w:r>
              <w:br/>
            </w:r>
            <w:r>
              <w:rPr>
                <w:rFonts w:ascii="Times New Roman"/>
                <w:b w:val="false"/>
                <w:i w:val="false"/>
                <w:color w:val="000000"/>
                <w:sz w:val="20"/>
              </w:rPr>
              <w:t>
химический и
</w:t>
            </w:r>
            <w:r>
              <w:br/>
            </w:r>
            <w:r>
              <w:rPr>
                <w:rFonts w:ascii="Times New Roman"/>
                <w:b w:val="false"/>
                <w:i w:val="false"/>
                <w:color w:val="000000"/>
                <w:sz w:val="20"/>
              </w:rPr>
              <w:t>
транспортный
</w:t>
            </w:r>
            <w:r>
              <w:br/>
            </w:r>
            <w:r>
              <w:rPr>
                <w:rFonts w:ascii="Times New Roman"/>
                <w:b w:val="false"/>
                <w:i w:val="false"/>
                <w:color w:val="000000"/>
                <w:sz w:val="20"/>
              </w:rPr>
              <w:t>
комплексы)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уточненных
</w:t>
            </w:r>
            <w:r>
              <w:br/>
            </w:r>
            <w:r>
              <w:rPr>
                <w:rFonts w:ascii="Times New Roman"/>
                <w:b w:val="false"/>
                <w:i w:val="false"/>
                <w:color w:val="000000"/>
                <w:sz w:val="20"/>
              </w:rPr>
              <w:t>
методов и критериев
</w:t>
            </w:r>
            <w:r>
              <w:br/>
            </w:r>
            <w:r>
              <w:rPr>
                <w:rFonts w:ascii="Times New Roman"/>
                <w:b w:val="false"/>
                <w:i w:val="false"/>
                <w:color w:val="000000"/>
                <w:sz w:val="20"/>
              </w:rPr>
              <w:t>
определения накопленных
</w:t>
            </w:r>
            <w:r>
              <w:br/>
            </w:r>
            <w:r>
              <w:rPr>
                <w:rFonts w:ascii="Times New Roman"/>
                <w:b w:val="false"/>
                <w:i w:val="false"/>
                <w:color w:val="000000"/>
                <w:sz w:val="20"/>
              </w:rPr>
              <w:t>
повреждений в длительно
</w:t>
            </w:r>
            <w:r>
              <w:br/>
            </w:r>
            <w:r>
              <w:rPr>
                <w:rFonts w:ascii="Times New Roman"/>
                <w:b w:val="false"/>
                <w:i w:val="false"/>
                <w:color w:val="000000"/>
                <w:sz w:val="20"/>
              </w:rPr>
              <w:t>
работающих сооружениях
</w:t>
            </w:r>
            <w:r>
              <w:br/>
            </w:r>
            <w:r>
              <w:rPr>
                <w:rFonts w:ascii="Times New Roman"/>
                <w:b w:val="false"/>
                <w:i w:val="false"/>
                <w:color w:val="000000"/>
                <w:sz w:val="20"/>
              </w:rPr>
              <w:t>
и конструкциях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ИМАШ РАН,
</w:t>
            </w:r>
            <w:r>
              <w:br/>
            </w:r>
            <w:r>
              <w:rPr>
                <w:rFonts w:ascii="Times New Roman"/>
                <w:b w:val="false"/>
                <w:i w:val="false"/>
                <w:color w:val="000000"/>
                <w:sz w:val="20"/>
              </w:rPr>
              <w:t>
РГ РАН,
</w:t>
            </w:r>
            <w:r>
              <w:br/>
            </w:r>
            <w:r>
              <w:rPr>
                <w:rFonts w:ascii="Times New Roman"/>
                <w:b w:val="false"/>
                <w:i w:val="false"/>
                <w:color w:val="000000"/>
                <w:sz w:val="20"/>
              </w:rPr>
              <w:t>
ВНИИ ГОЧС,
</w:t>
            </w:r>
            <w:r>
              <w:br/>
            </w:r>
            <w:r>
              <w:rPr>
                <w:rFonts w:ascii="Times New Roman"/>
                <w:b w:val="false"/>
                <w:i w:val="false"/>
                <w:color w:val="000000"/>
                <w:sz w:val="20"/>
              </w:rPr>
              <w:t>
ИНДМАШ НАНБ,
</w:t>
            </w:r>
            <w:r>
              <w:br/>
            </w:r>
            <w:r>
              <w:rPr>
                <w:rFonts w:ascii="Times New Roman"/>
                <w:b w:val="false"/>
                <w:i w:val="false"/>
                <w:color w:val="000000"/>
                <w:sz w:val="20"/>
              </w:rPr>
              <w:t>
НЦ ПММ НАНБ,
</w:t>
            </w:r>
            <w:r>
              <w:br/>
            </w:r>
            <w:r>
              <w:rPr>
                <w:rFonts w:ascii="Times New Roman"/>
                <w:b w:val="false"/>
                <w:i w:val="false"/>
                <w:color w:val="000000"/>
                <w:sz w:val="20"/>
              </w:rPr>
              <w:t>
ИПП НАНУ,
</w:t>
            </w:r>
            <w:r>
              <w:br/>
            </w:r>
            <w:r>
              <w:rPr>
                <w:rFonts w:ascii="Times New Roman"/>
                <w:b w:val="false"/>
                <w:i w:val="false"/>
                <w:color w:val="000000"/>
                <w:sz w:val="20"/>
              </w:rPr>
              <w:t>
НАН РА,
</w:t>
            </w:r>
            <w:r>
              <w:br/>
            </w:r>
            <w:r>
              <w:rPr>
                <w:rFonts w:ascii="Times New Roman"/>
                <w:b w:val="false"/>
                <w:i w:val="false"/>
                <w:color w:val="000000"/>
                <w:sz w:val="20"/>
              </w:rPr>
              <w:t>
НССЗ РА,
</w:t>
            </w:r>
            <w:r>
              <w:br/>
            </w:r>
            <w:r>
              <w:rPr>
                <w:rFonts w:ascii="Times New Roman"/>
                <w:b w:val="false"/>
                <w:i w:val="false"/>
                <w:color w:val="000000"/>
                <w:sz w:val="20"/>
              </w:rPr>
              <w:t>
ИКУ УЧС РА,
</w:t>
            </w:r>
            <w:r>
              <w:br/>
            </w:r>
            <w:r>
              <w:rPr>
                <w:rFonts w:ascii="Times New Roman"/>
                <w:b w:val="false"/>
                <w:i w:val="false"/>
                <w:color w:val="000000"/>
                <w:sz w:val="20"/>
              </w:rPr>
              <w:t>
ТНИИ ЗОС, 
</w:t>
            </w:r>
            <w:r>
              <w:br/>
            </w:r>
            <w:r>
              <w:rPr>
                <w:rFonts w:ascii="Times New Roman"/>
                <w:b w:val="false"/>
                <w:i w:val="false"/>
                <w:color w:val="000000"/>
                <w:sz w:val="20"/>
              </w:rPr>
              <w:t>
НИЛ ТА и СИЗ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основ и
</w:t>
            </w:r>
            <w:r>
              <w:br/>
            </w:r>
            <w:r>
              <w:rPr>
                <w:rFonts w:ascii="Times New Roman"/>
                <w:b w:val="false"/>
                <w:i w:val="false"/>
                <w:color w:val="000000"/>
                <w:sz w:val="20"/>
              </w:rPr>
              <w:t>
рекомендаций по
</w:t>
            </w:r>
            <w:r>
              <w:br/>
            </w:r>
            <w:r>
              <w:rPr>
                <w:rFonts w:ascii="Times New Roman"/>
                <w:b w:val="false"/>
                <w:i w:val="false"/>
                <w:color w:val="000000"/>
                <w:sz w:val="20"/>
              </w:rPr>
              <w:t>
применению мето-
</w:t>
            </w:r>
            <w:r>
              <w:br/>
            </w:r>
            <w:r>
              <w:rPr>
                <w:rFonts w:ascii="Times New Roman"/>
                <w:b w:val="false"/>
                <w:i w:val="false"/>
                <w:color w:val="000000"/>
                <w:sz w:val="20"/>
              </w:rPr>
              <w:t>
дов диагностики
</w:t>
            </w:r>
            <w:r>
              <w:br/>
            </w:r>
            <w:r>
              <w:rPr>
                <w:rFonts w:ascii="Times New Roman"/>
                <w:b w:val="false"/>
                <w:i w:val="false"/>
                <w:color w:val="000000"/>
                <w:sz w:val="20"/>
              </w:rPr>
              <w:t>
повреждений узлов
</w:t>
            </w:r>
            <w:r>
              <w:br/>
            </w:r>
            <w:r>
              <w:rPr>
                <w:rFonts w:ascii="Times New Roman"/>
                <w:b w:val="false"/>
                <w:i w:val="false"/>
                <w:color w:val="000000"/>
                <w:sz w:val="20"/>
              </w:rPr>
              <w:t>
механизмов и
</w:t>
            </w:r>
            <w:r>
              <w:br/>
            </w:r>
            <w:r>
              <w:rPr>
                <w:rFonts w:ascii="Times New Roman"/>
                <w:b w:val="false"/>
                <w:i w:val="false"/>
                <w:color w:val="000000"/>
                <w:sz w:val="20"/>
              </w:rPr>
              <w:t>
конструкций с
</w:t>
            </w:r>
            <w:r>
              <w:br/>
            </w:r>
            <w:r>
              <w:rPr>
                <w:rFonts w:ascii="Times New Roman"/>
                <w:b w:val="false"/>
                <w:i w:val="false"/>
                <w:color w:val="000000"/>
                <w:sz w:val="20"/>
              </w:rPr>
              <w:t>
помощью волоконно
</w:t>
            </w:r>
            <w:r>
              <w:br/>
            </w:r>
            <w:r>
              <w:rPr>
                <w:rFonts w:ascii="Times New Roman"/>
                <w:b w:val="false"/>
                <w:i w:val="false"/>
                <w:color w:val="000000"/>
                <w:sz w:val="20"/>
              </w:rPr>
              <w:t>
-оптических
</w:t>
            </w:r>
            <w:r>
              <w:br/>
            </w:r>
            <w:r>
              <w:rPr>
                <w:rFonts w:ascii="Times New Roman"/>
                <w:b w:val="false"/>
                <w:i w:val="false"/>
                <w:color w:val="000000"/>
                <w:sz w:val="20"/>
              </w:rPr>
              <w:t>
датчиков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центров
</w:t>
            </w:r>
            <w:r>
              <w:br/>
            </w:r>
            <w:r>
              <w:rPr>
                <w:rFonts w:ascii="Times New Roman"/>
                <w:b w:val="false"/>
                <w:i w:val="false"/>
                <w:color w:val="000000"/>
                <w:sz w:val="20"/>
              </w:rPr>
              <w:t>
диагностики повреждений
</w:t>
            </w:r>
            <w:r>
              <w:br/>
            </w:r>
            <w:r>
              <w:rPr>
                <w:rFonts w:ascii="Times New Roman"/>
                <w:b w:val="false"/>
                <w:i w:val="false"/>
                <w:color w:val="000000"/>
                <w:sz w:val="20"/>
              </w:rPr>
              <w:t>
ответственных
</w:t>
            </w:r>
            <w:r>
              <w:br/>
            </w:r>
            <w:r>
              <w:rPr>
                <w:rFonts w:ascii="Times New Roman"/>
                <w:b w:val="false"/>
                <w:i w:val="false"/>
                <w:color w:val="000000"/>
                <w:sz w:val="20"/>
              </w:rPr>
              <w:t>
конструкций с помощью
</w:t>
            </w:r>
            <w:r>
              <w:br/>
            </w:r>
            <w:r>
              <w:rPr>
                <w:rFonts w:ascii="Times New Roman"/>
                <w:b w:val="false"/>
                <w:i w:val="false"/>
                <w:color w:val="000000"/>
                <w:sz w:val="20"/>
              </w:rPr>
              <w:t>
локальных сетей
</w:t>
            </w:r>
            <w:r>
              <w:br/>
            </w:r>
            <w:r>
              <w:rPr>
                <w:rFonts w:ascii="Times New Roman"/>
                <w:b w:val="false"/>
                <w:i w:val="false"/>
                <w:color w:val="000000"/>
                <w:sz w:val="20"/>
              </w:rPr>
              <w:t>
измерения и управления
</w:t>
            </w:r>
            <w:r>
              <w:br/>
            </w:r>
            <w:r>
              <w:rPr>
                <w:rFonts w:ascii="Times New Roman"/>
                <w:b w:val="false"/>
                <w:i w:val="false"/>
                <w:color w:val="000000"/>
                <w:sz w:val="20"/>
              </w:rPr>
              <w:t>
на оптических волокнах.
</w:t>
            </w:r>
            <w:r>
              <w:br/>
            </w:r>
            <w:r>
              <w:rPr>
                <w:rFonts w:ascii="Times New Roman"/>
                <w:b w:val="false"/>
                <w:i w:val="false"/>
                <w:color w:val="000000"/>
                <w:sz w:val="20"/>
              </w:rPr>
              <w:t>
Методики оценки и 
</w:t>
            </w:r>
            <w:r>
              <w:br/>
            </w:r>
            <w:r>
              <w:rPr>
                <w:rFonts w:ascii="Times New Roman"/>
                <w:b w:val="false"/>
                <w:i w:val="false"/>
                <w:color w:val="000000"/>
                <w:sz w:val="20"/>
              </w:rPr>
              <w:t>
контроля критических
</w:t>
            </w:r>
            <w:r>
              <w:br/>
            </w:r>
            <w:r>
              <w:rPr>
                <w:rFonts w:ascii="Times New Roman"/>
                <w:b w:val="false"/>
                <w:i w:val="false"/>
                <w:color w:val="000000"/>
                <w:sz w:val="20"/>
              </w:rPr>
              <w:t>
условий эксплуатации
</w:t>
            </w:r>
            <w:r>
              <w:br/>
            </w:r>
            <w:r>
              <w:rPr>
                <w:rFonts w:ascii="Times New Roman"/>
                <w:b w:val="false"/>
                <w:i w:val="false"/>
                <w:color w:val="000000"/>
                <w:sz w:val="20"/>
              </w:rPr>
              <w:t>
конструкций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ГТУ,
</w:t>
            </w:r>
            <w:r>
              <w:br/>
            </w:r>
            <w:r>
              <w:rPr>
                <w:rFonts w:ascii="Times New Roman"/>
                <w:b w:val="false"/>
                <w:i w:val="false"/>
                <w:color w:val="000000"/>
                <w:sz w:val="20"/>
              </w:rPr>
              <w:t>
ИМАШ РАН,
</w:t>
            </w:r>
            <w:r>
              <w:br/>
            </w:r>
            <w:r>
              <w:rPr>
                <w:rFonts w:ascii="Times New Roman"/>
                <w:b w:val="false"/>
                <w:i w:val="false"/>
                <w:color w:val="000000"/>
                <w:sz w:val="20"/>
              </w:rPr>
              <w:t>
МГТУ,
</w:t>
            </w:r>
            <w:r>
              <w:br/>
            </w:r>
            <w:r>
              <w:rPr>
                <w:rFonts w:ascii="Times New Roman"/>
                <w:b w:val="false"/>
                <w:i w:val="false"/>
                <w:color w:val="000000"/>
                <w:sz w:val="20"/>
              </w:rPr>
              <w:t>
ИЭС НАНУ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Анализ опасных
</w:t>
            </w:r>
            <w:r>
              <w:br/>
            </w:r>
            <w:r>
              <w:rPr>
                <w:rFonts w:ascii="Times New Roman"/>
                <w:b w:val="false"/>
                <w:i w:val="false"/>
                <w:color w:val="000000"/>
                <w:sz w:val="20"/>
              </w:rPr>
              <w:t>
стихийных явлений
</w:t>
            </w:r>
            <w:r>
              <w:br/>
            </w:r>
            <w:r>
              <w:rPr>
                <w:rFonts w:ascii="Times New Roman"/>
                <w:b w:val="false"/>
                <w:i w:val="false"/>
                <w:color w:val="000000"/>
                <w:sz w:val="20"/>
              </w:rPr>
              <w:t>
в горных районах
</w:t>
            </w:r>
            <w:r>
              <w:br/>
            </w:r>
            <w:r>
              <w:rPr>
                <w:rFonts w:ascii="Times New Roman"/>
                <w:b w:val="false"/>
                <w:i w:val="false"/>
                <w:color w:val="000000"/>
                <w:sz w:val="20"/>
              </w:rPr>
              <w:t>
стран СНГ и их
</w:t>
            </w:r>
            <w:r>
              <w:br/>
            </w:r>
            <w:r>
              <w:rPr>
                <w:rFonts w:ascii="Times New Roman"/>
                <w:b w:val="false"/>
                <w:i w:val="false"/>
                <w:color w:val="000000"/>
                <w:sz w:val="20"/>
              </w:rPr>
              <w:t>
влияния на
</w:t>
            </w:r>
            <w:r>
              <w:br/>
            </w:r>
            <w:r>
              <w:rPr>
                <w:rFonts w:ascii="Times New Roman"/>
                <w:b w:val="false"/>
                <w:i w:val="false"/>
                <w:color w:val="000000"/>
                <w:sz w:val="20"/>
              </w:rPr>
              <w:t>
устойчивость
</w:t>
            </w:r>
            <w:r>
              <w:br/>
            </w:r>
            <w:r>
              <w:rPr>
                <w:rFonts w:ascii="Times New Roman"/>
                <w:b w:val="false"/>
                <w:i w:val="false"/>
                <w:color w:val="000000"/>
                <w:sz w:val="20"/>
              </w:rPr>
              <w:t>
природно-
</w:t>
            </w:r>
            <w:r>
              <w:br/>
            </w:r>
            <w:r>
              <w:rPr>
                <w:rFonts w:ascii="Times New Roman"/>
                <w:b w:val="false"/>
                <w:i w:val="false"/>
                <w:color w:val="000000"/>
                <w:sz w:val="20"/>
              </w:rPr>
              <w:t>
хозяйственных
</w:t>
            </w:r>
            <w:r>
              <w:br/>
            </w:r>
            <w:r>
              <w:rPr>
                <w:rFonts w:ascii="Times New Roman"/>
                <w:b w:val="false"/>
                <w:i w:val="false"/>
                <w:color w:val="000000"/>
                <w:sz w:val="20"/>
              </w:rPr>
              <w:t>
систем; оценка 
</w:t>
            </w:r>
            <w:r>
              <w:br/>
            </w:r>
            <w:r>
              <w:rPr>
                <w:rFonts w:ascii="Times New Roman"/>
                <w:b w:val="false"/>
                <w:i w:val="false"/>
                <w:color w:val="000000"/>
                <w:sz w:val="20"/>
              </w:rPr>
              <w:t>
возможностей
</w:t>
            </w:r>
            <w:r>
              <w:br/>
            </w:r>
            <w:r>
              <w:rPr>
                <w:rFonts w:ascii="Times New Roman"/>
                <w:b w:val="false"/>
                <w:i w:val="false"/>
                <w:color w:val="000000"/>
                <w:sz w:val="20"/>
              </w:rPr>
              <w:t>
снижения ущерба
</w:t>
            </w:r>
            <w:r>
              <w:br/>
            </w:r>
            <w:r>
              <w:rPr>
                <w:rFonts w:ascii="Times New Roman"/>
                <w:b w:val="false"/>
                <w:i w:val="false"/>
                <w:color w:val="000000"/>
                <w:sz w:val="20"/>
              </w:rPr>
              <w:t>
от воздействия 
</w:t>
            </w:r>
            <w:r>
              <w:br/>
            </w:r>
            <w:r>
              <w:rPr>
                <w:rFonts w:ascii="Times New Roman"/>
                <w:b w:val="false"/>
                <w:i w:val="false"/>
                <w:color w:val="000000"/>
                <w:sz w:val="20"/>
              </w:rPr>
              <w:t>
опасных природных
</w:t>
            </w:r>
            <w:r>
              <w:br/>
            </w:r>
            <w:r>
              <w:rPr>
                <w:rFonts w:ascii="Times New Roman"/>
                <w:b w:val="false"/>
                <w:i w:val="false"/>
                <w:color w:val="000000"/>
                <w:sz w:val="20"/>
              </w:rPr>
              <w:t>
процессов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данных и новые
</w:t>
            </w:r>
            <w:r>
              <w:br/>
            </w:r>
            <w:r>
              <w:rPr>
                <w:rFonts w:ascii="Times New Roman"/>
                <w:b w:val="false"/>
                <w:i w:val="false"/>
                <w:color w:val="000000"/>
                <w:sz w:val="20"/>
              </w:rPr>
              <w:t>
знания о закономер-
</w:t>
            </w:r>
            <w:r>
              <w:br/>
            </w:r>
            <w:r>
              <w:rPr>
                <w:rFonts w:ascii="Times New Roman"/>
                <w:b w:val="false"/>
                <w:i w:val="false"/>
                <w:color w:val="000000"/>
                <w:sz w:val="20"/>
              </w:rPr>
              <w:t>
ностях формирования и
</w:t>
            </w:r>
            <w:r>
              <w:br/>
            </w:r>
            <w:r>
              <w:rPr>
                <w:rFonts w:ascii="Times New Roman"/>
                <w:b w:val="false"/>
                <w:i w:val="false"/>
                <w:color w:val="000000"/>
                <w:sz w:val="20"/>
              </w:rPr>
              <w:t>
распространения 
</w:t>
            </w:r>
            <w:r>
              <w:br/>
            </w:r>
            <w:r>
              <w:rPr>
                <w:rFonts w:ascii="Times New Roman"/>
                <w:b w:val="false"/>
                <w:i w:val="false"/>
                <w:color w:val="000000"/>
                <w:sz w:val="20"/>
              </w:rPr>
              <w:t>
опасных экзогенных
</w:t>
            </w:r>
            <w:r>
              <w:br/>
            </w:r>
            <w:r>
              <w:rPr>
                <w:rFonts w:ascii="Times New Roman"/>
                <w:b w:val="false"/>
                <w:i w:val="false"/>
                <w:color w:val="000000"/>
                <w:sz w:val="20"/>
              </w:rPr>
              <w:t>
явлений, карты оценки
</w:t>
            </w:r>
            <w:r>
              <w:br/>
            </w:r>
            <w:r>
              <w:rPr>
                <w:rFonts w:ascii="Times New Roman"/>
                <w:b w:val="false"/>
                <w:i w:val="false"/>
                <w:color w:val="000000"/>
                <w:sz w:val="20"/>
              </w:rPr>
              <w:t>
риска опасности
</w:t>
            </w:r>
            <w:r>
              <w:br/>
            </w:r>
            <w:r>
              <w:rPr>
                <w:rFonts w:ascii="Times New Roman"/>
                <w:b w:val="false"/>
                <w:i w:val="false"/>
                <w:color w:val="000000"/>
                <w:sz w:val="20"/>
              </w:rPr>
              <w:t>
стихийных явлений,
</w:t>
            </w:r>
            <w:r>
              <w:br/>
            </w:r>
            <w:r>
              <w:rPr>
                <w:rFonts w:ascii="Times New Roman"/>
                <w:b w:val="false"/>
                <w:i w:val="false"/>
                <w:color w:val="000000"/>
                <w:sz w:val="20"/>
              </w:rPr>
              <w:t>
рекомендации по мерам
</w:t>
            </w:r>
            <w:r>
              <w:br/>
            </w:r>
            <w:r>
              <w:rPr>
                <w:rFonts w:ascii="Times New Roman"/>
                <w:b w:val="false"/>
                <w:i w:val="false"/>
                <w:color w:val="000000"/>
                <w:sz w:val="20"/>
              </w:rPr>
              <w:t>
контроля, предупреж-
</w:t>
            </w:r>
            <w:r>
              <w:br/>
            </w:r>
            <w:r>
              <w:rPr>
                <w:rFonts w:ascii="Times New Roman"/>
                <w:b w:val="false"/>
                <w:i w:val="false"/>
                <w:color w:val="000000"/>
                <w:sz w:val="20"/>
              </w:rPr>
              <w:t>
дения и ликвидации
</w:t>
            </w:r>
            <w:r>
              <w:br/>
            </w:r>
            <w:r>
              <w:rPr>
                <w:rFonts w:ascii="Times New Roman"/>
                <w:b w:val="false"/>
                <w:i w:val="false"/>
                <w:color w:val="000000"/>
                <w:sz w:val="20"/>
              </w:rPr>
              <w:t>
последствий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МЦГГ, 
</w:t>
            </w:r>
            <w:r>
              <w:br/>
            </w:r>
            <w:r>
              <w:rPr>
                <w:rFonts w:ascii="Times New Roman"/>
                <w:b w:val="false"/>
                <w:i w:val="false"/>
                <w:color w:val="000000"/>
                <w:sz w:val="20"/>
              </w:rPr>
              <w:t>
ИГ МН-АН РК, 
</w:t>
            </w:r>
            <w:r>
              <w:br/>
            </w:r>
            <w:r>
              <w:rPr>
                <w:rFonts w:ascii="Times New Roman"/>
                <w:b w:val="false"/>
                <w:i w:val="false"/>
                <w:color w:val="000000"/>
                <w:sz w:val="20"/>
              </w:rPr>
              <w:t>
ИФМГП HAH KP,
</w:t>
            </w:r>
            <w:r>
              <w:br/>
            </w:r>
            <w:r>
              <w:rPr>
                <w:rFonts w:ascii="Times New Roman"/>
                <w:b w:val="false"/>
                <w:i w:val="false"/>
                <w:color w:val="000000"/>
                <w:sz w:val="20"/>
              </w:rPr>
              <w:t>
МЧС ГО КР,
</w:t>
            </w:r>
            <w:r>
              <w:br/>
            </w:r>
            <w:r>
              <w:rPr>
                <w:rFonts w:ascii="Times New Roman"/>
                <w:b w:val="false"/>
                <w:i w:val="false"/>
                <w:color w:val="000000"/>
                <w:sz w:val="20"/>
              </w:rPr>
              <w:t>
ИГЭ РАН,
</w:t>
            </w:r>
            <w:r>
              <w:br/>
            </w:r>
            <w:r>
              <w:rPr>
                <w:rFonts w:ascii="Times New Roman"/>
                <w:b w:val="false"/>
                <w:i w:val="false"/>
                <w:color w:val="000000"/>
                <w:sz w:val="20"/>
              </w:rPr>
              <w:t>
Горно-
</w:t>
            </w:r>
            <w:r>
              <w:br/>
            </w:r>
            <w:r>
              <w:rPr>
                <w:rFonts w:ascii="Times New Roman"/>
                <w:b w:val="false"/>
                <w:i w:val="false"/>
                <w:color w:val="000000"/>
                <w:sz w:val="20"/>
              </w:rPr>
              <w:t>
Алтайский ГУ,
</w:t>
            </w:r>
            <w:r>
              <w:br/>
            </w:r>
            <w:r>
              <w:rPr>
                <w:rFonts w:ascii="Times New Roman"/>
                <w:b w:val="false"/>
                <w:i w:val="false"/>
                <w:color w:val="000000"/>
                <w:sz w:val="20"/>
              </w:rPr>
              <w:t>
КЧС СО, 
</w:t>
            </w:r>
            <w:r>
              <w:br/>
            </w:r>
            <w:r>
              <w:rPr>
                <w:rFonts w:ascii="Times New Roman"/>
                <w:b w:val="false"/>
                <w:i w:val="false"/>
                <w:color w:val="000000"/>
                <w:sz w:val="20"/>
              </w:rPr>
              <w:t>
НССЗ РА,
</w:t>
            </w:r>
            <w:r>
              <w:br/>
            </w:r>
            <w:r>
              <w:rPr>
                <w:rFonts w:ascii="Times New Roman"/>
                <w:b w:val="false"/>
                <w:i w:val="false"/>
                <w:color w:val="000000"/>
                <w:sz w:val="20"/>
              </w:rPr>
              <w:t>
НПО ВпиГ, 
</w:t>
            </w:r>
            <w:r>
              <w:br/>
            </w:r>
            <w:r>
              <w:rPr>
                <w:rFonts w:ascii="Times New Roman"/>
                <w:b w:val="false"/>
                <w:i w:val="false"/>
                <w:color w:val="000000"/>
                <w:sz w:val="20"/>
              </w:rPr>
              <w:t>
ИКУ УЧС РА, 
</w:t>
            </w:r>
            <w:r>
              <w:br/>
            </w:r>
            <w:r>
              <w:rPr>
                <w:rFonts w:ascii="Times New Roman"/>
                <w:b w:val="false"/>
                <w:i w:val="false"/>
                <w:color w:val="000000"/>
                <w:sz w:val="20"/>
              </w:rPr>
              <w:t>
Т НИИ СОЗ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методов
</w:t>
            </w:r>
            <w:r>
              <w:br/>
            </w:r>
            <w:r>
              <w:rPr>
                <w:rFonts w:ascii="Times New Roman"/>
                <w:b w:val="false"/>
                <w:i w:val="false"/>
                <w:color w:val="000000"/>
                <w:sz w:val="20"/>
              </w:rPr>
              <w:t>
защиты населения
</w:t>
            </w:r>
            <w:r>
              <w:br/>
            </w:r>
            <w:r>
              <w:rPr>
                <w:rFonts w:ascii="Times New Roman"/>
                <w:b w:val="false"/>
                <w:i w:val="false"/>
                <w:color w:val="000000"/>
                <w:sz w:val="20"/>
              </w:rPr>
              <w:t>
и народнохозяй-
</w:t>
            </w:r>
            <w:r>
              <w:br/>
            </w:r>
            <w:r>
              <w:rPr>
                <w:rFonts w:ascii="Times New Roman"/>
                <w:b w:val="false"/>
                <w:i w:val="false"/>
                <w:color w:val="000000"/>
                <w:sz w:val="20"/>
              </w:rPr>
              <w:t>
ственных объектов
</w:t>
            </w:r>
            <w:r>
              <w:br/>
            </w:r>
            <w:r>
              <w:rPr>
                <w:rFonts w:ascii="Times New Roman"/>
                <w:b w:val="false"/>
                <w:i w:val="false"/>
                <w:color w:val="000000"/>
                <w:sz w:val="20"/>
              </w:rPr>
              <w:t>
от природных
</w:t>
            </w:r>
            <w:r>
              <w:br/>
            </w:r>
            <w:r>
              <w:rPr>
                <w:rFonts w:ascii="Times New Roman"/>
                <w:b w:val="false"/>
                <w:i w:val="false"/>
                <w:color w:val="000000"/>
                <w:sz w:val="20"/>
              </w:rPr>
              <w:t>
процессов и
</w:t>
            </w:r>
            <w:r>
              <w:br/>
            </w:r>
            <w:r>
              <w:rPr>
                <w:rFonts w:ascii="Times New Roman"/>
                <w:b w:val="false"/>
                <w:i w:val="false"/>
                <w:color w:val="000000"/>
                <w:sz w:val="20"/>
              </w:rPr>
              <w:t>
катастроф с
</w:t>
            </w:r>
            <w:r>
              <w:br/>
            </w:r>
            <w:r>
              <w:rPr>
                <w:rFonts w:ascii="Times New Roman"/>
                <w:b w:val="false"/>
                <w:i w:val="false"/>
                <w:color w:val="000000"/>
                <w:sz w:val="20"/>
              </w:rPr>
              <w:t>
использованием
</w:t>
            </w:r>
            <w:r>
              <w:br/>
            </w:r>
            <w:r>
              <w:rPr>
                <w:rFonts w:ascii="Times New Roman"/>
                <w:b w:val="false"/>
                <w:i w:val="false"/>
                <w:color w:val="000000"/>
                <w:sz w:val="20"/>
              </w:rPr>
              <w:t>
метода и программ
</w:t>
            </w:r>
            <w:r>
              <w:br/>
            </w:r>
            <w:r>
              <w:rPr>
                <w:rFonts w:ascii="Times New Roman"/>
                <w:b w:val="false"/>
                <w:i w:val="false"/>
                <w:color w:val="000000"/>
                <w:sz w:val="20"/>
              </w:rPr>
              <w:t>
обобщенного
</w:t>
            </w:r>
            <w:r>
              <w:br/>
            </w:r>
            <w:r>
              <w:rPr>
                <w:rFonts w:ascii="Times New Roman"/>
                <w:b w:val="false"/>
                <w:i w:val="false"/>
                <w:color w:val="000000"/>
                <w:sz w:val="20"/>
              </w:rPr>
              <w:t>
портрета (с уче-
</w:t>
            </w:r>
            <w:r>
              <w:br/>
            </w:r>
            <w:r>
              <w:rPr>
                <w:rFonts w:ascii="Times New Roman"/>
                <w:b w:val="false"/>
                <w:i w:val="false"/>
                <w:color w:val="000000"/>
                <w:sz w:val="20"/>
              </w:rPr>
              <w:t>
том наводнений)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уточненных
</w:t>
            </w:r>
            <w:r>
              <w:br/>
            </w:r>
            <w:r>
              <w:rPr>
                <w:rFonts w:ascii="Times New Roman"/>
                <w:b w:val="false"/>
                <w:i w:val="false"/>
                <w:color w:val="000000"/>
                <w:sz w:val="20"/>
              </w:rPr>
              <w:t>
методов долго-, средне-
</w:t>
            </w:r>
            <w:r>
              <w:br/>
            </w:r>
            <w:r>
              <w:rPr>
                <w:rFonts w:ascii="Times New Roman"/>
                <w:b w:val="false"/>
                <w:i w:val="false"/>
                <w:color w:val="000000"/>
                <w:sz w:val="20"/>
              </w:rPr>
              <w:t>
и краткосрочного
</w:t>
            </w:r>
            <w:r>
              <w:br/>
            </w:r>
            <w:r>
              <w:rPr>
                <w:rFonts w:ascii="Times New Roman"/>
                <w:b w:val="false"/>
                <w:i w:val="false"/>
                <w:color w:val="000000"/>
                <w:sz w:val="20"/>
              </w:rPr>
              <w:t>
прогнозов природных 
</w:t>
            </w:r>
            <w:r>
              <w:br/>
            </w:r>
            <w:r>
              <w:rPr>
                <w:rFonts w:ascii="Times New Roman"/>
                <w:b w:val="false"/>
                <w:i w:val="false"/>
                <w:color w:val="000000"/>
                <w:sz w:val="20"/>
              </w:rPr>
              <w:t>
опасностей и катастроф
</w:t>
            </w:r>
            <w:r>
              <w:br/>
            </w:r>
            <w:r>
              <w:rPr>
                <w:rFonts w:ascii="Times New Roman"/>
                <w:b w:val="false"/>
                <w:i w:val="false"/>
                <w:color w:val="000000"/>
                <w:sz w:val="20"/>
              </w:rPr>
              <w:t>
на основе метода
</w:t>
            </w:r>
            <w:r>
              <w:br/>
            </w:r>
            <w:r>
              <w:rPr>
                <w:rFonts w:ascii="Times New Roman"/>
                <w:b w:val="false"/>
                <w:i w:val="false"/>
                <w:color w:val="000000"/>
                <w:sz w:val="20"/>
              </w:rPr>
              <w:t>
обобщенного портрета»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 АНГ,
</w:t>
            </w:r>
            <w:r>
              <w:br/>
            </w:r>
            <w:r>
              <w:rPr>
                <w:rFonts w:ascii="Times New Roman"/>
                <w:b w:val="false"/>
                <w:i w:val="false"/>
                <w:color w:val="000000"/>
                <w:sz w:val="20"/>
              </w:rPr>
              <w:t>
ИПУ РАН,
</w:t>
            </w:r>
            <w:r>
              <w:br/>
            </w:r>
            <w:r>
              <w:rPr>
                <w:rFonts w:ascii="Times New Roman"/>
                <w:b w:val="false"/>
                <w:i w:val="false"/>
                <w:color w:val="000000"/>
                <w:sz w:val="20"/>
              </w:rPr>
              <w:t>
ОИФЗ РАН,
</w:t>
            </w:r>
            <w:r>
              <w:br/>
            </w:r>
            <w:r>
              <w:rPr>
                <w:rFonts w:ascii="Times New Roman"/>
                <w:b w:val="false"/>
                <w:i w:val="false"/>
                <w:color w:val="000000"/>
                <w:sz w:val="20"/>
              </w:rPr>
              <w:t>
ВНИИ ГОЧС,
</w:t>
            </w:r>
            <w:r>
              <w:br/>
            </w:r>
            <w:r>
              <w:rPr>
                <w:rFonts w:ascii="Times New Roman"/>
                <w:b w:val="false"/>
                <w:i w:val="false"/>
                <w:color w:val="000000"/>
                <w:sz w:val="20"/>
              </w:rPr>
              <w:t>
НССЗ РА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w:t>
            </w:r>
            <w:r>
              <w:br/>
            </w:r>
            <w:r>
              <w:rPr>
                <w:rFonts w:ascii="Times New Roman"/>
                <w:b w:val="false"/>
                <w:i w:val="false"/>
                <w:color w:val="000000"/>
                <w:sz w:val="20"/>
              </w:rPr>
              <w:t>
системы мер по
</w:t>
            </w:r>
            <w:r>
              <w:br/>
            </w:r>
            <w:r>
              <w:rPr>
                <w:rFonts w:ascii="Times New Roman"/>
                <w:b w:val="false"/>
                <w:i w:val="false"/>
                <w:color w:val="000000"/>
                <w:sz w:val="20"/>
              </w:rPr>
              <w:t>
защите территории
</w:t>
            </w:r>
            <w:r>
              <w:br/>
            </w:r>
            <w:r>
              <w:rPr>
                <w:rFonts w:ascii="Times New Roman"/>
                <w:b w:val="false"/>
                <w:i w:val="false"/>
                <w:color w:val="000000"/>
                <w:sz w:val="20"/>
              </w:rPr>
              <w:t>
Полесья от
</w:t>
            </w:r>
            <w:r>
              <w:br/>
            </w:r>
            <w:r>
              <w:rPr>
                <w:rFonts w:ascii="Times New Roman"/>
                <w:b w:val="false"/>
                <w:i w:val="false"/>
                <w:color w:val="000000"/>
                <w:sz w:val="20"/>
              </w:rPr>
              <w:t>
наводнений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Рекомендации и
</w:t>
            </w:r>
            <w:r>
              <w:br/>
            </w:r>
            <w:r>
              <w:rPr>
                <w:rFonts w:ascii="Times New Roman"/>
                <w:b w:val="false"/>
                <w:i w:val="false"/>
                <w:color w:val="000000"/>
                <w:sz w:val="20"/>
              </w:rPr>
              <w:t>
предложения для
</w:t>
            </w:r>
            <w:r>
              <w:br/>
            </w:r>
            <w:r>
              <w:rPr>
                <w:rFonts w:ascii="Times New Roman"/>
                <w:b w:val="false"/>
                <w:i w:val="false"/>
                <w:color w:val="000000"/>
                <w:sz w:val="20"/>
              </w:rPr>
              <w:t>
комплекса мер по
</w:t>
            </w:r>
            <w:r>
              <w:br/>
            </w:r>
            <w:r>
              <w:rPr>
                <w:rFonts w:ascii="Times New Roman"/>
                <w:b w:val="false"/>
                <w:i w:val="false"/>
                <w:color w:val="000000"/>
                <w:sz w:val="20"/>
              </w:rPr>
              <w:t>
защите территорий от
</w:t>
            </w:r>
            <w:r>
              <w:br/>
            </w:r>
            <w:r>
              <w:rPr>
                <w:rFonts w:ascii="Times New Roman"/>
                <w:b w:val="false"/>
                <w:i w:val="false"/>
                <w:color w:val="000000"/>
                <w:sz w:val="20"/>
              </w:rPr>
              <w:t>
наводнения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НИУ
</w:t>
            </w:r>
            <w:r>
              <w:br/>
            </w:r>
            <w:r>
              <w:rPr>
                <w:rFonts w:ascii="Times New Roman"/>
                <w:b w:val="false"/>
                <w:i w:val="false"/>
                <w:color w:val="000000"/>
                <w:sz w:val="20"/>
              </w:rPr>
              <w:t>
Республики
</w:t>
            </w:r>
            <w:r>
              <w:br/>
            </w:r>
            <w:r>
              <w:rPr>
                <w:rFonts w:ascii="Times New Roman"/>
                <w:b w:val="false"/>
                <w:i w:val="false"/>
                <w:color w:val="000000"/>
                <w:sz w:val="20"/>
              </w:rPr>
              <w:t>
Беларусь,
</w:t>
            </w:r>
            <w:r>
              <w:br/>
            </w:r>
            <w:r>
              <w:rPr>
                <w:rFonts w:ascii="Times New Roman"/>
                <w:b w:val="false"/>
                <w:i w:val="false"/>
                <w:color w:val="000000"/>
                <w:sz w:val="20"/>
              </w:rPr>
              <w:t>
НИУ Украины,
</w:t>
            </w:r>
            <w:r>
              <w:br/>
            </w:r>
            <w:r>
              <w:rPr>
                <w:rFonts w:ascii="Times New Roman"/>
                <w:b w:val="false"/>
                <w:i w:val="false"/>
                <w:color w:val="000000"/>
                <w:sz w:val="20"/>
              </w:rPr>
              <w:t>
ВНИИ ГОЧС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Исследование и
</w:t>
            </w:r>
            <w:r>
              <w:br/>
            </w:r>
            <w:r>
              <w:rPr>
                <w:rFonts w:ascii="Times New Roman"/>
                <w:b w:val="false"/>
                <w:i w:val="false"/>
                <w:color w:val="000000"/>
                <w:sz w:val="20"/>
              </w:rPr>
              <w:t>
изучение
</w:t>
            </w:r>
            <w:r>
              <w:br/>
            </w:r>
            <w:r>
              <w:rPr>
                <w:rFonts w:ascii="Times New Roman"/>
                <w:b w:val="false"/>
                <w:i w:val="false"/>
                <w:color w:val="000000"/>
                <w:sz w:val="20"/>
              </w:rPr>
              <w:t>
предвестников
</w:t>
            </w:r>
            <w:r>
              <w:br/>
            </w:r>
            <w:r>
              <w:rPr>
                <w:rFonts w:ascii="Times New Roman"/>
                <w:b w:val="false"/>
                <w:i w:val="false"/>
                <w:color w:val="000000"/>
                <w:sz w:val="20"/>
              </w:rPr>
              <w:t>
опасных природных
</w:t>
            </w:r>
            <w:r>
              <w:br/>
            </w:r>
            <w:r>
              <w:rPr>
                <w:rFonts w:ascii="Times New Roman"/>
                <w:b w:val="false"/>
                <w:i w:val="false"/>
                <w:color w:val="000000"/>
                <w:sz w:val="20"/>
              </w:rPr>
              <w:t>
процессов для их
</w:t>
            </w:r>
            <w:r>
              <w:br/>
            </w:r>
            <w:r>
              <w:rPr>
                <w:rFonts w:ascii="Times New Roman"/>
                <w:b w:val="false"/>
                <w:i w:val="false"/>
                <w:color w:val="000000"/>
                <w:sz w:val="20"/>
              </w:rPr>
              <w:t>
прогнозирования
</w:t>
            </w:r>
            <w:r>
              <w:br/>
            </w:r>
            <w:r>
              <w:rPr>
                <w:rFonts w:ascii="Times New Roman"/>
                <w:b w:val="false"/>
                <w:i w:val="false"/>
                <w:color w:val="000000"/>
                <w:sz w:val="20"/>
              </w:rPr>
              <w:t>
путем составления
</w:t>
            </w:r>
            <w:r>
              <w:br/>
            </w:r>
            <w:r>
              <w:rPr>
                <w:rFonts w:ascii="Times New Roman"/>
                <w:b w:val="false"/>
                <w:i w:val="false"/>
                <w:color w:val="000000"/>
                <w:sz w:val="20"/>
              </w:rPr>
              <w:t>
карт интегральных
</w:t>
            </w:r>
            <w:r>
              <w:br/>
            </w:r>
            <w:r>
              <w:rPr>
                <w:rFonts w:ascii="Times New Roman"/>
                <w:b w:val="false"/>
                <w:i w:val="false"/>
                <w:color w:val="000000"/>
                <w:sz w:val="20"/>
              </w:rPr>
              <w:t>
рисков и
</w:t>
            </w:r>
            <w:r>
              <w:br/>
            </w:r>
            <w:r>
              <w:rPr>
                <w:rFonts w:ascii="Times New Roman"/>
                <w:b w:val="false"/>
                <w:i w:val="false"/>
                <w:color w:val="000000"/>
                <w:sz w:val="20"/>
              </w:rPr>
              <w:t>
изменения данных
</w:t>
            </w:r>
            <w:r>
              <w:br/>
            </w:r>
            <w:r>
              <w:rPr>
                <w:rFonts w:ascii="Times New Roman"/>
                <w:b w:val="false"/>
                <w:i w:val="false"/>
                <w:color w:val="000000"/>
                <w:sz w:val="20"/>
              </w:rPr>
              <w:t>
комплексных
</w:t>
            </w:r>
            <w:r>
              <w:br/>
            </w:r>
            <w:r>
              <w:rPr>
                <w:rFonts w:ascii="Times New Roman"/>
                <w:b w:val="false"/>
                <w:i w:val="false"/>
                <w:color w:val="000000"/>
                <w:sz w:val="20"/>
              </w:rPr>
              <w:t>
геофизических
</w:t>
            </w:r>
            <w:r>
              <w:br/>
            </w:r>
            <w:r>
              <w:rPr>
                <w:rFonts w:ascii="Times New Roman"/>
                <w:b w:val="false"/>
                <w:i w:val="false"/>
                <w:color w:val="000000"/>
                <w:sz w:val="20"/>
              </w:rPr>
              <w:t>
полей в целях
</w:t>
            </w:r>
            <w:r>
              <w:br/>
            </w:r>
            <w:r>
              <w:rPr>
                <w:rFonts w:ascii="Times New Roman"/>
                <w:b w:val="false"/>
                <w:i w:val="false"/>
                <w:color w:val="000000"/>
                <w:sz w:val="20"/>
              </w:rPr>
              <w:t>
сокращения потерь
</w:t>
            </w:r>
            <w:r>
              <w:br/>
            </w:r>
            <w:r>
              <w:rPr>
                <w:rFonts w:ascii="Times New Roman"/>
                <w:b w:val="false"/>
                <w:i w:val="false"/>
                <w:color w:val="000000"/>
                <w:sz w:val="20"/>
              </w:rPr>
              <w:t>
населения и
</w:t>
            </w:r>
            <w:r>
              <w:br/>
            </w:r>
            <w:r>
              <w:rPr>
                <w:rFonts w:ascii="Times New Roman"/>
                <w:b w:val="false"/>
                <w:i w:val="false"/>
                <w:color w:val="000000"/>
                <w:sz w:val="20"/>
              </w:rPr>
              <w:t>
народнохозяй-
</w:t>
            </w:r>
            <w:r>
              <w:br/>
            </w:r>
            <w:r>
              <w:rPr>
                <w:rFonts w:ascii="Times New Roman"/>
                <w:b w:val="false"/>
                <w:i w:val="false"/>
                <w:color w:val="000000"/>
                <w:sz w:val="20"/>
              </w:rPr>
              <w:t>
ственных объектов
</w:t>
            </w:r>
            <w:r>
              <w:br/>
            </w:r>
            <w:r>
              <w:rPr>
                <w:rFonts w:ascii="Times New Roman"/>
                <w:b w:val="false"/>
                <w:i w:val="false"/>
                <w:color w:val="000000"/>
                <w:sz w:val="20"/>
              </w:rPr>
              <w:t>
в государствах-
</w:t>
            </w:r>
            <w:r>
              <w:br/>
            </w:r>
            <w:r>
              <w:rPr>
                <w:rFonts w:ascii="Times New Roman"/>
                <w:b w:val="false"/>
                <w:i w:val="false"/>
                <w:color w:val="000000"/>
                <w:sz w:val="20"/>
              </w:rPr>
              <w:t>
участниках СНГ.
</w:t>
            </w:r>
          </w:p>
          <w:p>
            <w:pPr>
              <w:spacing w:after="20"/>
              <w:ind w:left="20"/>
              <w:jc w:val="both"/>
            </w:pPr>
            <w:r>
              <w:rPr>
                <w:rFonts w:ascii="Times New Roman"/>
                <w:b w:val="false"/>
                <w:i w:val="false"/>
                <w:color w:val="000000"/>
                <w:sz w:val="20"/>
              </w:rPr>
              <w:t>
Разработка
</w:t>
            </w:r>
            <w:r>
              <w:br/>
            </w:r>
            <w:r>
              <w:rPr>
                <w:rFonts w:ascii="Times New Roman"/>
                <w:b w:val="false"/>
                <w:i w:val="false"/>
                <w:color w:val="000000"/>
                <w:sz w:val="20"/>
              </w:rPr>
              <w:t>
методики
</w:t>
            </w:r>
            <w:r>
              <w:br/>
            </w:r>
            <w:r>
              <w:rPr>
                <w:rFonts w:ascii="Times New Roman"/>
                <w:b w:val="false"/>
                <w:i w:val="false"/>
                <w:color w:val="000000"/>
                <w:sz w:val="20"/>
              </w:rPr>
              <w:t>
составления и 
</w:t>
            </w:r>
            <w:r>
              <w:br/>
            </w:r>
            <w:r>
              <w:rPr>
                <w:rFonts w:ascii="Times New Roman"/>
                <w:b w:val="false"/>
                <w:i w:val="false"/>
                <w:color w:val="000000"/>
                <w:sz w:val="20"/>
              </w:rPr>
              <w:t>
утверждения
</w:t>
            </w:r>
            <w:r>
              <w:br/>
            </w:r>
            <w:r>
              <w:rPr>
                <w:rFonts w:ascii="Times New Roman"/>
                <w:b w:val="false"/>
                <w:i w:val="false"/>
                <w:color w:val="000000"/>
                <w:sz w:val="20"/>
              </w:rPr>
              <w:t>
единых требований
</w:t>
            </w:r>
            <w:r>
              <w:br/>
            </w:r>
            <w:r>
              <w:rPr>
                <w:rFonts w:ascii="Times New Roman"/>
                <w:b w:val="false"/>
                <w:i w:val="false"/>
                <w:color w:val="000000"/>
                <w:sz w:val="20"/>
              </w:rPr>
              <w:t>
к картам
</w:t>
            </w:r>
            <w:r>
              <w:br/>
            </w:r>
            <w:r>
              <w:rPr>
                <w:rFonts w:ascii="Times New Roman"/>
                <w:b w:val="false"/>
                <w:i w:val="false"/>
                <w:color w:val="000000"/>
                <w:sz w:val="20"/>
              </w:rPr>
              <w:t>
интегрального
</w:t>
            </w:r>
            <w:r>
              <w:br/>
            </w:r>
            <w:r>
              <w:rPr>
                <w:rFonts w:ascii="Times New Roman"/>
                <w:b w:val="false"/>
                <w:i w:val="false"/>
                <w:color w:val="000000"/>
                <w:sz w:val="20"/>
              </w:rPr>
              <w:t>
риска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Методы оценки влияния
</w:t>
            </w:r>
            <w:r>
              <w:br/>
            </w:r>
            <w:r>
              <w:rPr>
                <w:rFonts w:ascii="Times New Roman"/>
                <w:b w:val="false"/>
                <w:i w:val="false"/>
                <w:color w:val="000000"/>
                <w:sz w:val="20"/>
              </w:rPr>
              <w:t>
изменений аэрогидро-
</w:t>
            </w:r>
            <w:r>
              <w:br/>
            </w:r>
            <w:r>
              <w:rPr>
                <w:rFonts w:ascii="Times New Roman"/>
                <w:b w:val="false"/>
                <w:i w:val="false"/>
                <w:color w:val="000000"/>
                <w:sz w:val="20"/>
              </w:rPr>
              <w:t>
геологических условий
</w:t>
            </w:r>
            <w:r>
              <w:br/>
            </w:r>
            <w:r>
              <w:rPr>
                <w:rFonts w:ascii="Times New Roman"/>
                <w:b w:val="false"/>
                <w:i w:val="false"/>
                <w:color w:val="000000"/>
                <w:sz w:val="20"/>
              </w:rPr>
              <w:t>
на взаимное усиление
</w:t>
            </w:r>
            <w:r>
              <w:br/>
            </w:r>
            <w:r>
              <w:rPr>
                <w:rFonts w:ascii="Times New Roman"/>
                <w:b w:val="false"/>
                <w:i w:val="false"/>
                <w:color w:val="000000"/>
                <w:sz w:val="20"/>
              </w:rPr>
              <w:t>
сейсмичности, процессов
</w:t>
            </w:r>
            <w:r>
              <w:br/>
            </w:r>
            <w:r>
              <w:rPr>
                <w:rFonts w:ascii="Times New Roman"/>
                <w:b w:val="false"/>
                <w:i w:val="false"/>
                <w:color w:val="000000"/>
                <w:sz w:val="20"/>
              </w:rPr>
              <w:t>
подтопления, ухудшения
</w:t>
            </w:r>
            <w:r>
              <w:br/>
            </w:r>
            <w:r>
              <w:rPr>
                <w:rFonts w:ascii="Times New Roman"/>
                <w:b w:val="false"/>
                <w:i w:val="false"/>
                <w:color w:val="000000"/>
                <w:sz w:val="20"/>
              </w:rPr>
              <w:t>
несущих способностей
</w:t>
            </w:r>
            <w:r>
              <w:br/>
            </w:r>
            <w:r>
              <w:rPr>
                <w:rFonts w:ascii="Times New Roman"/>
                <w:b w:val="false"/>
                <w:i w:val="false"/>
                <w:color w:val="000000"/>
                <w:sz w:val="20"/>
              </w:rPr>
              <w:t>
грунтов и прочих
</w:t>
            </w:r>
            <w:r>
              <w:br/>
            </w:r>
            <w:r>
              <w:rPr>
                <w:rFonts w:ascii="Times New Roman"/>
                <w:b w:val="false"/>
                <w:i w:val="false"/>
                <w:color w:val="000000"/>
                <w:sz w:val="20"/>
              </w:rPr>
              <w:t>
опасных явлений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ИГЭ РАН,
</w:t>
            </w:r>
            <w:r>
              <w:br/>
            </w:r>
            <w:r>
              <w:rPr>
                <w:rFonts w:ascii="Times New Roman"/>
                <w:b w:val="false"/>
                <w:i w:val="false"/>
                <w:color w:val="000000"/>
                <w:sz w:val="20"/>
              </w:rPr>
              <w:t>
АН АР,
</w:t>
            </w:r>
            <w:r>
              <w:br/>
            </w:r>
            <w:r>
              <w:rPr>
                <w:rFonts w:ascii="Times New Roman"/>
                <w:b w:val="false"/>
                <w:i w:val="false"/>
                <w:color w:val="000000"/>
                <w:sz w:val="20"/>
              </w:rPr>
              <w:t>
ИГ АНГ,
</w:t>
            </w:r>
            <w:r>
              <w:br/>
            </w:r>
            <w:r>
              <w:rPr>
                <w:rFonts w:ascii="Times New Roman"/>
                <w:b w:val="false"/>
                <w:i w:val="false"/>
                <w:color w:val="000000"/>
                <w:sz w:val="20"/>
              </w:rPr>
              <w:t>
ГПО "AGeoM",
</w:t>
            </w:r>
            <w:r>
              <w:br/>
            </w:r>
            <w:r>
              <w:rPr>
                <w:rFonts w:ascii="Times New Roman"/>
                <w:b w:val="false"/>
                <w:i w:val="false"/>
                <w:color w:val="000000"/>
                <w:sz w:val="20"/>
              </w:rPr>
              <w:t>
АН РМ,
</w:t>
            </w:r>
            <w:r>
              <w:br/>
            </w:r>
            <w:r>
              <w:rPr>
                <w:rFonts w:ascii="Times New Roman"/>
                <w:b w:val="false"/>
                <w:i w:val="false"/>
                <w:color w:val="000000"/>
                <w:sz w:val="20"/>
              </w:rPr>
              <w:t>
ИИИГК
</w:t>
            </w:r>
            <w:r>
              <w:br/>
            </w:r>
            <w:r>
              <w:rPr>
                <w:rFonts w:ascii="Times New Roman"/>
                <w:b w:val="false"/>
                <w:i w:val="false"/>
                <w:color w:val="000000"/>
                <w:sz w:val="20"/>
              </w:rPr>
              <w:t>
"Ingeocad",
</w:t>
            </w:r>
            <w:r>
              <w:br/>
            </w:r>
            <w:r>
              <w:rPr>
                <w:rFonts w:ascii="Times New Roman"/>
                <w:b w:val="false"/>
                <w:i w:val="false"/>
                <w:color w:val="000000"/>
                <w:sz w:val="20"/>
              </w:rPr>
              <w:t>
НССЗ РА,
</w:t>
            </w:r>
            <w:r>
              <w:br/>
            </w:r>
            <w:r>
              <w:rPr>
                <w:rFonts w:ascii="Times New Roman"/>
                <w:b w:val="false"/>
                <w:i w:val="false"/>
                <w:color w:val="000000"/>
                <w:sz w:val="20"/>
              </w:rPr>
              <w:t>
Госцентр
</w:t>
            </w:r>
            <w:r>
              <w:br/>
            </w:r>
            <w:r>
              <w:rPr>
                <w:rFonts w:ascii="Times New Roman"/>
                <w:b w:val="false"/>
                <w:i w:val="false"/>
                <w:color w:val="000000"/>
                <w:sz w:val="20"/>
              </w:rPr>
              <w:t>
"Природа"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Оценка риска
</w:t>
            </w:r>
            <w:r>
              <w:br/>
            </w:r>
            <w:r>
              <w:rPr>
                <w:rFonts w:ascii="Times New Roman"/>
                <w:b w:val="false"/>
                <w:i w:val="false"/>
                <w:color w:val="000000"/>
                <w:sz w:val="20"/>
              </w:rPr>
              <w:t>
опасностей для
</w:t>
            </w:r>
            <w:r>
              <w:br/>
            </w:r>
            <w:r>
              <w:rPr>
                <w:rFonts w:ascii="Times New Roman"/>
                <w:b w:val="false"/>
                <w:i w:val="false"/>
                <w:color w:val="000000"/>
                <w:sz w:val="20"/>
              </w:rPr>
              <w:t>
урбанизированных
</w:t>
            </w:r>
            <w:r>
              <w:br/>
            </w:r>
            <w:r>
              <w:rPr>
                <w:rFonts w:ascii="Times New Roman"/>
                <w:b w:val="false"/>
                <w:i w:val="false"/>
                <w:color w:val="000000"/>
                <w:sz w:val="20"/>
              </w:rPr>
              <w:t>
сейсмоопасных
</w:t>
            </w:r>
            <w:r>
              <w:br/>
            </w:r>
            <w:r>
              <w:rPr>
                <w:rFonts w:ascii="Times New Roman"/>
                <w:b w:val="false"/>
                <w:i w:val="false"/>
                <w:color w:val="000000"/>
                <w:sz w:val="20"/>
              </w:rPr>
              <w:t>
территорий с
</w:t>
            </w:r>
            <w:r>
              <w:br/>
            </w:r>
            <w:r>
              <w:rPr>
                <w:rFonts w:ascii="Times New Roman"/>
                <w:b w:val="false"/>
                <w:i w:val="false"/>
                <w:color w:val="000000"/>
                <w:sz w:val="20"/>
              </w:rPr>
              <w:t>
использованием 
</w:t>
            </w:r>
            <w:r>
              <w:br/>
            </w:r>
            <w:r>
              <w:rPr>
                <w:rFonts w:ascii="Times New Roman"/>
                <w:b w:val="false"/>
                <w:i w:val="false"/>
                <w:color w:val="000000"/>
                <w:sz w:val="20"/>
              </w:rPr>
              <w:t>
современной 
</w:t>
            </w:r>
            <w:r>
              <w:br/>
            </w:r>
            <w:r>
              <w:rPr>
                <w:rFonts w:ascii="Times New Roman"/>
                <w:b w:val="false"/>
                <w:i w:val="false"/>
                <w:color w:val="000000"/>
                <w:sz w:val="20"/>
              </w:rPr>
              <w:t>
концепции 
</w:t>
            </w:r>
            <w:r>
              <w:br/>
            </w:r>
            <w:r>
              <w:rPr>
                <w:rFonts w:ascii="Times New Roman"/>
                <w:b w:val="false"/>
                <w:i w:val="false"/>
                <w:color w:val="000000"/>
                <w:sz w:val="20"/>
              </w:rPr>
              <w:t>
сейсмического
</w:t>
            </w:r>
            <w:r>
              <w:br/>
            </w:r>
            <w:r>
              <w:rPr>
                <w:rFonts w:ascii="Times New Roman"/>
                <w:b w:val="false"/>
                <w:i w:val="false"/>
                <w:color w:val="000000"/>
                <w:sz w:val="20"/>
              </w:rPr>
              <w:t>
микрорайониро-
</w:t>
            </w:r>
            <w:r>
              <w:br/>
            </w:r>
            <w:r>
              <w:rPr>
                <w:rFonts w:ascii="Times New Roman"/>
                <w:b w:val="false"/>
                <w:i w:val="false"/>
                <w:color w:val="000000"/>
                <w:sz w:val="20"/>
              </w:rPr>
              <w:t>
вания и с учетом
</w:t>
            </w:r>
            <w:r>
              <w:br/>
            </w:r>
            <w:r>
              <w:rPr>
                <w:rFonts w:ascii="Times New Roman"/>
                <w:b w:val="false"/>
                <w:i w:val="false"/>
                <w:color w:val="000000"/>
                <w:sz w:val="20"/>
              </w:rPr>
              <w:t>
нелинейных 
</w:t>
            </w:r>
            <w:r>
              <w:br/>
            </w:r>
            <w:r>
              <w:rPr>
                <w:rFonts w:ascii="Times New Roman"/>
                <w:b w:val="false"/>
                <w:i w:val="false"/>
                <w:color w:val="000000"/>
                <w:sz w:val="20"/>
              </w:rPr>
              <w:t>
свойств грунтов,
</w:t>
            </w:r>
            <w:r>
              <w:br/>
            </w:r>
            <w:r>
              <w:rPr>
                <w:rFonts w:ascii="Times New Roman"/>
                <w:b w:val="false"/>
                <w:i w:val="false"/>
                <w:color w:val="000000"/>
                <w:sz w:val="20"/>
              </w:rPr>
              <w:t>
особенностей 
</w:t>
            </w:r>
            <w:r>
              <w:br/>
            </w:r>
            <w:r>
              <w:rPr>
                <w:rFonts w:ascii="Times New Roman"/>
                <w:b w:val="false"/>
                <w:i w:val="false"/>
                <w:color w:val="000000"/>
                <w:sz w:val="20"/>
              </w:rPr>
              <w:t>
застройки и 
</w:t>
            </w:r>
            <w:r>
              <w:br/>
            </w:r>
            <w:r>
              <w:rPr>
                <w:rFonts w:ascii="Times New Roman"/>
                <w:b w:val="false"/>
                <w:i w:val="false"/>
                <w:color w:val="000000"/>
                <w:sz w:val="20"/>
              </w:rPr>
              <w:t>
плотности
</w:t>
            </w:r>
            <w:r>
              <w:br/>
            </w:r>
            <w:r>
              <w:rPr>
                <w:rFonts w:ascii="Times New Roman"/>
                <w:b w:val="false"/>
                <w:i w:val="false"/>
                <w:color w:val="000000"/>
                <w:sz w:val="20"/>
              </w:rPr>
              <w:t>
населения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методов и
</w:t>
            </w:r>
            <w:r>
              <w:br/>
            </w:r>
            <w:r>
              <w:rPr>
                <w:rFonts w:ascii="Times New Roman"/>
                <w:b w:val="false"/>
                <w:i w:val="false"/>
                <w:color w:val="000000"/>
                <w:sz w:val="20"/>
              </w:rPr>
              <w:t>
критериев оценки
</w:t>
            </w:r>
            <w:r>
              <w:br/>
            </w:r>
            <w:r>
              <w:rPr>
                <w:rFonts w:ascii="Times New Roman"/>
                <w:b w:val="false"/>
                <w:i w:val="false"/>
                <w:color w:val="000000"/>
                <w:sz w:val="20"/>
              </w:rPr>
              <w:t>
сейсмостойкости 
</w:t>
            </w:r>
            <w:r>
              <w:br/>
            </w:r>
            <w:r>
              <w:rPr>
                <w:rFonts w:ascii="Times New Roman"/>
                <w:b w:val="false"/>
                <w:i w:val="false"/>
                <w:color w:val="000000"/>
                <w:sz w:val="20"/>
              </w:rPr>
              <w:t>
городской застройки с
</w:t>
            </w:r>
            <w:r>
              <w:br/>
            </w:r>
            <w:r>
              <w:rPr>
                <w:rFonts w:ascii="Times New Roman"/>
                <w:b w:val="false"/>
                <w:i w:val="false"/>
                <w:color w:val="000000"/>
                <w:sz w:val="20"/>
              </w:rPr>
              <w:t>
учетом распределения
</w:t>
            </w:r>
            <w:r>
              <w:br/>
            </w:r>
            <w:r>
              <w:rPr>
                <w:rFonts w:ascii="Times New Roman"/>
                <w:b w:val="false"/>
                <w:i w:val="false"/>
                <w:color w:val="000000"/>
                <w:sz w:val="20"/>
              </w:rPr>
              <w:t>
нелинейных явлений в
</w:t>
            </w:r>
            <w:r>
              <w:br/>
            </w:r>
            <w:r>
              <w:rPr>
                <w:rFonts w:ascii="Times New Roman"/>
                <w:b w:val="false"/>
                <w:i w:val="false"/>
                <w:color w:val="000000"/>
                <w:sz w:val="20"/>
              </w:rPr>
              <w:t>
грунтах. Создание
</w:t>
            </w:r>
            <w:r>
              <w:br/>
            </w:r>
            <w:r>
              <w:rPr>
                <w:rFonts w:ascii="Times New Roman"/>
                <w:b w:val="false"/>
                <w:i w:val="false"/>
                <w:color w:val="000000"/>
                <w:sz w:val="20"/>
              </w:rPr>
              <w:t>
карт сейсмической
</w:t>
            </w:r>
            <w:r>
              <w:br/>
            </w:r>
            <w:r>
              <w:rPr>
                <w:rFonts w:ascii="Times New Roman"/>
                <w:b w:val="false"/>
                <w:i w:val="false"/>
                <w:color w:val="000000"/>
                <w:sz w:val="20"/>
              </w:rPr>
              <w:t>
опасности и риска
</w:t>
            </w:r>
            <w:r>
              <w:br/>
            </w:r>
            <w:r>
              <w:rPr>
                <w:rFonts w:ascii="Times New Roman"/>
                <w:b w:val="false"/>
                <w:i w:val="false"/>
                <w:color w:val="000000"/>
                <w:sz w:val="20"/>
              </w:rPr>
              <w:t>
городской территории
</w:t>
            </w:r>
            <w:r>
              <w:br/>
            </w:r>
            <w:r>
              <w:rPr>
                <w:rFonts w:ascii="Times New Roman"/>
                <w:b w:val="false"/>
                <w:i w:val="false"/>
                <w:color w:val="000000"/>
                <w:sz w:val="20"/>
              </w:rPr>
              <w:t>
с использованием ГИС.
</w:t>
            </w:r>
            <w:r>
              <w:br/>
            </w:r>
            <w:r>
              <w:rPr>
                <w:rFonts w:ascii="Times New Roman"/>
                <w:b w:val="false"/>
                <w:i w:val="false"/>
                <w:color w:val="000000"/>
                <w:sz w:val="20"/>
              </w:rPr>
              <w:t>
Разработка систем
</w:t>
            </w:r>
            <w:r>
              <w:br/>
            </w:r>
            <w:r>
              <w:rPr>
                <w:rFonts w:ascii="Times New Roman"/>
                <w:b w:val="false"/>
                <w:i w:val="false"/>
                <w:color w:val="000000"/>
                <w:sz w:val="20"/>
              </w:rPr>
              <w:t>
управления
</w:t>
            </w:r>
            <w:r>
              <w:br/>
            </w:r>
            <w:r>
              <w:rPr>
                <w:rFonts w:ascii="Times New Roman"/>
                <w:b w:val="false"/>
                <w:i w:val="false"/>
                <w:color w:val="000000"/>
                <w:sz w:val="20"/>
              </w:rPr>
              <w:t>
безопасностью и
</w:t>
            </w:r>
            <w:r>
              <w:br/>
            </w:r>
            <w:r>
              <w:rPr>
                <w:rFonts w:ascii="Times New Roman"/>
                <w:b w:val="false"/>
                <w:i w:val="false"/>
                <w:color w:val="000000"/>
                <w:sz w:val="20"/>
              </w:rPr>
              <w:t>
инфраструктурой города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СЦ ИГЭ РАН,
</w:t>
            </w:r>
            <w:r>
              <w:br/>
            </w:r>
            <w:r>
              <w:rPr>
                <w:rFonts w:ascii="Times New Roman"/>
                <w:b w:val="false"/>
                <w:i w:val="false"/>
                <w:color w:val="000000"/>
                <w:sz w:val="20"/>
              </w:rPr>
              <w:t>
ЦИГЕД ИОФЗ РАН,
</w:t>
            </w:r>
            <w:r>
              <w:br/>
            </w:r>
            <w:r>
              <w:rPr>
                <w:rFonts w:ascii="Times New Roman"/>
                <w:b w:val="false"/>
                <w:i w:val="false"/>
                <w:color w:val="000000"/>
                <w:sz w:val="20"/>
              </w:rPr>
              <w:t>
ИСМ и С АНГ,
</w:t>
            </w:r>
            <w:r>
              <w:br/>
            </w:r>
            <w:r>
              <w:rPr>
                <w:rFonts w:ascii="Times New Roman"/>
                <w:b w:val="false"/>
                <w:i w:val="false"/>
                <w:color w:val="000000"/>
                <w:sz w:val="20"/>
              </w:rPr>
              <w:t>
ЦПГИС СЗС ГГО,
</w:t>
            </w:r>
            <w:r>
              <w:br/>
            </w:r>
            <w:r>
              <w:rPr>
                <w:rFonts w:ascii="Times New Roman"/>
                <w:b w:val="false"/>
                <w:i w:val="false"/>
                <w:color w:val="000000"/>
                <w:sz w:val="20"/>
              </w:rPr>
              <w:t>
ЕрАСИ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w:t>
            </w:r>
            <w:r>
              <w:br/>
            </w:r>
            <w:r>
              <w:rPr>
                <w:rFonts w:ascii="Times New Roman"/>
                <w:b w:val="false"/>
                <w:i w:val="false"/>
                <w:color w:val="000000"/>
                <w:sz w:val="20"/>
              </w:rPr>
              <w:t>
интегральных
</w:t>
            </w:r>
            <w:r>
              <w:br/>
            </w:r>
            <w:r>
              <w:rPr>
                <w:rFonts w:ascii="Times New Roman"/>
                <w:b w:val="false"/>
                <w:i w:val="false"/>
                <w:color w:val="000000"/>
                <w:sz w:val="20"/>
              </w:rPr>
              <w:t>
методов защиты от
</w:t>
            </w:r>
            <w:r>
              <w:br/>
            </w:r>
            <w:r>
              <w:rPr>
                <w:rFonts w:ascii="Times New Roman"/>
                <w:b w:val="false"/>
                <w:i w:val="false"/>
                <w:color w:val="000000"/>
                <w:sz w:val="20"/>
              </w:rPr>
              <w:t>
природно-
</w:t>
            </w:r>
            <w:r>
              <w:br/>
            </w:r>
            <w:r>
              <w:rPr>
                <w:rFonts w:ascii="Times New Roman"/>
                <w:b w:val="false"/>
                <w:i w:val="false"/>
                <w:color w:val="000000"/>
                <w:sz w:val="20"/>
              </w:rPr>
              <w:t>
техногенных
</w:t>
            </w:r>
            <w:r>
              <w:br/>
            </w:r>
            <w:r>
              <w:rPr>
                <w:rFonts w:ascii="Times New Roman"/>
                <w:b w:val="false"/>
                <w:i w:val="false"/>
                <w:color w:val="000000"/>
                <w:sz w:val="20"/>
              </w:rPr>
              <w:t>
аварий и
</w:t>
            </w:r>
            <w:r>
              <w:br/>
            </w:r>
            <w:r>
              <w:rPr>
                <w:rFonts w:ascii="Times New Roman"/>
                <w:b w:val="false"/>
                <w:i w:val="false"/>
                <w:color w:val="000000"/>
                <w:sz w:val="20"/>
              </w:rPr>
              <w:t>
катастроф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Системы и номенклатура
</w:t>
            </w:r>
            <w:r>
              <w:br/>
            </w:r>
            <w:r>
              <w:rPr>
                <w:rFonts w:ascii="Times New Roman"/>
                <w:b w:val="false"/>
                <w:i w:val="false"/>
                <w:color w:val="000000"/>
                <w:sz w:val="20"/>
              </w:rPr>
              <w:t>
интегральных критериев
</w:t>
            </w:r>
            <w:r>
              <w:br/>
            </w:r>
            <w:r>
              <w:rPr>
                <w:rFonts w:ascii="Times New Roman"/>
                <w:b w:val="false"/>
                <w:i w:val="false"/>
                <w:color w:val="000000"/>
                <w:sz w:val="20"/>
              </w:rPr>
              <w:t>
оценки риска и защиты
</w:t>
            </w:r>
            <w:r>
              <w:br/>
            </w:r>
            <w:r>
              <w:rPr>
                <w:rFonts w:ascii="Times New Roman"/>
                <w:b w:val="false"/>
                <w:i w:val="false"/>
                <w:color w:val="000000"/>
                <w:sz w:val="20"/>
              </w:rPr>
              <w:t>
(с разработкой
</w:t>
            </w:r>
            <w:r>
              <w:br/>
            </w:r>
            <w:r>
              <w:rPr>
                <w:rFonts w:ascii="Times New Roman"/>
                <w:b w:val="false"/>
                <w:i w:val="false"/>
                <w:color w:val="000000"/>
                <w:sz w:val="20"/>
              </w:rPr>
              <w:t>
тактико-технических
</w:t>
            </w:r>
            <w:r>
              <w:br/>
            </w:r>
            <w:r>
              <w:rPr>
                <w:rFonts w:ascii="Times New Roman"/>
                <w:b w:val="false"/>
                <w:i w:val="false"/>
                <w:color w:val="000000"/>
                <w:sz w:val="20"/>
              </w:rPr>
              <w:t>
требований)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МИПБ МВД РФ,
</w:t>
            </w:r>
            <w:r>
              <w:br/>
            </w:r>
            <w:r>
              <w:rPr>
                <w:rFonts w:ascii="Times New Roman"/>
                <w:b w:val="false"/>
                <w:i w:val="false"/>
                <w:color w:val="000000"/>
                <w:sz w:val="20"/>
              </w:rPr>
              <w:t>
ИМАШ РАН,
</w:t>
            </w:r>
            <w:r>
              <w:br/>
            </w:r>
            <w:r>
              <w:rPr>
                <w:rFonts w:ascii="Times New Roman"/>
                <w:b w:val="false"/>
                <w:i w:val="false"/>
                <w:color w:val="000000"/>
                <w:sz w:val="20"/>
              </w:rPr>
              <w:t>
ИНДМАШ НАНБ,
</w:t>
            </w:r>
            <w:r>
              <w:br/>
            </w:r>
            <w:r>
              <w:rPr>
                <w:rFonts w:ascii="Times New Roman"/>
                <w:b w:val="false"/>
                <w:i w:val="false"/>
                <w:color w:val="000000"/>
                <w:sz w:val="20"/>
              </w:rPr>
              <w:t>
ИГИС НАН РА,
</w:t>
            </w:r>
            <w:r>
              <w:br/>
            </w:r>
            <w:r>
              <w:rPr>
                <w:rFonts w:ascii="Times New Roman"/>
                <w:b w:val="false"/>
                <w:i w:val="false"/>
                <w:color w:val="000000"/>
                <w:sz w:val="20"/>
              </w:rPr>
              <w:t>
НССЗ РА,
</w:t>
            </w:r>
            <w:r>
              <w:br/>
            </w:r>
            <w:r>
              <w:rPr>
                <w:rFonts w:ascii="Times New Roman"/>
                <w:b w:val="false"/>
                <w:i w:val="false"/>
                <w:color w:val="000000"/>
                <w:sz w:val="20"/>
              </w:rPr>
              <w:t>
ИГТМ НАНУ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Совершенствование
</w:t>
            </w:r>
            <w:r>
              <w:br/>
            </w:r>
            <w:r>
              <w:rPr>
                <w:rFonts w:ascii="Times New Roman"/>
                <w:b w:val="false"/>
                <w:i w:val="false"/>
                <w:color w:val="000000"/>
                <w:sz w:val="20"/>
              </w:rPr>
              <w:t>
методов повышения
</w:t>
            </w:r>
            <w:r>
              <w:br/>
            </w:r>
            <w:r>
              <w:rPr>
                <w:rFonts w:ascii="Times New Roman"/>
                <w:b w:val="false"/>
                <w:i w:val="false"/>
                <w:color w:val="000000"/>
                <w:sz w:val="20"/>
              </w:rPr>
              <w:t>
эффективности
</w:t>
            </w:r>
            <w:r>
              <w:br/>
            </w:r>
            <w:r>
              <w:rPr>
                <w:rFonts w:ascii="Times New Roman"/>
                <w:b w:val="false"/>
                <w:i w:val="false"/>
                <w:color w:val="000000"/>
                <w:sz w:val="20"/>
              </w:rPr>
              <w:t>
управления
</w:t>
            </w:r>
            <w:r>
              <w:br/>
            </w:r>
            <w:r>
              <w:rPr>
                <w:rFonts w:ascii="Times New Roman"/>
                <w:b w:val="false"/>
                <w:i w:val="false"/>
                <w:color w:val="000000"/>
                <w:sz w:val="20"/>
              </w:rPr>
              <w:t>
защитными
</w:t>
            </w:r>
            <w:r>
              <w:br/>
            </w:r>
            <w:r>
              <w:rPr>
                <w:rFonts w:ascii="Times New Roman"/>
                <w:b w:val="false"/>
                <w:i w:val="false"/>
                <w:color w:val="000000"/>
                <w:sz w:val="20"/>
              </w:rPr>
              <w:t>
мероприятиями от
</w:t>
            </w:r>
            <w:r>
              <w:br/>
            </w:r>
            <w:r>
              <w:rPr>
                <w:rFonts w:ascii="Times New Roman"/>
                <w:b w:val="false"/>
                <w:i w:val="false"/>
                <w:color w:val="000000"/>
                <w:sz w:val="20"/>
              </w:rPr>
              <w:t>
поражающих
</w:t>
            </w:r>
            <w:r>
              <w:br/>
            </w:r>
            <w:r>
              <w:rPr>
                <w:rFonts w:ascii="Times New Roman"/>
                <w:b w:val="false"/>
                <w:i w:val="false"/>
                <w:color w:val="000000"/>
                <w:sz w:val="20"/>
              </w:rPr>
              <w:t>
воздействий в
</w:t>
            </w:r>
            <w:r>
              <w:br/>
            </w:r>
            <w:r>
              <w:rPr>
                <w:rFonts w:ascii="Times New Roman"/>
                <w:b w:val="false"/>
                <w:i w:val="false"/>
                <w:color w:val="000000"/>
                <w:sz w:val="20"/>
              </w:rPr>
              <w:t>
целях сокращения
</w:t>
            </w:r>
            <w:r>
              <w:br/>
            </w:r>
            <w:r>
              <w:rPr>
                <w:rFonts w:ascii="Times New Roman"/>
                <w:b w:val="false"/>
                <w:i w:val="false"/>
                <w:color w:val="000000"/>
                <w:sz w:val="20"/>
              </w:rPr>
              <w:t>
потерь населения
</w:t>
            </w:r>
            <w:r>
              <w:br/>
            </w:r>
            <w:r>
              <w:rPr>
                <w:rFonts w:ascii="Times New Roman"/>
                <w:b w:val="false"/>
                <w:i w:val="false"/>
                <w:color w:val="000000"/>
                <w:sz w:val="20"/>
              </w:rPr>
              <w:t>
и ущерба народ-
</w:t>
            </w:r>
            <w:r>
              <w:br/>
            </w:r>
            <w:r>
              <w:rPr>
                <w:rFonts w:ascii="Times New Roman"/>
                <w:b w:val="false"/>
                <w:i w:val="false"/>
                <w:color w:val="000000"/>
                <w:sz w:val="20"/>
              </w:rPr>
              <w:t>
нохозяйственных
</w:t>
            </w:r>
            <w:r>
              <w:br/>
            </w:r>
            <w:r>
              <w:rPr>
                <w:rFonts w:ascii="Times New Roman"/>
                <w:b w:val="false"/>
                <w:i w:val="false"/>
                <w:color w:val="000000"/>
                <w:sz w:val="20"/>
              </w:rPr>
              <w:t>
объектов в
</w:t>
            </w:r>
            <w:r>
              <w:br/>
            </w:r>
            <w:r>
              <w:rPr>
                <w:rFonts w:ascii="Times New Roman"/>
                <w:b w:val="false"/>
                <w:i w:val="false"/>
                <w:color w:val="000000"/>
                <w:sz w:val="20"/>
              </w:rPr>
              <w:t>
условиях ЧС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2000-2002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Рекомендации и
</w:t>
            </w:r>
            <w:r>
              <w:br/>
            </w:r>
            <w:r>
              <w:rPr>
                <w:rFonts w:ascii="Times New Roman"/>
                <w:b w:val="false"/>
                <w:i w:val="false"/>
                <w:color w:val="000000"/>
                <w:sz w:val="20"/>
              </w:rPr>
              <w:t>
предложения по
</w:t>
            </w:r>
            <w:r>
              <w:br/>
            </w:r>
            <w:r>
              <w:rPr>
                <w:rFonts w:ascii="Times New Roman"/>
                <w:b w:val="false"/>
                <w:i w:val="false"/>
                <w:color w:val="000000"/>
                <w:sz w:val="20"/>
              </w:rPr>
              <w:t>
системным принципам и
</w:t>
            </w:r>
            <w:r>
              <w:br/>
            </w:r>
            <w:r>
              <w:rPr>
                <w:rFonts w:ascii="Times New Roman"/>
                <w:b w:val="false"/>
                <w:i w:val="false"/>
                <w:color w:val="000000"/>
                <w:sz w:val="20"/>
              </w:rPr>
              <w:t>
научным основам
</w:t>
            </w:r>
            <w:r>
              <w:br/>
            </w:r>
            <w:r>
              <w:rPr>
                <w:rFonts w:ascii="Times New Roman"/>
                <w:b w:val="false"/>
                <w:i w:val="false"/>
                <w:color w:val="000000"/>
                <w:sz w:val="20"/>
              </w:rPr>
              <w:t>
совершенствования
</w:t>
            </w:r>
            <w:r>
              <w:br/>
            </w:r>
            <w:r>
              <w:rPr>
                <w:rFonts w:ascii="Times New Roman"/>
                <w:b w:val="false"/>
                <w:i w:val="false"/>
                <w:color w:val="000000"/>
                <w:sz w:val="20"/>
              </w:rPr>
              <w:t>
управления защитными
</w:t>
            </w:r>
            <w:r>
              <w:br/>
            </w:r>
            <w:r>
              <w:rPr>
                <w:rFonts w:ascii="Times New Roman"/>
                <w:b w:val="false"/>
                <w:i w:val="false"/>
                <w:color w:val="000000"/>
                <w:sz w:val="20"/>
              </w:rPr>
              <w:t>
мероприятиями в ЧС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ИМАШ РАН,
</w:t>
            </w:r>
            <w:r>
              <w:br/>
            </w:r>
            <w:r>
              <w:rPr>
                <w:rFonts w:ascii="Times New Roman"/>
                <w:b w:val="false"/>
                <w:i w:val="false"/>
                <w:color w:val="000000"/>
                <w:sz w:val="20"/>
              </w:rPr>
              <w:t>
ИГИС НАН РА,
</w:t>
            </w:r>
            <w:r>
              <w:br/>
            </w:r>
            <w:r>
              <w:rPr>
                <w:rFonts w:ascii="Times New Roman"/>
                <w:b w:val="false"/>
                <w:i w:val="false"/>
                <w:color w:val="000000"/>
                <w:sz w:val="20"/>
              </w:rPr>
              <w:t>
НССЗ РА,
</w:t>
            </w:r>
            <w:r>
              <w:br/>
            </w:r>
            <w:r>
              <w:rPr>
                <w:rFonts w:ascii="Times New Roman"/>
                <w:b w:val="false"/>
                <w:i w:val="false"/>
                <w:color w:val="000000"/>
                <w:sz w:val="20"/>
              </w:rPr>
              <w:t>
ИКУ УЧС РА,
</w:t>
            </w:r>
            <w:r>
              <w:br/>
            </w:r>
            <w:r>
              <w:rPr>
                <w:rFonts w:ascii="Times New Roman"/>
                <w:b w:val="false"/>
                <w:i w:val="false"/>
                <w:color w:val="000000"/>
                <w:sz w:val="20"/>
              </w:rPr>
              <w:t>
ЕрАСИ,
</w:t>
            </w:r>
            <w:r>
              <w:br/>
            </w:r>
            <w:r>
              <w:rPr>
                <w:rFonts w:ascii="Times New Roman"/>
                <w:b w:val="false"/>
                <w:i w:val="false"/>
                <w:color w:val="000000"/>
                <w:sz w:val="20"/>
              </w:rPr>
              <w:t>
ИК НАНУ,
</w:t>
            </w:r>
            <w:r>
              <w:br/>
            </w:r>
            <w:r>
              <w:rPr>
                <w:rFonts w:ascii="Times New Roman"/>
                <w:b w:val="false"/>
                <w:i w:val="false"/>
                <w:color w:val="000000"/>
                <w:sz w:val="20"/>
              </w:rPr>
              <w:t>
СОПС НАНУ,
</w:t>
            </w:r>
            <w:r>
              <w:br/>
            </w:r>
            <w:r>
              <w:rPr>
                <w:rFonts w:ascii="Times New Roman"/>
                <w:b w:val="false"/>
                <w:i w:val="false"/>
                <w:color w:val="000000"/>
                <w:sz w:val="20"/>
              </w:rPr>
              <w:t>
УРЦ,
</w:t>
            </w:r>
            <w:r>
              <w:br/>
            </w:r>
            <w:r>
              <w:rPr>
                <w:rFonts w:ascii="Times New Roman"/>
                <w:b w:val="false"/>
                <w:i w:val="false"/>
                <w:color w:val="000000"/>
                <w:sz w:val="20"/>
              </w:rPr>
              <w:t>
НИСИ ГП
</w:t>
            </w:r>
            <w:r>
              <w:br/>
            </w:r>
            <w:r>
              <w:rPr>
                <w:rFonts w:ascii="Times New Roman"/>
                <w:b w:val="false"/>
                <w:i w:val="false"/>
                <w:color w:val="000000"/>
                <w:sz w:val="20"/>
              </w:rPr>
              <w:t>
"Днепроград"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единых
</w:t>
            </w:r>
            <w:r>
              <w:br/>
            </w:r>
            <w:r>
              <w:rPr>
                <w:rFonts w:ascii="Times New Roman"/>
                <w:b w:val="false"/>
                <w:i w:val="false"/>
                <w:color w:val="000000"/>
                <w:sz w:val="20"/>
              </w:rPr>
              <w:t>
нормативных
</w:t>
            </w:r>
            <w:r>
              <w:br/>
            </w:r>
            <w:r>
              <w:rPr>
                <w:rFonts w:ascii="Times New Roman"/>
                <w:b w:val="false"/>
                <w:i w:val="false"/>
                <w:color w:val="000000"/>
                <w:sz w:val="20"/>
              </w:rPr>
              <w:t>
документов по
</w:t>
            </w:r>
            <w:r>
              <w:br/>
            </w:r>
            <w:r>
              <w:rPr>
                <w:rFonts w:ascii="Times New Roman"/>
                <w:b w:val="false"/>
                <w:i w:val="false"/>
                <w:color w:val="000000"/>
                <w:sz w:val="20"/>
              </w:rPr>
              <w:t>
обеспечению
</w:t>
            </w:r>
            <w:r>
              <w:br/>
            </w:r>
            <w:r>
              <w:rPr>
                <w:rFonts w:ascii="Times New Roman"/>
                <w:b w:val="false"/>
                <w:i w:val="false"/>
                <w:color w:val="000000"/>
                <w:sz w:val="20"/>
              </w:rPr>
              <w:t>
взрывоустойчи-
</w:t>
            </w:r>
            <w:r>
              <w:br/>
            </w:r>
            <w:r>
              <w:rPr>
                <w:rFonts w:ascii="Times New Roman"/>
                <w:b w:val="false"/>
                <w:i w:val="false"/>
                <w:color w:val="000000"/>
                <w:sz w:val="20"/>
              </w:rPr>
              <w:t>
вости
</w:t>
            </w:r>
            <w:r>
              <w:br/>
            </w:r>
            <w:r>
              <w:rPr>
                <w:rFonts w:ascii="Times New Roman"/>
                <w:b w:val="false"/>
                <w:i w:val="false"/>
                <w:color w:val="000000"/>
                <w:sz w:val="20"/>
              </w:rPr>
              <w:t>
промышленных,
</w:t>
            </w:r>
            <w:r>
              <w:br/>
            </w:r>
            <w:r>
              <w:rPr>
                <w:rFonts w:ascii="Times New Roman"/>
                <w:b w:val="false"/>
                <w:i w:val="false"/>
                <w:color w:val="000000"/>
                <w:sz w:val="20"/>
              </w:rPr>
              <w:t>
транспортных,
</w:t>
            </w:r>
            <w:r>
              <w:br/>
            </w:r>
            <w:r>
              <w:rPr>
                <w:rFonts w:ascii="Times New Roman"/>
                <w:b w:val="false"/>
                <w:i w:val="false"/>
                <w:color w:val="000000"/>
                <w:sz w:val="20"/>
              </w:rPr>
              <w:t>
складских и
</w:t>
            </w:r>
            <w:r>
              <w:br/>
            </w:r>
            <w:r>
              <w:rPr>
                <w:rFonts w:ascii="Times New Roman"/>
                <w:b w:val="false"/>
                <w:i w:val="false"/>
                <w:color w:val="000000"/>
                <w:sz w:val="20"/>
              </w:rPr>
              <w:t>
гражданских
</w:t>
            </w:r>
            <w:r>
              <w:br/>
            </w:r>
            <w:r>
              <w:rPr>
                <w:rFonts w:ascii="Times New Roman"/>
                <w:b w:val="false"/>
                <w:i w:val="false"/>
                <w:color w:val="000000"/>
                <w:sz w:val="20"/>
              </w:rPr>
              <w:t>
объектов СНГ (по
</w:t>
            </w:r>
            <w:r>
              <w:br/>
            </w:r>
            <w:r>
              <w:rPr>
                <w:rFonts w:ascii="Times New Roman"/>
                <w:b w:val="false"/>
                <w:i w:val="false"/>
                <w:color w:val="000000"/>
                <w:sz w:val="20"/>
              </w:rPr>
              <w:t>
специальным ТЗ)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Комплект документов:
</w:t>
            </w:r>
            <w:r>
              <w:br/>
            </w:r>
            <w:r>
              <w:rPr>
                <w:rFonts w:ascii="Times New Roman"/>
                <w:b w:val="false"/>
                <w:i w:val="false"/>
                <w:color w:val="000000"/>
                <w:sz w:val="20"/>
              </w:rPr>
              <w:t>
1. Мероприятия по
</w:t>
            </w:r>
            <w:r>
              <w:br/>
            </w:r>
            <w:r>
              <w:rPr>
                <w:rFonts w:ascii="Times New Roman"/>
                <w:b w:val="false"/>
                <w:i w:val="false"/>
                <w:color w:val="000000"/>
                <w:sz w:val="20"/>
              </w:rPr>
              <w:t>
снижению нагрузок на
</w:t>
            </w:r>
            <w:r>
              <w:br/>
            </w:r>
            <w:r>
              <w:rPr>
                <w:rFonts w:ascii="Times New Roman"/>
                <w:b w:val="false"/>
                <w:i w:val="false"/>
                <w:color w:val="000000"/>
                <w:sz w:val="20"/>
              </w:rPr>
              <w:t>
объекты при взрыве
</w:t>
            </w:r>
            <w:r>
              <w:br/>
            </w:r>
            <w:r>
              <w:rPr>
                <w:rFonts w:ascii="Times New Roman"/>
                <w:b w:val="false"/>
                <w:i w:val="false"/>
                <w:color w:val="000000"/>
                <w:sz w:val="20"/>
              </w:rPr>
              <w:t>
газопаропылевоздушных
</w:t>
            </w:r>
            <w:r>
              <w:br/>
            </w:r>
            <w:r>
              <w:rPr>
                <w:rFonts w:ascii="Times New Roman"/>
                <w:b w:val="false"/>
                <w:i w:val="false"/>
                <w:color w:val="000000"/>
                <w:sz w:val="20"/>
              </w:rPr>
              <w:t>
смесей до безопасного
</w:t>
            </w:r>
            <w:r>
              <w:br/>
            </w:r>
            <w:r>
              <w:rPr>
                <w:rFonts w:ascii="Times New Roman"/>
                <w:b w:val="false"/>
                <w:i w:val="false"/>
                <w:color w:val="000000"/>
                <w:sz w:val="20"/>
              </w:rPr>
              <w:t>
уровня (на 95 % 
</w:t>
            </w:r>
            <w:r>
              <w:br/>
            </w:r>
            <w:r>
              <w:rPr>
                <w:rFonts w:ascii="Times New Roman"/>
                <w:b w:val="false"/>
                <w:i w:val="false"/>
                <w:color w:val="000000"/>
                <w:sz w:val="20"/>
              </w:rPr>
              <w:t>
объектов эти нагрузки
</w:t>
            </w:r>
            <w:r>
              <w:br/>
            </w:r>
            <w:r>
              <w:rPr>
                <w:rFonts w:ascii="Times New Roman"/>
                <w:b w:val="false"/>
                <w:i w:val="false"/>
                <w:color w:val="000000"/>
                <w:sz w:val="20"/>
              </w:rPr>
              <w:t>
превышают нормативные
</w:t>
            </w:r>
            <w:r>
              <w:br/>
            </w:r>
            <w:r>
              <w:rPr>
                <w:rFonts w:ascii="Times New Roman"/>
                <w:b w:val="false"/>
                <w:i w:val="false"/>
                <w:color w:val="000000"/>
                <w:sz w:val="20"/>
              </w:rPr>
              <w:t>
в 3-12 раз)
</w:t>
            </w:r>
            <w:r>
              <w:br/>
            </w:r>
            <w:r>
              <w:rPr>
                <w:rFonts w:ascii="Times New Roman"/>
                <w:b w:val="false"/>
                <w:i w:val="false"/>
                <w:color w:val="000000"/>
                <w:sz w:val="20"/>
              </w:rPr>
              <w:t>
2. Нормативные
</w:t>
            </w:r>
            <w:r>
              <w:br/>
            </w:r>
            <w:r>
              <w:rPr>
                <w:rFonts w:ascii="Times New Roman"/>
                <w:b w:val="false"/>
                <w:i w:val="false"/>
                <w:color w:val="000000"/>
                <w:sz w:val="20"/>
              </w:rPr>
              <w:t>
документы:
</w:t>
            </w:r>
            <w:r>
              <w:br/>
            </w:r>
            <w:r>
              <w:rPr>
                <w:rFonts w:ascii="Times New Roman"/>
                <w:b w:val="false"/>
                <w:i w:val="false"/>
                <w:color w:val="000000"/>
                <w:sz w:val="20"/>
              </w:rPr>
              <w:t>
- Методика расчета
</w:t>
            </w:r>
            <w:r>
              <w:br/>
            </w:r>
            <w:r>
              <w:rPr>
                <w:rFonts w:ascii="Times New Roman"/>
                <w:b w:val="false"/>
                <w:i w:val="false"/>
                <w:color w:val="000000"/>
                <w:sz w:val="20"/>
              </w:rPr>
              <w:t>
взрывоустойчивости 
</w:t>
            </w:r>
            <w:r>
              <w:br/>
            </w:r>
            <w:r>
              <w:rPr>
                <w:rFonts w:ascii="Times New Roman"/>
                <w:b w:val="false"/>
                <w:i w:val="false"/>
                <w:color w:val="000000"/>
                <w:sz w:val="20"/>
              </w:rPr>
              <w:t>
промышленных,
</w:t>
            </w:r>
            <w:r>
              <w:br/>
            </w:r>
            <w:r>
              <w:rPr>
                <w:rFonts w:ascii="Times New Roman"/>
                <w:b w:val="false"/>
                <w:i w:val="false"/>
                <w:color w:val="000000"/>
                <w:sz w:val="20"/>
              </w:rPr>
              <w:t>
транспортных,
</w:t>
            </w:r>
            <w:r>
              <w:br/>
            </w:r>
            <w:r>
              <w:rPr>
                <w:rFonts w:ascii="Times New Roman"/>
                <w:b w:val="false"/>
                <w:i w:val="false"/>
                <w:color w:val="000000"/>
                <w:sz w:val="20"/>
              </w:rPr>
              <w:t>
складских и 
</w:t>
            </w:r>
            <w:r>
              <w:br/>
            </w:r>
            <w:r>
              <w:rPr>
                <w:rFonts w:ascii="Times New Roman"/>
                <w:b w:val="false"/>
                <w:i w:val="false"/>
                <w:color w:val="000000"/>
                <w:sz w:val="20"/>
              </w:rPr>
              <w:t>
гражданских объектов;
</w:t>
            </w:r>
            <w:r>
              <w:br/>
            </w:r>
            <w:r>
              <w:rPr>
                <w:rFonts w:ascii="Times New Roman"/>
                <w:b w:val="false"/>
                <w:i w:val="false"/>
                <w:color w:val="000000"/>
                <w:sz w:val="20"/>
              </w:rPr>
              <w:t>
- Инструкция по
</w:t>
            </w:r>
            <w:r>
              <w:br/>
            </w:r>
            <w:r>
              <w:rPr>
                <w:rFonts w:ascii="Times New Roman"/>
                <w:b w:val="false"/>
                <w:i w:val="false"/>
                <w:color w:val="000000"/>
                <w:sz w:val="20"/>
              </w:rPr>
              <w:t>
внедрению мероприятий,
</w:t>
            </w:r>
            <w:r>
              <w:br/>
            </w:r>
            <w:r>
              <w:rPr>
                <w:rFonts w:ascii="Times New Roman"/>
                <w:b w:val="false"/>
                <w:i w:val="false"/>
                <w:color w:val="000000"/>
                <w:sz w:val="20"/>
              </w:rPr>
              <w:t>
обеспечивающих
</w:t>
            </w:r>
            <w:r>
              <w:br/>
            </w:r>
            <w:r>
              <w:rPr>
                <w:rFonts w:ascii="Times New Roman"/>
                <w:b w:val="false"/>
                <w:i w:val="false"/>
                <w:color w:val="000000"/>
                <w:sz w:val="20"/>
              </w:rPr>
              <w:t>
взрывоустойчивость
</w:t>
            </w:r>
            <w:r>
              <w:br/>
            </w:r>
            <w:r>
              <w:rPr>
                <w:rFonts w:ascii="Times New Roman"/>
                <w:b w:val="false"/>
                <w:i w:val="false"/>
                <w:color w:val="000000"/>
                <w:sz w:val="20"/>
              </w:rPr>
              <w:t>
промышленных,
</w:t>
            </w:r>
            <w:r>
              <w:br/>
            </w:r>
            <w:r>
              <w:rPr>
                <w:rFonts w:ascii="Times New Roman"/>
                <w:b w:val="false"/>
                <w:i w:val="false"/>
                <w:color w:val="000000"/>
                <w:sz w:val="20"/>
              </w:rPr>
              <w:t>
транспортных,
</w:t>
            </w:r>
            <w:r>
              <w:br/>
            </w:r>
            <w:r>
              <w:rPr>
                <w:rFonts w:ascii="Times New Roman"/>
                <w:b w:val="false"/>
                <w:i w:val="false"/>
                <w:color w:val="000000"/>
                <w:sz w:val="20"/>
              </w:rPr>
              <w:t>
складских и 
</w:t>
            </w:r>
            <w:r>
              <w:br/>
            </w:r>
            <w:r>
              <w:rPr>
                <w:rFonts w:ascii="Times New Roman"/>
                <w:b w:val="false"/>
                <w:i w:val="false"/>
                <w:color w:val="000000"/>
                <w:sz w:val="20"/>
              </w:rPr>
              <w:t>
гражданских объектов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НТЦ "Взрыво-
</w:t>
            </w:r>
            <w:r>
              <w:br/>
            </w:r>
            <w:r>
              <w:rPr>
                <w:rFonts w:ascii="Times New Roman"/>
                <w:b w:val="false"/>
                <w:i w:val="false"/>
                <w:color w:val="000000"/>
                <w:sz w:val="20"/>
              </w:rPr>
              <w:t>
устойчивость",
</w:t>
            </w:r>
            <w:r>
              <w:br/>
            </w:r>
            <w:r>
              <w:rPr>
                <w:rFonts w:ascii="Times New Roman"/>
                <w:b w:val="false"/>
                <w:i w:val="false"/>
                <w:color w:val="000000"/>
                <w:sz w:val="20"/>
              </w:rPr>
              <w:t>
МГСУ,
</w:t>
            </w:r>
            <w:r>
              <w:br/>
            </w:r>
            <w:r>
              <w:rPr>
                <w:rFonts w:ascii="Times New Roman"/>
                <w:b w:val="false"/>
                <w:i w:val="false"/>
                <w:color w:val="000000"/>
                <w:sz w:val="20"/>
              </w:rPr>
              <w:t>
ВНИИПО,
</w:t>
            </w:r>
            <w:r>
              <w:br/>
            </w:r>
            <w:r>
              <w:rPr>
                <w:rFonts w:ascii="Times New Roman"/>
                <w:b w:val="false"/>
                <w:i w:val="false"/>
                <w:color w:val="000000"/>
                <w:sz w:val="20"/>
              </w:rPr>
              <w:t>
ИХФ РАН,
</w:t>
            </w:r>
            <w:r>
              <w:br/>
            </w:r>
            <w:r>
              <w:rPr>
                <w:rFonts w:ascii="Times New Roman"/>
                <w:b w:val="false"/>
                <w:i w:val="false"/>
                <w:color w:val="000000"/>
                <w:sz w:val="20"/>
              </w:rPr>
              <w:t>
ВНИИ ГОЧС,
</w:t>
            </w:r>
            <w:r>
              <w:br/>
            </w:r>
            <w:r>
              <w:rPr>
                <w:rFonts w:ascii="Times New Roman"/>
                <w:b w:val="false"/>
                <w:i w:val="false"/>
                <w:color w:val="000000"/>
                <w:sz w:val="20"/>
              </w:rPr>
              <w:t>
Специализиро-
</w:t>
            </w:r>
            <w:r>
              <w:br/>
            </w:r>
            <w:r>
              <w:rPr>
                <w:rFonts w:ascii="Times New Roman"/>
                <w:b w:val="false"/>
                <w:i w:val="false"/>
                <w:color w:val="000000"/>
                <w:sz w:val="20"/>
              </w:rPr>
              <w:t>
ванные НИУ
</w:t>
            </w:r>
            <w:r>
              <w:br/>
            </w:r>
            <w:r>
              <w:rPr>
                <w:rFonts w:ascii="Times New Roman"/>
                <w:b w:val="false"/>
                <w:i w:val="false"/>
                <w:color w:val="000000"/>
                <w:sz w:val="20"/>
              </w:rPr>
              <w:t>
государств-
</w:t>
            </w:r>
            <w:r>
              <w:br/>
            </w:r>
            <w:r>
              <w:rPr>
                <w:rFonts w:ascii="Times New Roman"/>
                <w:b w:val="false"/>
                <w:i w:val="false"/>
                <w:color w:val="000000"/>
                <w:sz w:val="20"/>
              </w:rPr>
              <w:t>
участников СНГ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w:t>
            </w:r>
            <w:r>
              <w:br/>
            </w:r>
            <w:r>
              <w:rPr>
                <w:rFonts w:ascii="Times New Roman"/>
                <w:b w:val="false"/>
                <w:i w:val="false"/>
                <w:color w:val="000000"/>
                <w:sz w:val="20"/>
              </w:rPr>
              <w:t>
системы
</w:t>
            </w:r>
            <w:r>
              <w:br/>
            </w:r>
            <w:r>
              <w:rPr>
                <w:rFonts w:ascii="Times New Roman"/>
                <w:b w:val="false"/>
                <w:i w:val="false"/>
                <w:color w:val="000000"/>
                <w:sz w:val="20"/>
              </w:rPr>
              <w:t>
интегральной
</w:t>
            </w:r>
            <w:r>
              <w:br/>
            </w:r>
            <w:r>
              <w:rPr>
                <w:rFonts w:ascii="Times New Roman"/>
                <w:b w:val="false"/>
                <w:i w:val="false"/>
                <w:color w:val="000000"/>
                <w:sz w:val="20"/>
              </w:rPr>
              <w:t>
безопасности
</w:t>
            </w:r>
            <w:r>
              <w:br/>
            </w:r>
            <w:r>
              <w:rPr>
                <w:rFonts w:ascii="Times New Roman"/>
                <w:b w:val="false"/>
                <w:i w:val="false"/>
                <w:color w:val="000000"/>
                <w:sz w:val="20"/>
              </w:rPr>
              <w:t>
объектов и
</w:t>
            </w:r>
            <w:r>
              <w:br/>
            </w:r>
            <w:r>
              <w:rPr>
                <w:rFonts w:ascii="Times New Roman"/>
                <w:b w:val="false"/>
                <w:i w:val="false"/>
                <w:color w:val="000000"/>
                <w:sz w:val="20"/>
              </w:rPr>
              <w:t>
территорий с
</w:t>
            </w:r>
            <w:r>
              <w:br/>
            </w:r>
            <w:r>
              <w:rPr>
                <w:rFonts w:ascii="Times New Roman"/>
                <w:b w:val="false"/>
                <w:i w:val="false"/>
                <w:color w:val="000000"/>
                <w:sz w:val="20"/>
              </w:rPr>
              <w:t>
учетом
</w:t>
            </w:r>
            <w:r>
              <w:br/>
            </w:r>
            <w:r>
              <w:rPr>
                <w:rFonts w:ascii="Times New Roman"/>
                <w:b w:val="false"/>
                <w:i w:val="false"/>
                <w:color w:val="000000"/>
                <w:sz w:val="20"/>
              </w:rPr>
              <w:t>
технологического
</w:t>
            </w:r>
            <w:r>
              <w:br/>
            </w:r>
            <w:r>
              <w:rPr>
                <w:rFonts w:ascii="Times New Roman"/>
                <w:b w:val="false"/>
                <w:i w:val="false"/>
                <w:color w:val="000000"/>
                <w:sz w:val="20"/>
              </w:rPr>
              <w:t>
терроризма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Критерии и системы
</w:t>
            </w:r>
            <w:r>
              <w:br/>
            </w:r>
            <w:r>
              <w:rPr>
                <w:rFonts w:ascii="Times New Roman"/>
                <w:b w:val="false"/>
                <w:i w:val="false"/>
                <w:color w:val="000000"/>
                <w:sz w:val="20"/>
              </w:rPr>
              <w:t>
приведения
</w:t>
            </w:r>
            <w:r>
              <w:br/>
            </w:r>
            <w:r>
              <w:rPr>
                <w:rFonts w:ascii="Times New Roman"/>
                <w:b w:val="false"/>
                <w:i w:val="false"/>
                <w:color w:val="000000"/>
                <w:sz w:val="20"/>
              </w:rPr>
              <w:t>
дифференцированных и
</w:t>
            </w:r>
            <w:r>
              <w:br/>
            </w:r>
            <w:r>
              <w:rPr>
                <w:rFonts w:ascii="Times New Roman"/>
                <w:b w:val="false"/>
                <w:i w:val="false"/>
                <w:color w:val="000000"/>
                <w:sz w:val="20"/>
              </w:rPr>
              <w:t>
интегральных подходов
</w:t>
            </w:r>
            <w:r>
              <w:br/>
            </w:r>
            <w:r>
              <w:rPr>
                <w:rFonts w:ascii="Times New Roman"/>
                <w:b w:val="false"/>
                <w:i w:val="false"/>
                <w:color w:val="000000"/>
                <w:sz w:val="20"/>
              </w:rPr>
              <w:t>
к базовым наборам
</w:t>
            </w:r>
            <w:r>
              <w:br/>
            </w:r>
            <w:r>
              <w:rPr>
                <w:rFonts w:ascii="Times New Roman"/>
                <w:b w:val="false"/>
                <w:i w:val="false"/>
                <w:color w:val="000000"/>
                <w:sz w:val="20"/>
              </w:rPr>
              <w:t>
видов технологического
</w:t>
            </w:r>
            <w:r>
              <w:br/>
            </w:r>
            <w:r>
              <w:rPr>
                <w:rFonts w:ascii="Times New Roman"/>
                <w:b w:val="false"/>
                <w:i w:val="false"/>
                <w:color w:val="000000"/>
                <w:sz w:val="20"/>
              </w:rPr>
              <w:t>
терроризма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ИМАШ РАН,
</w:t>
            </w:r>
            <w:r>
              <w:br/>
            </w:r>
            <w:r>
              <w:rPr>
                <w:rFonts w:ascii="Times New Roman"/>
                <w:b w:val="false"/>
                <w:i w:val="false"/>
                <w:color w:val="000000"/>
                <w:sz w:val="20"/>
              </w:rPr>
              <w:t>
МИПБ МВД РФ,
</w:t>
            </w:r>
            <w:r>
              <w:br/>
            </w:r>
            <w:r>
              <w:rPr>
                <w:rFonts w:ascii="Times New Roman"/>
                <w:b w:val="false"/>
                <w:i w:val="false"/>
                <w:color w:val="000000"/>
                <w:sz w:val="20"/>
              </w:rPr>
              <w:t>
ИГИС НАН РА,
</w:t>
            </w:r>
            <w:r>
              <w:br/>
            </w:r>
            <w:r>
              <w:rPr>
                <w:rFonts w:ascii="Times New Roman"/>
                <w:b w:val="false"/>
                <w:i w:val="false"/>
                <w:color w:val="000000"/>
                <w:sz w:val="20"/>
              </w:rPr>
              <w:t>
НТЦ ГН,
</w:t>
            </w:r>
            <w:r>
              <w:br/>
            </w:r>
            <w:r>
              <w:rPr>
                <w:rFonts w:ascii="Times New Roman"/>
                <w:b w:val="false"/>
                <w:i w:val="false"/>
                <w:color w:val="000000"/>
                <w:sz w:val="20"/>
              </w:rPr>
              <w:t>
ИНДМАШ НАНБ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основ
</w:t>
            </w:r>
            <w:r>
              <w:br/>
            </w:r>
            <w:r>
              <w:rPr>
                <w:rFonts w:ascii="Times New Roman"/>
                <w:b w:val="false"/>
                <w:i w:val="false"/>
                <w:color w:val="000000"/>
                <w:sz w:val="20"/>
              </w:rPr>
              <w:t>
единой автомати-
</w:t>
            </w:r>
            <w:r>
              <w:br/>
            </w:r>
            <w:r>
              <w:rPr>
                <w:rFonts w:ascii="Times New Roman"/>
                <w:b w:val="false"/>
                <w:i w:val="false"/>
                <w:color w:val="000000"/>
                <w:sz w:val="20"/>
              </w:rPr>
              <w:t>
зированной
</w:t>
            </w:r>
            <w:r>
              <w:br/>
            </w:r>
            <w:r>
              <w:rPr>
                <w:rFonts w:ascii="Times New Roman"/>
                <w:b w:val="false"/>
                <w:i w:val="false"/>
                <w:color w:val="000000"/>
                <w:sz w:val="20"/>
              </w:rPr>
              <w:t>
системы контроля
</w:t>
            </w:r>
            <w:r>
              <w:br/>
            </w:r>
            <w:r>
              <w:rPr>
                <w:rFonts w:ascii="Times New Roman"/>
                <w:b w:val="false"/>
                <w:i w:val="false"/>
                <w:color w:val="000000"/>
                <w:sz w:val="20"/>
              </w:rPr>
              <w:t>
и защиты высоко
</w:t>
            </w:r>
            <w:r>
              <w:br/>
            </w:r>
            <w:r>
              <w:rPr>
                <w:rFonts w:ascii="Times New Roman"/>
                <w:b w:val="false"/>
                <w:i w:val="false"/>
                <w:color w:val="000000"/>
                <w:sz w:val="20"/>
              </w:rPr>
              <w:t>
рисковых объектов
</w:t>
            </w:r>
            <w:r>
              <w:br/>
            </w:r>
            <w:r>
              <w:rPr>
                <w:rFonts w:ascii="Times New Roman"/>
                <w:b w:val="false"/>
                <w:i w:val="false"/>
                <w:color w:val="000000"/>
                <w:sz w:val="20"/>
              </w:rPr>
              <w:t>
(АЭС, предприятий
</w:t>
            </w:r>
            <w:r>
              <w:br/>
            </w:r>
            <w:r>
              <w:rPr>
                <w:rFonts w:ascii="Times New Roman"/>
                <w:b w:val="false"/>
                <w:i w:val="false"/>
                <w:color w:val="000000"/>
                <w:sz w:val="20"/>
              </w:rPr>
              <w:t>
химической
</w:t>
            </w:r>
            <w:r>
              <w:br/>
            </w:r>
            <w:r>
              <w:rPr>
                <w:rFonts w:ascii="Times New Roman"/>
                <w:b w:val="false"/>
                <w:i w:val="false"/>
                <w:color w:val="000000"/>
                <w:sz w:val="20"/>
              </w:rPr>
              <w:t>
промышленности,
</w:t>
            </w:r>
            <w:r>
              <w:br/>
            </w:r>
            <w:r>
              <w:rPr>
                <w:rFonts w:ascii="Times New Roman"/>
                <w:b w:val="false"/>
                <w:i w:val="false"/>
                <w:color w:val="000000"/>
                <w:sz w:val="20"/>
              </w:rPr>
              <w:t>
хранилищ) (по
</w:t>
            </w:r>
            <w:r>
              <w:br/>
            </w:r>
            <w:r>
              <w:rPr>
                <w:rFonts w:ascii="Times New Roman"/>
                <w:b w:val="false"/>
                <w:i w:val="false"/>
                <w:color w:val="000000"/>
                <w:sz w:val="20"/>
              </w:rPr>
              <w:t>
специальным ТЗ)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2000-2002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Принципы, алгоритмы и
</w:t>
            </w:r>
            <w:r>
              <w:br/>
            </w:r>
            <w:r>
              <w:rPr>
                <w:rFonts w:ascii="Times New Roman"/>
                <w:b w:val="false"/>
                <w:i w:val="false"/>
                <w:color w:val="000000"/>
                <w:sz w:val="20"/>
              </w:rPr>
              <w:t>
макеты системы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МИПБ МВД РФ,
</w:t>
            </w:r>
            <w:r>
              <w:br/>
            </w:r>
            <w:r>
              <w:rPr>
                <w:rFonts w:ascii="Times New Roman"/>
                <w:b w:val="false"/>
                <w:i w:val="false"/>
                <w:color w:val="000000"/>
                <w:sz w:val="20"/>
              </w:rPr>
              <w:t>
ИМАШ РАН,
</w:t>
            </w:r>
            <w:r>
              <w:br/>
            </w:r>
            <w:r>
              <w:rPr>
                <w:rFonts w:ascii="Times New Roman"/>
                <w:b w:val="false"/>
                <w:i w:val="false"/>
                <w:color w:val="000000"/>
                <w:sz w:val="20"/>
              </w:rPr>
              <w:t>
НАН РА,
</w:t>
            </w:r>
            <w:r>
              <w:br/>
            </w:r>
            <w:r>
              <w:rPr>
                <w:rFonts w:ascii="Times New Roman"/>
                <w:b w:val="false"/>
                <w:i w:val="false"/>
                <w:color w:val="000000"/>
                <w:sz w:val="20"/>
              </w:rPr>
              <w:t>
УРЦ, НИСИ,
</w:t>
            </w:r>
            <w:r>
              <w:br/>
            </w:r>
            <w:r>
              <w:rPr>
                <w:rFonts w:ascii="Times New Roman"/>
                <w:b w:val="false"/>
                <w:i w:val="false"/>
                <w:color w:val="000000"/>
                <w:sz w:val="20"/>
              </w:rPr>
              <w:t>
СОПС НАНУ,
</w:t>
            </w:r>
            <w:r>
              <w:br/>
            </w:r>
            <w:r>
              <w:rPr>
                <w:rFonts w:ascii="Times New Roman"/>
                <w:b w:val="false"/>
                <w:i w:val="false"/>
                <w:color w:val="000000"/>
                <w:sz w:val="20"/>
              </w:rPr>
              <w:t>
ГП
</w:t>
            </w:r>
            <w:r>
              <w:br/>
            </w:r>
            <w:r>
              <w:rPr>
                <w:rFonts w:ascii="Times New Roman"/>
                <w:b w:val="false"/>
                <w:i w:val="false"/>
                <w:color w:val="000000"/>
                <w:sz w:val="20"/>
              </w:rPr>
              <w:t>
"Днепроград"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межгосу-
</w:t>
            </w:r>
            <w:r>
              <w:br/>
            </w:r>
            <w:r>
              <w:rPr>
                <w:rFonts w:ascii="Times New Roman"/>
                <w:b w:val="false"/>
                <w:i w:val="false"/>
                <w:color w:val="000000"/>
                <w:sz w:val="20"/>
              </w:rPr>
              <w:t>
дарственной
</w:t>
            </w:r>
            <w:r>
              <w:br/>
            </w:r>
            <w:r>
              <w:rPr>
                <w:rFonts w:ascii="Times New Roman"/>
                <w:b w:val="false"/>
                <w:i w:val="false"/>
                <w:color w:val="000000"/>
                <w:sz w:val="20"/>
              </w:rPr>
              <w:t>
экспертной
</w:t>
            </w:r>
            <w:r>
              <w:br/>
            </w:r>
            <w:r>
              <w:rPr>
                <w:rFonts w:ascii="Times New Roman"/>
                <w:b w:val="false"/>
                <w:i w:val="false"/>
                <w:color w:val="000000"/>
                <w:sz w:val="20"/>
              </w:rPr>
              <w:t>
системы поддержки
</w:t>
            </w:r>
            <w:r>
              <w:br/>
            </w:r>
            <w:r>
              <w:rPr>
                <w:rFonts w:ascii="Times New Roman"/>
                <w:b w:val="false"/>
                <w:i w:val="false"/>
                <w:color w:val="000000"/>
                <w:sz w:val="20"/>
              </w:rPr>
              <w:t>
принятия решений
</w:t>
            </w:r>
            <w:r>
              <w:br/>
            </w:r>
            <w:r>
              <w:rPr>
                <w:rFonts w:ascii="Times New Roman"/>
                <w:b w:val="false"/>
                <w:i w:val="false"/>
                <w:color w:val="000000"/>
                <w:sz w:val="20"/>
              </w:rPr>
              <w:t>
по технологии и
</w:t>
            </w:r>
            <w:r>
              <w:br/>
            </w:r>
            <w:r>
              <w:rPr>
                <w:rFonts w:ascii="Times New Roman"/>
                <w:b w:val="false"/>
                <w:i w:val="false"/>
                <w:color w:val="000000"/>
                <w:sz w:val="20"/>
              </w:rPr>
              <w:t>
организации
</w:t>
            </w:r>
            <w:r>
              <w:br/>
            </w:r>
            <w:r>
              <w:rPr>
                <w:rFonts w:ascii="Times New Roman"/>
                <w:b w:val="false"/>
                <w:i w:val="false"/>
                <w:color w:val="000000"/>
                <w:sz w:val="20"/>
              </w:rPr>
              <w:t>
проведения
</w:t>
            </w:r>
            <w:r>
              <w:br/>
            </w:r>
            <w:r>
              <w:rPr>
                <w:rFonts w:ascii="Times New Roman"/>
                <w:b w:val="false"/>
                <w:i w:val="false"/>
                <w:color w:val="000000"/>
                <w:sz w:val="20"/>
              </w:rPr>
              <w:t>
аварийно-
</w:t>
            </w:r>
            <w:r>
              <w:br/>
            </w:r>
            <w:r>
              <w:rPr>
                <w:rFonts w:ascii="Times New Roman"/>
                <w:b w:val="false"/>
                <w:i w:val="false"/>
                <w:color w:val="000000"/>
                <w:sz w:val="20"/>
              </w:rPr>
              <w:t>
спасательных
</w:t>
            </w:r>
            <w:r>
              <w:br/>
            </w:r>
            <w:r>
              <w:rPr>
                <w:rFonts w:ascii="Times New Roman"/>
                <w:b w:val="false"/>
                <w:i w:val="false"/>
                <w:color w:val="000000"/>
                <w:sz w:val="20"/>
              </w:rPr>
              <w:t>
работ в
</w:t>
            </w:r>
            <w:r>
              <w:br/>
            </w:r>
            <w:r>
              <w:rPr>
                <w:rFonts w:ascii="Times New Roman"/>
                <w:b w:val="false"/>
                <w:i w:val="false"/>
                <w:color w:val="000000"/>
                <w:sz w:val="20"/>
              </w:rPr>
              <w:t>
различных ЧС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Методическое и
</w:t>
            </w:r>
            <w:r>
              <w:br/>
            </w:r>
            <w:r>
              <w:rPr>
                <w:rFonts w:ascii="Times New Roman"/>
                <w:b w:val="false"/>
                <w:i w:val="false"/>
                <w:color w:val="000000"/>
                <w:sz w:val="20"/>
              </w:rPr>
              <w:t>
специальное программное
</w:t>
            </w:r>
            <w:r>
              <w:br/>
            </w:r>
            <w:r>
              <w:rPr>
                <w:rFonts w:ascii="Times New Roman"/>
                <w:b w:val="false"/>
                <w:i w:val="false"/>
                <w:color w:val="000000"/>
                <w:sz w:val="20"/>
              </w:rPr>
              <w:t>
обеспечение создания
</w:t>
            </w:r>
            <w:r>
              <w:br/>
            </w:r>
            <w:r>
              <w:rPr>
                <w:rFonts w:ascii="Times New Roman"/>
                <w:b w:val="false"/>
                <w:i w:val="false"/>
                <w:color w:val="000000"/>
                <w:sz w:val="20"/>
              </w:rPr>
              <w:t>
межгосударственной 
</w:t>
            </w:r>
            <w:r>
              <w:br/>
            </w:r>
            <w:r>
              <w:rPr>
                <w:rFonts w:ascii="Times New Roman"/>
                <w:b w:val="false"/>
                <w:i w:val="false"/>
                <w:color w:val="000000"/>
                <w:sz w:val="20"/>
              </w:rPr>
              <w:t>
экспертной системы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Миннауки РФ,
</w:t>
            </w:r>
            <w:r>
              <w:br/>
            </w:r>
            <w:r>
              <w:rPr>
                <w:rFonts w:ascii="Times New Roman"/>
                <w:b w:val="false"/>
                <w:i w:val="false"/>
                <w:color w:val="000000"/>
                <w:sz w:val="20"/>
              </w:rPr>
              <w:t>
МПС РФ,
</w:t>
            </w:r>
            <w:r>
              <w:br/>
            </w:r>
            <w:r>
              <w:rPr>
                <w:rFonts w:ascii="Times New Roman"/>
                <w:b w:val="false"/>
                <w:i w:val="false"/>
                <w:color w:val="000000"/>
                <w:sz w:val="20"/>
              </w:rPr>
              <w:t>
МВД РФ,
</w:t>
            </w:r>
            <w:r>
              <w:br/>
            </w:r>
            <w:r>
              <w:rPr>
                <w:rFonts w:ascii="Times New Roman"/>
                <w:b w:val="false"/>
                <w:i w:val="false"/>
                <w:color w:val="000000"/>
                <w:sz w:val="20"/>
              </w:rPr>
              <w:t>
ФАПСИ,
</w:t>
            </w:r>
            <w:r>
              <w:br/>
            </w:r>
            <w:r>
              <w:rPr>
                <w:rFonts w:ascii="Times New Roman"/>
                <w:b w:val="false"/>
                <w:i w:val="false"/>
                <w:color w:val="000000"/>
                <w:sz w:val="20"/>
              </w:rPr>
              <w:t>
ИК НАНУ,
</w:t>
            </w:r>
            <w:r>
              <w:br/>
            </w:r>
            <w:r>
              <w:rPr>
                <w:rFonts w:ascii="Times New Roman"/>
                <w:b w:val="false"/>
                <w:i w:val="false"/>
                <w:color w:val="000000"/>
                <w:sz w:val="20"/>
              </w:rPr>
              <w:t>
НИСИ,
</w:t>
            </w:r>
            <w:r>
              <w:br/>
            </w:r>
            <w:r>
              <w:rPr>
                <w:rFonts w:ascii="Times New Roman"/>
                <w:b w:val="false"/>
                <w:i w:val="false"/>
                <w:color w:val="000000"/>
                <w:sz w:val="20"/>
              </w:rPr>
              <w:t>
СОПС НАНУ,
</w:t>
            </w:r>
            <w:r>
              <w:br/>
            </w:r>
            <w:r>
              <w:rPr>
                <w:rFonts w:ascii="Times New Roman"/>
                <w:b w:val="false"/>
                <w:i w:val="false"/>
                <w:color w:val="000000"/>
                <w:sz w:val="20"/>
              </w:rPr>
              <w:t>
УРЦ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авто-
</w:t>
            </w:r>
            <w:r>
              <w:br/>
            </w:r>
            <w:r>
              <w:rPr>
                <w:rFonts w:ascii="Times New Roman"/>
                <w:b w:val="false"/>
                <w:i w:val="false"/>
                <w:color w:val="000000"/>
                <w:sz w:val="20"/>
              </w:rPr>
              <w:t>
матизированной 
</w:t>
            </w:r>
            <w:r>
              <w:br/>
            </w:r>
            <w:r>
              <w:rPr>
                <w:rFonts w:ascii="Times New Roman"/>
                <w:b w:val="false"/>
                <w:i w:val="false"/>
                <w:color w:val="000000"/>
                <w:sz w:val="20"/>
              </w:rPr>
              <w:t>
системы
</w:t>
            </w:r>
            <w:r>
              <w:br/>
            </w:r>
            <w:r>
              <w:rPr>
                <w:rFonts w:ascii="Times New Roman"/>
                <w:b w:val="false"/>
                <w:i w:val="false"/>
                <w:color w:val="000000"/>
                <w:sz w:val="20"/>
              </w:rPr>
              <w:t>
геомониторинга  
</w:t>
            </w:r>
            <w:r>
              <w:br/>
            </w:r>
            <w:r>
              <w:rPr>
                <w:rFonts w:ascii="Times New Roman"/>
                <w:b w:val="false"/>
                <w:i w:val="false"/>
                <w:color w:val="000000"/>
                <w:sz w:val="20"/>
              </w:rPr>
              <w:t>
опасных склоновых
</w:t>
            </w:r>
            <w:r>
              <w:br/>
            </w:r>
            <w:r>
              <w:rPr>
                <w:rFonts w:ascii="Times New Roman"/>
                <w:b w:val="false"/>
                <w:i w:val="false"/>
                <w:color w:val="000000"/>
                <w:sz w:val="20"/>
              </w:rPr>
              <w:t>
процессов
</w:t>
            </w:r>
            <w:r>
              <w:br/>
            </w:r>
            <w:r>
              <w:rPr>
                <w:rFonts w:ascii="Times New Roman"/>
                <w:b w:val="false"/>
                <w:i w:val="false"/>
                <w:color w:val="000000"/>
                <w:sz w:val="20"/>
              </w:rPr>
              <w:t>
(оползни, обвалы)
</w:t>
            </w:r>
            <w:r>
              <w:br/>
            </w:r>
            <w:r>
              <w:rPr>
                <w:rFonts w:ascii="Times New Roman"/>
                <w:b w:val="false"/>
                <w:i w:val="false"/>
                <w:color w:val="000000"/>
                <w:sz w:val="20"/>
              </w:rPr>
              <w:t>
для горных
</w:t>
            </w:r>
            <w:r>
              <w:br/>
            </w:r>
            <w:r>
              <w:rPr>
                <w:rFonts w:ascii="Times New Roman"/>
                <w:b w:val="false"/>
                <w:i w:val="false"/>
                <w:color w:val="000000"/>
                <w:sz w:val="20"/>
              </w:rPr>
              <w:t>
территорий с
</w:t>
            </w:r>
            <w:r>
              <w:br/>
            </w:r>
            <w:r>
              <w:rPr>
                <w:rFonts w:ascii="Times New Roman"/>
                <w:b w:val="false"/>
                <w:i w:val="false"/>
                <w:color w:val="000000"/>
                <w:sz w:val="20"/>
              </w:rPr>
              <w:t>
повышенным риском
</w:t>
            </w:r>
            <w:r>
              <w:br/>
            </w:r>
            <w:r>
              <w:rPr>
                <w:rFonts w:ascii="Times New Roman"/>
                <w:b w:val="false"/>
                <w:i w:val="false"/>
                <w:color w:val="000000"/>
                <w:sz w:val="20"/>
              </w:rPr>
              <w:t>
возникновения
</w:t>
            </w:r>
            <w:r>
              <w:br/>
            </w:r>
            <w:r>
              <w:rPr>
                <w:rFonts w:ascii="Times New Roman"/>
                <w:b w:val="false"/>
                <w:i w:val="false"/>
                <w:color w:val="000000"/>
                <w:sz w:val="20"/>
              </w:rPr>
              <w:t>
природно-
</w:t>
            </w:r>
            <w:r>
              <w:br/>
            </w:r>
            <w:r>
              <w:rPr>
                <w:rFonts w:ascii="Times New Roman"/>
                <w:b w:val="false"/>
                <w:i w:val="false"/>
                <w:color w:val="000000"/>
                <w:sz w:val="20"/>
              </w:rPr>
              <w:t>
техногенных
</w:t>
            </w:r>
            <w:r>
              <w:br/>
            </w:r>
            <w:r>
              <w:rPr>
                <w:rFonts w:ascii="Times New Roman"/>
                <w:b w:val="false"/>
                <w:i w:val="false"/>
                <w:color w:val="000000"/>
                <w:sz w:val="20"/>
              </w:rPr>
              <w:t>
катастроф.
</w:t>
            </w:r>
          </w:p>
          <w:p>
            <w:pPr>
              <w:spacing w:after="20"/>
              <w:ind w:left="20"/>
              <w:jc w:val="both"/>
            </w:pPr>
            <w:r>
              <w:rPr>
                <w:rFonts w:ascii="Times New Roman"/>
                <w:b w:val="false"/>
                <w:i w:val="false"/>
                <w:color w:val="000000"/>
                <w:sz w:val="20"/>
              </w:rPr>
              <w:t>
Технико-
</w:t>
            </w:r>
            <w:r>
              <w:br/>
            </w:r>
            <w:r>
              <w:rPr>
                <w:rFonts w:ascii="Times New Roman"/>
                <w:b w:val="false"/>
                <w:i w:val="false"/>
                <w:color w:val="000000"/>
                <w:sz w:val="20"/>
              </w:rPr>
              <w:t>
геологические
</w:t>
            </w:r>
            <w:r>
              <w:br/>
            </w:r>
            <w:r>
              <w:rPr>
                <w:rFonts w:ascii="Times New Roman"/>
                <w:b w:val="false"/>
                <w:i w:val="false"/>
                <w:color w:val="000000"/>
                <w:sz w:val="20"/>
              </w:rPr>
              <w:t>
исследования в
</w:t>
            </w:r>
            <w:r>
              <w:br/>
            </w:r>
            <w:r>
              <w:rPr>
                <w:rFonts w:ascii="Times New Roman"/>
                <w:b w:val="false"/>
                <w:i w:val="false"/>
                <w:color w:val="000000"/>
                <w:sz w:val="20"/>
              </w:rPr>
              <w:t>
целях выявления
</w:t>
            </w:r>
            <w:r>
              <w:br/>
            </w:r>
            <w:r>
              <w:rPr>
                <w:rFonts w:ascii="Times New Roman"/>
                <w:b w:val="false"/>
                <w:i w:val="false"/>
                <w:color w:val="000000"/>
                <w:sz w:val="20"/>
              </w:rPr>
              <w:t>
развития опасных
</w:t>
            </w:r>
            <w:r>
              <w:br/>
            </w:r>
            <w:r>
              <w:rPr>
                <w:rFonts w:ascii="Times New Roman"/>
                <w:b w:val="false"/>
                <w:i w:val="false"/>
                <w:color w:val="000000"/>
                <w:sz w:val="20"/>
              </w:rPr>
              <w:t>
геологических
</w:t>
            </w:r>
            <w:r>
              <w:br/>
            </w:r>
            <w:r>
              <w:rPr>
                <w:rFonts w:ascii="Times New Roman"/>
                <w:b w:val="false"/>
                <w:i w:val="false"/>
                <w:color w:val="000000"/>
                <w:sz w:val="20"/>
              </w:rPr>
              <w:t>
процессов.
</w:t>
            </w:r>
          </w:p>
          <w:p>
            <w:pPr>
              <w:spacing w:after="20"/>
              <w:ind w:left="20"/>
              <w:jc w:val="both"/>
            </w:pPr>
            <w:r>
              <w:rPr>
                <w:rFonts w:ascii="Times New Roman"/>
                <w:b w:val="false"/>
                <w:i w:val="false"/>
                <w:color w:val="000000"/>
                <w:sz w:val="20"/>
              </w:rPr>
              <w:t>
Расчет и
</w:t>
            </w:r>
            <w:r>
              <w:br/>
            </w:r>
            <w:r>
              <w:rPr>
                <w:rFonts w:ascii="Times New Roman"/>
                <w:b w:val="false"/>
                <w:i w:val="false"/>
                <w:color w:val="000000"/>
                <w:sz w:val="20"/>
              </w:rPr>
              <w:t>
разработка
</w:t>
            </w:r>
            <w:r>
              <w:br/>
            </w:r>
            <w:r>
              <w:rPr>
                <w:rFonts w:ascii="Times New Roman"/>
                <w:b w:val="false"/>
                <w:i w:val="false"/>
                <w:color w:val="000000"/>
                <w:sz w:val="20"/>
              </w:rPr>
              <w:t>
принципиально
</w:t>
            </w:r>
            <w:r>
              <w:br/>
            </w:r>
            <w:r>
              <w:rPr>
                <w:rFonts w:ascii="Times New Roman"/>
                <w:b w:val="false"/>
                <w:i w:val="false"/>
                <w:color w:val="000000"/>
                <w:sz w:val="20"/>
              </w:rPr>
              <w:t>
новых конструкций
</w:t>
            </w:r>
            <w:r>
              <w:br/>
            </w:r>
            <w:r>
              <w:rPr>
                <w:rFonts w:ascii="Times New Roman"/>
                <w:b w:val="false"/>
                <w:i w:val="false"/>
                <w:color w:val="000000"/>
                <w:sz w:val="20"/>
              </w:rPr>
              <w:t>
надежных
</w:t>
            </w:r>
            <w:r>
              <w:br/>
            </w:r>
            <w:r>
              <w:rPr>
                <w:rFonts w:ascii="Times New Roman"/>
                <w:b w:val="false"/>
                <w:i w:val="false"/>
                <w:color w:val="000000"/>
                <w:sz w:val="20"/>
              </w:rPr>
              <w:t>
селезащитных
</w:t>
            </w:r>
            <w:r>
              <w:br/>
            </w:r>
            <w:r>
              <w:rPr>
                <w:rFonts w:ascii="Times New Roman"/>
                <w:b w:val="false"/>
                <w:i w:val="false"/>
                <w:color w:val="000000"/>
                <w:sz w:val="20"/>
              </w:rPr>
              <w:t>
сооружений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2000-2002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Комплект
</w:t>
            </w:r>
            <w:r>
              <w:br/>
            </w:r>
            <w:r>
              <w:rPr>
                <w:rFonts w:ascii="Times New Roman"/>
                <w:b w:val="false"/>
                <w:i w:val="false"/>
                <w:color w:val="000000"/>
                <w:sz w:val="20"/>
              </w:rPr>
              <w:t>
конструкторской и
</w:t>
            </w:r>
            <w:r>
              <w:br/>
            </w:r>
            <w:r>
              <w:rPr>
                <w:rFonts w:ascii="Times New Roman"/>
                <w:b w:val="false"/>
                <w:i w:val="false"/>
                <w:color w:val="000000"/>
                <w:sz w:val="20"/>
              </w:rPr>
              <w:t>
эксплуатационной
</w:t>
            </w:r>
            <w:r>
              <w:br/>
            </w:r>
            <w:r>
              <w:rPr>
                <w:rFonts w:ascii="Times New Roman"/>
                <w:b w:val="false"/>
                <w:i w:val="false"/>
                <w:color w:val="000000"/>
                <w:sz w:val="20"/>
              </w:rPr>
              <w:t>
документации.
</w:t>
            </w:r>
            <w:r>
              <w:br/>
            </w:r>
            <w:r>
              <w:rPr>
                <w:rFonts w:ascii="Times New Roman"/>
                <w:b w:val="false"/>
                <w:i w:val="false"/>
                <w:color w:val="000000"/>
                <w:sz w:val="20"/>
              </w:rPr>
              <w:t>
Разработка тактико-
</w:t>
            </w:r>
            <w:r>
              <w:br/>
            </w:r>
            <w:r>
              <w:rPr>
                <w:rFonts w:ascii="Times New Roman"/>
                <w:b w:val="false"/>
                <w:i w:val="false"/>
                <w:color w:val="000000"/>
                <w:sz w:val="20"/>
              </w:rPr>
              <w:t>
технических требований
</w:t>
            </w:r>
            <w:r>
              <w:br/>
            </w:r>
            <w:r>
              <w:rPr>
                <w:rFonts w:ascii="Times New Roman"/>
                <w:b w:val="false"/>
                <w:i w:val="false"/>
                <w:color w:val="000000"/>
                <w:sz w:val="20"/>
              </w:rPr>
              <w:t>
(ТТТ). Мелкосерийный
</w:t>
            </w:r>
            <w:r>
              <w:br/>
            </w:r>
            <w:r>
              <w:rPr>
                <w:rFonts w:ascii="Times New Roman"/>
                <w:b w:val="false"/>
                <w:i w:val="false"/>
                <w:color w:val="000000"/>
                <w:sz w:val="20"/>
              </w:rPr>
              <w:t>
выпуск аппаратуры
</w:t>
            </w:r>
            <w:r>
              <w:br/>
            </w:r>
            <w:r>
              <w:rPr>
                <w:rFonts w:ascii="Times New Roman"/>
                <w:b w:val="false"/>
                <w:i w:val="false"/>
                <w:color w:val="000000"/>
                <w:sz w:val="20"/>
              </w:rPr>
              <w:t>
геомониторинга в 
</w:t>
            </w:r>
            <w:r>
              <w:br/>
            </w:r>
            <w:r>
              <w:rPr>
                <w:rFonts w:ascii="Times New Roman"/>
                <w:b w:val="false"/>
                <w:i w:val="false"/>
                <w:color w:val="000000"/>
                <w:sz w:val="20"/>
              </w:rPr>
              <w:t>
разнообразной
</w:t>
            </w:r>
            <w:r>
              <w:br/>
            </w:r>
            <w:r>
              <w:rPr>
                <w:rFonts w:ascii="Times New Roman"/>
                <w:b w:val="false"/>
                <w:i w:val="false"/>
                <w:color w:val="000000"/>
                <w:sz w:val="20"/>
              </w:rPr>
              <w:t>
комплектации.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предотвращению
</w:t>
            </w:r>
            <w:r>
              <w:br/>
            </w:r>
            <w:r>
              <w:rPr>
                <w:rFonts w:ascii="Times New Roman"/>
                <w:b w:val="false"/>
                <w:i w:val="false"/>
                <w:color w:val="000000"/>
                <w:sz w:val="20"/>
              </w:rPr>
              <w:t>
оползней, обвалов,
</w:t>
            </w:r>
            <w:r>
              <w:br/>
            </w:r>
            <w:r>
              <w:rPr>
                <w:rFonts w:ascii="Times New Roman"/>
                <w:b w:val="false"/>
                <w:i w:val="false"/>
                <w:color w:val="000000"/>
                <w:sz w:val="20"/>
              </w:rPr>
              <w:t>
разливов и др.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Нормативные документы
</w:t>
            </w:r>
            <w:r>
              <w:br/>
            </w:r>
            <w:r>
              <w:rPr>
                <w:rFonts w:ascii="Times New Roman"/>
                <w:b w:val="false"/>
                <w:i w:val="false"/>
                <w:color w:val="000000"/>
                <w:sz w:val="20"/>
              </w:rPr>
              <w:t>
и схемы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НИЦ
</w:t>
            </w:r>
            <w:r>
              <w:br/>
            </w:r>
            <w:r>
              <w:rPr>
                <w:rFonts w:ascii="Times New Roman"/>
                <w:b w:val="false"/>
                <w:i w:val="false"/>
                <w:color w:val="000000"/>
                <w:sz w:val="20"/>
              </w:rPr>
              <w:t>
"Геоприбор",
</w:t>
            </w:r>
            <w:r>
              <w:br/>
            </w:r>
            <w:r>
              <w:rPr>
                <w:rFonts w:ascii="Times New Roman"/>
                <w:b w:val="false"/>
                <w:i w:val="false"/>
                <w:color w:val="000000"/>
                <w:sz w:val="20"/>
              </w:rPr>
              <w:t>
ИФМГП,
</w:t>
            </w:r>
            <w:r>
              <w:br/>
            </w:r>
            <w:r>
              <w:rPr>
                <w:rFonts w:ascii="Times New Roman"/>
                <w:b w:val="false"/>
                <w:i w:val="false"/>
                <w:color w:val="000000"/>
                <w:sz w:val="20"/>
              </w:rPr>
              <w:t>
НАН КР,
</w:t>
            </w:r>
            <w:r>
              <w:br/>
            </w:r>
            <w:r>
              <w:rPr>
                <w:rFonts w:ascii="Times New Roman"/>
                <w:b w:val="false"/>
                <w:i w:val="false"/>
                <w:color w:val="000000"/>
                <w:sz w:val="20"/>
              </w:rPr>
              <w:t>
МРТСКХ,
</w:t>
            </w:r>
            <w:r>
              <w:br/>
            </w:r>
            <w:r>
              <w:rPr>
                <w:rFonts w:ascii="Times New Roman"/>
                <w:b w:val="false"/>
                <w:i w:val="false"/>
                <w:color w:val="000000"/>
                <w:sz w:val="20"/>
              </w:rPr>
              <w:t>
НПО ВПиГ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исходной
</w:t>
            </w:r>
            <w:r>
              <w:br/>
            </w:r>
            <w:r>
              <w:rPr>
                <w:rFonts w:ascii="Times New Roman"/>
                <w:b w:val="false"/>
                <w:i w:val="false"/>
                <w:color w:val="000000"/>
                <w:sz w:val="20"/>
              </w:rPr>
              <w:t>
межгосударствен-
</w:t>
            </w:r>
            <w:r>
              <w:br/>
            </w:r>
            <w:r>
              <w:rPr>
                <w:rFonts w:ascii="Times New Roman"/>
                <w:b w:val="false"/>
                <w:i w:val="false"/>
                <w:color w:val="000000"/>
                <w:sz w:val="20"/>
              </w:rPr>
              <w:t>
ной нормативной
</w:t>
            </w:r>
            <w:r>
              <w:br/>
            </w:r>
            <w:r>
              <w:rPr>
                <w:rFonts w:ascii="Times New Roman"/>
                <w:b w:val="false"/>
                <w:i w:val="false"/>
                <w:color w:val="000000"/>
                <w:sz w:val="20"/>
              </w:rPr>
              <w:t>
базы для оценки
</w:t>
            </w:r>
            <w:r>
              <w:br/>
            </w:r>
            <w:r>
              <w:rPr>
                <w:rFonts w:ascii="Times New Roman"/>
                <w:b w:val="false"/>
                <w:i w:val="false"/>
                <w:color w:val="000000"/>
                <w:sz w:val="20"/>
              </w:rPr>
              <w:t>
безопасности и
</w:t>
            </w:r>
            <w:r>
              <w:br/>
            </w:r>
            <w:r>
              <w:rPr>
                <w:rFonts w:ascii="Times New Roman"/>
                <w:b w:val="false"/>
                <w:i w:val="false"/>
                <w:color w:val="000000"/>
                <w:sz w:val="20"/>
              </w:rPr>
              <w:t>
риска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2000-2001 гг.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2000-2003 гг.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Алгоритмы и пакеты
</w:t>
            </w:r>
            <w:r>
              <w:br/>
            </w:r>
            <w:r>
              <w:rPr>
                <w:rFonts w:ascii="Times New Roman"/>
                <w:b w:val="false"/>
                <w:i w:val="false"/>
                <w:color w:val="000000"/>
                <w:sz w:val="20"/>
              </w:rPr>
              <w:t>
программ для
</w:t>
            </w:r>
            <w:r>
              <w:br/>
            </w:r>
            <w:r>
              <w:rPr>
                <w:rFonts w:ascii="Times New Roman"/>
                <w:b w:val="false"/>
                <w:i w:val="false"/>
                <w:color w:val="000000"/>
                <w:sz w:val="20"/>
              </w:rPr>
              <w:t>
прогнозирования
</w:t>
            </w:r>
            <w:r>
              <w:br/>
            </w:r>
            <w:r>
              <w:rPr>
                <w:rFonts w:ascii="Times New Roman"/>
                <w:b w:val="false"/>
                <w:i w:val="false"/>
                <w:color w:val="000000"/>
                <w:sz w:val="20"/>
              </w:rPr>
              <w:t>
показателей надежности
</w:t>
            </w:r>
            <w:r>
              <w:br/>
            </w:r>
            <w:r>
              <w:rPr>
                <w:rFonts w:ascii="Times New Roman"/>
                <w:b w:val="false"/>
                <w:i w:val="false"/>
                <w:color w:val="000000"/>
                <w:sz w:val="20"/>
              </w:rPr>
              <w:t>
и безопасности сложных
</w:t>
            </w:r>
            <w:r>
              <w:br/>
            </w:r>
            <w:r>
              <w:rPr>
                <w:rFonts w:ascii="Times New Roman"/>
                <w:b w:val="false"/>
                <w:i w:val="false"/>
                <w:color w:val="000000"/>
                <w:sz w:val="20"/>
              </w:rPr>
              <w:t>
технических систем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Проект стандарта
</w:t>
            </w:r>
            <w:r>
              <w:br/>
            </w:r>
            <w:r>
              <w:rPr>
                <w:rFonts w:ascii="Times New Roman"/>
                <w:b w:val="false"/>
                <w:i w:val="false"/>
                <w:color w:val="000000"/>
                <w:sz w:val="20"/>
              </w:rPr>
              <w:t>
"Показатели риска.
</w:t>
            </w:r>
            <w:r>
              <w:br/>
            </w:r>
            <w:r>
              <w:rPr>
                <w:rFonts w:ascii="Times New Roman"/>
                <w:b w:val="false"/>
                <w:i w:val="false"/>
                <w:color w:val="000000"/>
                <w:sz w:val="20"/>
              </w:rPr>
              <w:t>
Оперативная
</w:t>
            </w:r>
            <w:r>
              <w:br/>
            </w:r>
            <w:r>
              <w:rPr>
                <w:rFonts w:ascii="Times New Roman"/>
                <w:b w:val="false"/>
                <w:i w:val="false"/>
                <w:color w:val="000000"/>
                <w:sz w:val="20"/>
              </w:rPr>
              <w:t>
характеристика рисков"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Банки данных для
</w:t>
            </w:r>
            <w:r>
              <w:br/>
            </w:r>
            <w:r>
              <w:rPr>
                <w:rFonts w:ascii="Times New Roman"/>
                <w:b w:val="false"/>
                <w:i w:val="false"/>
                <w:color w:val="000000"/>
                <w:sz w:val="20"/>
              </w:rPr>
              <w:t>
оценки безопасности и
</w:t>
            </w:r>
            <w:r>
              <w:br/>
            </w:r>
            <w:r>
              <w:rPr>
                <w:rFonts w:ascii="Times New Roman"/>
                <w:b w:val="false"/>
                <w:i w:val="false"/>
                <w:color w:val="000000"/>
                <w:sz w:val="20"/>
              </w:rPr>
              <w:t>
риска по действующим и
</w:t>
            </w:r>
            <w:r>
              <w:br/>
            </w:r>
            <w:r>
              <w:rPr>
                <w:rFonts w:ascii="Times New Roman"/>
                <w:b w:val="false"/>
                <w:i w:val="false"/>
                <w:color w:val="000000"/>
                <w:sz w:val="20"/>
              </w:rPr>
              <w:t>
новым нормативным
</w:t>
            </w:r>
            <w:r>
              <w:br/>
            </w:r>
            <w:r>
              <w:rPr>
                <w:rFonts w:ascii="Times New Roman"/>
                <w:b w:val="false"/>
                <w:i w:val="false"/>
                <w:color w:val="000000"/>
                <w:sz w:val="20"/>
              </w:rPr>
              <w:t>
документам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Теория и методы
</w:t>
            </w:r>
            <w:r>
              <w:br/>
            </w:r>
            <w:r>
              <w:rPr>
                <w:rFonts w:ascii="Times New Roman"/>
                <w:b w:val="false"/>
                <w:i w:val="false"/>
                <w:color w:val="000000"/>
                <w:sz w:val="20"/>
              </w:rPr>
              <w:t>
расчета прочности и
</w:t>
            </w:r>
            <w:r>
              <w:br/>
            </w:r>
            <w:r>
              <w:rPr>
                <w:rFonts w:ascii="Times New Roman"/>
                <w:b w:val="false"/>
                <w:i w:val="false"/>
                <w:color w:val="000000"/>
                <w:sz w:val="20"/>
              </w:rPr>
              <w:t>
сейсмодинамики
</w:t>
            </w:r>
            <w:r>
              <w:br/>
            </w:r>
            <w:r>
              <w:rPr>
                <w:rFonts w:ascii="Times New Roman"/>
                <w:b w:val="false"/>
                <w:i w:val="false"/>
                <w:color w:val="000000"/>
                <w:sz w:val="20"/>
              </w:rPr>
              <w:t>
сооружений и зданий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ИМАШ РАН,
</w:t>
            </w:r>
            <w:r>
              <w:br/>
            </w:r>
            <w:r>
              <w:rPr>
                <w:rFonts w:ascii="Times New Roman"/>
                <w:b w:val="false"/>
                <w:i w:val="false"/>
                <w:color w:val="000000"/>
                <w:sz w:val="20"/>
              </w:rPr>
              <w:t>
ВНИИ ГОЧС,
</w:t>
            </w:r>
            <w:r>
              <w:br/>
            </w:r>
            <w:r>
              <w:rPr>
                <w:rFonts w:ascii="Times New Roman"/>
                <w:b w:val="false"/>
                <w:i w:val="false"/>
                <w:color w:val="000000"/>
                <w:sz w:val="20"/>
              </w:rPr>
              <w:t>
НТЦ ГГТН РФ,
</w:t>
            </w:r>
            <w:r>
              <w:br/>
            </w:r>
            <w:r>
              <w:rPr>
                <w:rFonts w:ascii="Times New Roman"/>
                <w:b w:val="false"/>
                <w:i w:val="false"/>
                <w:color w:val="000000"/>
                <w:sz w:val="20"/>
              </w:rPr>
              <w:t>
ИМ и СС АН РУ,
</w:t>
            </w:r>
            <w:r>
              <w:br/>
            </w:r>
            <w:r>
              <w:rPr>
                <w:rFonts w:ascii="Times New Roman"/>
                <w:b w:val="false"/>
                <w:i w:val="false"/>
                <w:color w:val="000000"/>
                <w:sz w:val="20"/>
              </w:rPr>
              <w:t>
НПО
</w:t>
            </w:r>
            <w:r>
              <w:br/>
            </w:r>
            <w:r>
              <w:rPr>
                <w:rFonts w:ascii="Times New Roman"/>
                <w:b w:val="false"/>
                <w:i w:val="false"/>
                <w:color w:val="000000"/>
                <w:sz w:val="20"/>
              </w:rPr>
              <w:t>
"ТРИБОФАТИКА",
</w:t>
            </w:r>
            <w:r>
              <w:br/>
            </w:r>
            <w:r>
              <w:rPr>
                <w:rFonts w:ascii="Times New Roman"/>
                <w:b w:val="false"/>
                <w:i w:val="false"/>
                <w:color w:val="000000"/>
                <w:sz w:val="20"/>
              </w:rPr>
              <w:t>
ИНДМАШ НАНБ,
</w:t>
            </w:r>
            <w:r>
              <w:br/>
            </w:r>
            <w:r>
              <w:rPr>
                <w:rFonts w:ascii="Times New Roman"/>
                <w:b w:val="false"/>
                <w:i w:val="false"/>
                <w:color w:val="000000"/>
                <w:sz w:val="20"/>
              </w:rPr>
              <w:t>
НЦ ПММ НАНБ,
</w:t>
            </w:r>
            <w:r>
              <w:br/>
            </w:r>
            <w:r>
              <w:rPr>
                <w:rFonts w:ascii="Times New Roman"/>
                <w:b w:val="false"/>
                <w:i w:val="false"/>
                <w:color w:val="000000"/>
                <w:sz w:val="20"/>
              </w:rPr>
              <w:t>
БелГУТ,
</w:t>
            </w:r>
            <w:r>
              <w:br/>
            </w:r>
            <w:r>
              <w:rPr>
                <w:rFonts w:ascii="Times New Roman"/>
                <w:b w:val="false"/>
                <w:i w:val="false"/>
                <w:color w:val="000000"/>
                <w:sz w:val="20"/>
              </w:rPr>
              <w:t>
ИГИС
</w:t>
            </w:r>
            <w:r>
              <w:br/>
            </w:r>
            <w:r>
              <w:rPr>
                <w:rFonts w:ascii="Times New Roman"/>
                <w:b w:val="false"/>
                <w:i w:val="false"/>
                <w:color w:val="000000"/>
                <w:sz w:val="20"/>
              </w:rPr>
              <w:t>
НАН РА,
</w:t>
            </w:r>
            <w:r>
              <w:br/>
            </w:r>
            <w:r>
              <w:rPr>
                <w:rFonts w:ascii="Times New Roman"/>
                <w:b w:val="false"/>
                <w:i w:val="false"/>
                <w:color w:val="000000"/>
                <w:sz w:val="20"/>
              </w:rPr>
              <w:t>
НССЗ РА,
</w:t>
            </w:r>
            <w:r>
              <w:br/>
            </w:r>
            <w:r>
              <w:rPr>
                <w:rFonts w:ascii="Times New Roman"/>
                <w:b w:val="false"/>
                <w:i w:val="false"/>
                <w:color w:val="000000"/>
                <w:sz w:val="20"/>
              </w:rPr>
              <w:t>
ИКУ УЧС РА,
</w:t>
            </w:r>
            <w:r>
              <w:br/>
            </w:r>
            <w:r>
              <w:rPr>
                <w:rFonts w:ascii="Times New Roman"/>
                <w:b w:val="false"/>
                <w:i w:val="false"/>
                <w:color w:val="000000"/>
                <w:sz w:val="20"/>
              </w:rPr>
              <w:t>
ЕрАСИ
</w:t>
            </w:r>
            <w:r>
              <w:br/>
            </w:r>
            <w:r>
              <w:rPr>
                <w:rFonts w:ascii="Times New Roman"/>
                <w:b w:val="false"/>
                <w:i w:val="false"/>
                <w:color w:val="000000"/>
                <w:sz w:val="20"/>
              </w:rPr>
              <w:t>
СОПС НАНУ,
</w:t>
            </w:r>
            <w:r>
              <w:br/>
            </w:r>
            <w:r>
              <w:rPr>
                <w:rFonts w:ascii="Times New Roman"/>
                <w:b w:val="false"/>
                <w:i w:val="false"/>
                <w:color w:val="000000"/>
                <w:sz w:val="20"/>
              </w:rPr>
              <w:t>
НИСИ,
</w:t>
            </w:r>
            <w:r>
              <w:br/>
            </w:r>
            <w:r>
              <w:rPr>
                <w:rFonts w:ascii="Times New Roman"/>
                <w:b w:val="false"/>
                <w:i w:val="false"/>
                <w:color w:val="000000"/>
                <w:sz w:val="20"/>
              </w:rPr>
              <w:t>
ИНДМАШ НАНБ
</w:t>
            </w:r>
            <w:r>
              <w:br/>
            </w:r>
            <w:r>
              <w:rPr>
                <w:rFonts w:ascii="Times New Roman"/>
                <w:b w:val="false"/>
                <w:i w:val="false"/>
                <w:color w:val="000000"/>
                <w:sz w:val="20"/>
              </w:rPr>
              <w:t>
ИМАШ РАН
</w:t>
            </w:r>
            <w:r>
              <w:br/>
            </w:r>
            <w:r>
              <w:rPr>
                <w:rFonts w:ascii="Times New Roman"/>
                <w:b w:val="false"/>
                <w:i w:val="false"/>
                <w:color w:val="000000"/>
                <w:sz w:val="20"/>
              </w:rPr>
              <w:t>
НПО
</w:t>
            </w:r>
            <w:r>
              <w:br/>
            </w:r>
            <w:r>
              <w:rPr>
                <w:rFonts w:ascii="Times New Roman"/>
                <w:b w:val="false"/>
                <w:i w:val="false"/>
                <w:color w:val="000000"/>
                <w:sz w:val="20"/>
              </w:rPr>
              <w:t>
"ТРИБОФАТИКА",
</w:t>
            </w:r>
            <w:r>
              <w:br/>
            </w:r>
            <w:r>
              <w:rPr>
                <w:rFonts w:ascii="Times New Roman"/>
                <w:b w:val="false"/>
                <w:i w:val="false"/>
                <w:color w:val="000000"/>
                <w:sz w:val="20"/>
              </w:rPr>
              <w:t>
НЦ ПММ НАНБ,
</w:t>
            </w:r>
            <w:r>
              <w:br/>
            </w:r>
            <w:r>
              <w:rPr>
                <w:rFonts w:ascii="Times New Roman"/>
                <w:b w:val="false"/>
                <w:i w:val="false"/>
                <w:color w:val="000000"/>
                <w:sz w:val="20"/>
              </w:rPr>
              <w:t>
БелГУТ,
</w:t>
            </w:r>
            <w:r>
              <w:br/>
            </w:r>
            <w:r>
              <w:rPr>
                <w:rFonts w:ascii="Times New Roman"/>
                <w:b w:val="false"/>
                <w:i w:val="false"/>
                <w:color w:val="000000"/>
                <w:sz w:val="20"/>
              </w:rPr>
              <w:t>
НТЦ ГГТН РФ,
</w:t>
            </w:r>
            <w:r>
              <w:br/>
            </w:r>
            <w:r>
              <w:rPr>
                <w:rFonts w:ascii="Times New Roman"/>
                <w:b w:val="false"/>
                <w:i w:val="false"/>
                <w:color w:val="000000"/>
                <w:sz w:val="20"/>
              </w:rPr>
              <w:t>
ИМАШ РАН,
</w:t>
            </w:r>
            <w:r>
              <w:br/>
            </w:r>
            <w:r>
              <w:rPr>
                <w:rFonts w:ascii="Times New Roman"/>
                <w:b w:val="false"/>
                <w:i w:val="false"/>
                <w:color w:val="000000"/>
                <w:sz w:val="20"/>
              </w:rPr>
              <w:t>
НПО
</w:t>
            </w:r>
            <w:r>
              <w:br/>
            </w:r>
            <w:r>
              <w:rPr>
                <w:rFonts w:ascii="Times New Roman"/>
                <w:b w:val="false"/>
                <w:i w:val="false"/>
                <w:color w:val="000000"/>
                <w:sz w:val="20"/>
              </w:rPr>
              <w:t>
"ТРИБОФАТИКА"
</w:t>
            </w:r>
            <w:r>
              <w:br/>
            </w:r>
            <w:r>
              <w:rPr>
                <w:rFonts w:ascii="Times New Roman"/>
                <w:b w:val="false"/>
                <w:i w:val="false"/>
                <w:color w:val="000000"/>
                <w:sz w:val="20"/>
              </w:rPr>
              <w:t>
ИНДМАШ НАНБ,
</w:t>
            </w:r>
            <w:r>
              <w:br/>
            </w:r>
            <w:r>
              <w:rPr>
                <w:rFonts w:ascii="Times New Roman"/>
                <w:b w:val="false"/>
                <w:i w:val="false"/>
                <w:color w:val="000000"/>
                <w:sz w:val="20"/>
              </w:rPr>
              <w:t>
НЦ ПММ НАНБ,
</w:t>
            </w:r>
            <w:r>
              <w:br/>
            </w:r>
            <w:r>
              <w:rPr>
                <w:rFonts w:ascii="Times New Roman"/>
                <w:b w:val="false"/>
                <w:i w:val="false"/>
                <w:color w:val="000000"/>
                <w:sz w:val="20"/>
              </w:rPr>
              <w:t>
СОПС НАНУ, 
</w:t>
            </w:r>
            <w:r>
              <w:br/>
            </w:r>
            <w:r>
              <w:rPr>
                <w:rFonts w:ascii="Times New Roman"/>
                <w:b w:val="false"/>
                <w:i w:val="false"/>
                <w:color w:val="000000"/>
                <w:sz w:val="20"/>
              </w:rPr>
              <w:t>
ИМ и СС АН РУ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уточнен-
</w:t>
            </w:r>
            <w:r>
              <w:br/>
            </w:r>
            <w:r>
              <w:rPr>
                <w:rFonts w:ascii="Times New Roman"/>
                <w:b w:val="false"/>
                <w:i w:val="false"/>
                <w:color w:val="000000"/>
                <w:sz w:val="20"/>
              </w:rPr>
              <w:t>
ных методов
</w:t>
            </w:r>
            <w:r>
              <w:br/>
            </w:r>
            <w:r>
              <w:rPr>
                <w:rFonts w:ascii="Times New Roman"/>
                <w:b w:val="false"/>
                <w:i w:val="false"/>
                <w:color w:val="000000"/>
                <w:sz w:val="20"/>
              </w:rPr>
              <w:t>
прогнозирования и
</w:t>
            </w:r>
            <w:r>
              <w:br/>
            </w:r>
            <w:r>
              <w:rPr>
                <w:rFonts w:ascii="Times New Roman"/>
                <w:b w:val="false"/>
                <w:i w:val="false"/>
                <w:color w:val="000000"/>
                <w:sz w:val="20"/>
              </w:rPr>
              <w:t>
оценки долговре-
</w:t>
            </w:r>
            <w:r>
              <w:br/>
            </w:r>
            <w:r>
              <w:rPr>
                <w:rFonts w:ascii="Times New Roman"/>
                <w:b w:val="false"/>
                <w:i w:val="false"/>
                <w:color w:val="000000"/>
                <w:sz w:val="20"/>
              </w:rPr>
              <w:t>
менных послед-
</w:t>
            </w:r>
            <w:r>
              <w:br/>
            </w:r>
            <w:r>
              <w:rPr>
                <w:rFonts w:ascii="Times New Roman"/>
                <w:b w:val="false"/>
                <w:i w:val="false"/>
                <w:color w:val="000000"/>
                <w:sz w:val="20"/>
              </w:rPr>
              <w:t>
ствий чрезвы-
</w:t>
            </w:r>
            <w:r>
              <w:br/>
            </w:r>
            <w:r>
              <w:rPr>
                <w:rFonts w:ascii="Times New Roman"/>
                <w:b w:val="false"/>
                <w:i w:val="false"/>
                <w:color w:val="000000"/>
                <w:sz w:val="20"/>
              </w:rPr>
              <w:t>
чайных ситуаций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Дополнения к
</w:t>
            </w:r>
            <w:r>
              <w:br/>
            </w:r>
            <w:r>
              <w:rPr>
                <w:rFonts w:ascii="Times New Roman"/>
                <w:b w:val="false"/>
                <w:i w:val="false"/>
                <w:color w:val="000000"/>
                <w:sz w:val="20"/>
              </w:rPr>
              <w:t>
действующим методам с
</w:t>
            </w:r>
            <w:r>
              <w:br/>
            </w:r>
            <w:r>
              <w:rPr>
                <w:rFonts w:ascii="Times New Roman"/>
                <w:b w:val="false"/>
                <w:i w:val="false"/>
                <w:color w:val="000000"/>
                <w:sz w:val="20"/>
              </w:rPr>
              <w:t>
учетом особенностей ЧС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ИМАШ РАН,
</w:t>
            </w:r>
            <w:r>
              <w:br/>
            </w:r>
            <w:r>
              <w:rPr>
                <w:rFonts w:ascii="Times New Roman"/>
                <w:b w:val="false"/>
                <w:i w:val="false"/>
                <w:color w:val="000000"/>
                <w:sz w:val="20"/>
              </w:rPr>
              <w:t>
СОПС НАНУ,
</w:t>
            </w:r>
            <w:r>
              <w:br/>
            </w:r>
            <w:r>
              <w:rPr>
                <w:rFonts w:ascii="Times New Roman"/>
                <w:b w:val="false"/>
                <w:i w:val="false"/>
                <w:color w:val="000000"/>
                <w:sz w:val="20"/>
              </w:rPr>
              <w:t>
ИНДМАШ НАНБ,
</w:t>
            </w:r>
            <w:r>
              <w:br/>
            </w:r>
            <w:r>
              <w:rPr>
                <w:rFonts w:ascii="Times New Roman"/>
                <w:b w:val="false"/>
                <w:i w:val="false"/>
                <w:color w:val="000000"/>
                <w:sz w:val="20"/>
              </w:rPr>
              <w:t>
НАН РА,
</w:t>
            </w:r>
            <w:r>
              <w:br/>
            </w:r>
            <w:r>
              <w:rPr>
                <w:rFonts w:ascii="Times New Roman"/>
                <w:b w:val="false"/>
                <w:i w:val="false"/>
                <w:color w:val="000000"/>
                <w:sz w:val="20"/>
              </w:rPr>
              <w:t>
НССЗ РА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единой
</w:t>
            </w:r>
            <w:r>
              <w:br/>
            </w:r>
            <w:r>
              <w:rPr>
                <w:rFonts w:ascii="Times New Roman"/>
                <w:b w:val="false"/>
                <w:i w:val="false"/>
                <w:color w:val="000000"/>
                <w:sz w:val="20"/>
              </w:rPr>
              <w:t>
концепции
</w:t>
            </w:r>
            <w:r>
              <w:br/>
            </w:r>
            <w:r>
              <w:rPr>
                <w:rFonts w:ascii="Times New Roman"/>
                <w:b w:val="false"/>
                <w:i w:val="false"/>
                <w:color w:val="000000"/>
                <w:sz w:val="20"/>
              </w:rPr>
              <w:t>
безопасности при
</w:t>
            </w:r>
            <w:r>
              <w:br/>
            </w:r>
            <w:r>
              <w:rPr>
                <w:rFonts w:ascii="Times New Roman"/>
                <w:b w:val="false"/>
                <w:i w:val="false"/>
                <w:color w:val="000000"/>
                <w:sz w:val="20"/>
              </w:rPr>
              <w:t>
ЧС природного и
</w:t>
            </w:r>
            <w:r>
              <w:br/>
            </w:r>
            <w:r>
              <w:rPr>
                <w:rFonts w:ascii="Times New Roman"/>
                <w:b w:val="false"/>
                <w:i w:val="false"/>
                <w:color w:val="000000"/>
                <w:sz w:val="20"/>
              </w:rPr>
              <w:t>
техногенного
</w:t>
            </w:r>
            <w:r>
              <w:br/>
            </w:r>
            <w:r>
              <w:rPr>
                <w:rFonts w:ascii="Times New Roman"/>
                <w:b w:val="false"/>
                <w:i w:val="false"/>
                <w:color w:val="000000"/>
                <w:sz w:val="20"/>
              </w:rPr>
              <w:t>
характера для
</w:t>
            </w:r>
            <w:r>
              <w:br/>
            </w:r>
            <w:r>
              <w:rPr>
                <w:rFonts w:ascii="Times New Roman"/>
                <w:b w:val="false"/>
                <w:i w:val="false"/>
                <w:color w:val="000000"/>
                <w:sz w:val="20"/>
              </w:rPr>
              <w:t>
государств-
</w:t>
            </w:r>
            <w:r>
              <w:br/>
            </w:r>
            <w:r>
              <w:rPr>
                <w:rFonts w:ascii="Times New Roman"/>
                <w:b w:val="false"/>
                <w:i w:val="false"/>
                <w:color w:val="000000"/>
                <w:sz w:val="20"/>
              </w:rPr>
              <w:t>
участников СНГ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Структура и базовые
</w:t>
            </w:r>
            <w:r>
              <w:br/>
            </w:r>
            <w:r>
              <w:rPr>
                <w:rFonts w:ascii="Times New Roman"/>
                <w:b w:val="false"/>
                <w:i w:val="false"/>
                <w:color w:val="000000"/>
                <w:sz w:val="20"/>
              </w:rPr>
              <w:t>
нормативные документы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ИГТМ НАНУ,
</w:t>
            </w:r>
            <w:r>
              <w:br/>
            </w:r>
            <w:r>
              <w:rPr>
                <w:rFonts w:ascii="Times New Roman"/>
                <w:b w:val="false"/>
                <w:i w:val="false"/>
                <w:color w:val="000000"/>
                <w:sz w:val="20"/>
              </w:rPr>
              <w:t>
ИМАШ РАН,
</w:t>
            </w:r>
            <w:r>
              <w:br/>
            </w:r>
            <w:r>
              <w:rPr>
                <w:rFonts w:ascii="Times New Roman"/>
                <w:b w:val="false"/>
                <w:i w:val="false"/>
                <w:color w:val="000000"/>
                <w:sz w:val="20"/>
              </w:rPr>
              <w:t>
ИНДМАШ НАНБ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w:t>
            </w:r>
            <w:r>
              <w:br/>
            </w:r>
            <w:r>
              <w:rPr>
                <w:rFonts w:ascii="Times New Roman"/>
                <w:b w:val="false"/>
                <w:i w:val="false"/>
                <w:color w:val="000000"/>
                <w:sz w:val="20"/>
              </w:rPr>
              <w:t>
механизмов и
</w:t>
            </w:r>
            <w:r>
              <w:br/>
            </w:r>
            <w:r>
              <w:rPr>
                <w:rFonts w:ascii="Times New Roman"/>
                <w:b w:val="false"/>
                <w:i w:val="false"/>
                <w:color w:val="000000"/>
                <w:sz w:val="20"/>
              </w:rPr>
              <w:t>
методов оценки
</w:t>
            </w:r>
            <w:r>
              <w:br/>
            </w:r>
            <w:r>
              <w:rPr>
                <w:rFonts w:ascii="Times New Roman"/>
                <w:b w:val="false"/>
                <w:i w:val="false"/>
                <w:color w:val="000000"/>
                <w:sz w:val="20"/>
              </w:rPr>
              <w:t>
экономических
</w:t>
            </w:r>
            <w:r>
              <w:br/>
            </w:r>
            <w:r>
              <w:rPr>
                <w:rFonts w:ascii="Times New Roman"/>
                <w:b w:val="false"/>
                <w:i w:val="false"/>
                <w:color w:val="000000"/>
                <w:sz w:val="20"/>
              </w:rPr>
              <w:t>
ущербов от
</w:t>
            </w:r>
            <w:r>
              <w:br/>
            </w:r>
            <w:r>
              <w:rPr>
                <w:rFonts w:ascii="Times New Roman"/>
                <w:b w:val="false"/>
                <w:i w:val="false"/>
                <w:color w:val="000000"/>
                <w:sz w:val="20"/>
              </w:rPr>
              <w:t>
природно-
</w:t>
            </w:r>
            <w:r>
              <w:br/>
            </w:r>
            <w:r>
              <w:rPr>
                <w:rFonts w:ascii="Times New Roman"/>
                <w:b w:val="false"/>
                <w:i w:val="false"/>
                <w:color w:val="000000"/>
                <w:sz w:val="20"/>
              </w:rPr>
              <w:t>
техногенных 
</w:t>
            </w:r>
            <w:r>
              <w:br/>
            </w:r>
            <w:r>
              <w:rPr>
                <w:rFonts w:ascii="Times New Roman"/>
                <w:b w:val="false"/>
                <w:i w:val="false"/>
                <w:color w:val="000000"/>
                <w:sz w:val="20"/>
              </w:rPr>
              <w:t>
катастроф:
</w:t>
            </w:r>
            <w:r>
              <w:br/>
            </w:r>
            <w:r>
              <w:rPr>
                <w:rFonts w:ascii="Times New Roman"/>
                <w:b w:val="false"/>
                <w:i w:val="false"/>
                <w:color w:val="000000"/>
                <w:sz w:val="20"/>
              </w:rPr>
              <w:t>
- принципы
</w:t>
            </w:r>
            <w:r>
              <w:br/>
            </w:r>
            <w:r>
              <w:rPr>
                <w:rFonts w:ascii="Times New Roman"/>
                <w:b w:val="false"/>
                <w:i w:val="false"/>
                <w:color w:val="000000"/>
                <w:sz w:val="20"/>
              </w:rPr>
              <w:t>
ответственности
</w:t>
            </w:r>
            <w:r>
              <w:br/>
            </w:r>
            <w:r>
              <w:rPr>
                <w:rFonts w:ascii="Times New Roman"/>
                <w:b w:val="false"/>
                <w:i w:val="false"/>
                <w:color w:val="000000"/>
                <w:sz w:val="20"/>
              </w:rPr>
              <w:t>
участников 
</w:t>
            </w:r>
            <w:r>
              <w:br/>
            </w:r>
            <w:r>
              <w:rPr>
                <w:rFonts w:ascii="Times New Roman"/>
                <w:b w:val="false"/>
                <w:i w:val="false"/>
                <w:color w:val="000000"/>
                <w:sz w:val="20"/>
              </w:rPr>
              <w:t>
Соглашения за
</w:t>
            </w:r>
            <w:r>
              <w:br/>
            </w:r>
            <w:r>
              <w:rPr>
                <w:rFonts w:ascii="Times New Roman"/>
                <w:b w:val="false"/>
                <w:i w:val="false"/>
                <w:color w:val="000000"/>
                <w:sz w:val="20"/>
              </w:rPr>
              <w:t>
возникновение и
</w:t>
            </w:r>
            <w:r>
              <w:br/>
            </w:r>
            <w:r>
              <w:rPr>
                <w:rFonts w:ascii="Times New Roman"/>
                <w:b w:val="false"/>
                <w:i w:val="false"/>
                <w:color w:val="000000"/>
                <w:sz w:val="20"/>
              </w:rPr>
              <w:t>
последствия ЧС;
</w:t>
            </w:r>
          </w:p>
          <w:p>
            <w:pPr>
              <w:spacing w:after="20"/>
              <w:ind w:left="20"/>
              <w:jc w:val="both"/>
            </w:pPr>
            <w:r>
              <w:rPr>
                <w:rFonts w:ascii="Times New Roman"/>
                <w:b w:val="false"/>
                <w:i w:val="false"/>
                <w:color w:val="000000"/>
                <w:sz w:val="20"/>
              </w:rPr>
              <w:t>
- разработка
</w:t>
            </w:r>
            <w:r>
              <w:br/>
            </w:r>
            <w:r>
              <w:rPr>
                <w:rFonts w:ascii="Times New Roman"/>
                <w:b w:val="false"/>
                <w:i w:val="false"/>
                <w:color w:val="000000"/>
                <w:sz w:val="20"/>
              </w:rPr>
              <w:t>
основ процедур,
</w:t>
            </w:r>
            <w:r>
              <w:br/>
            </w:r>
            <w:r>
              <w:rPr>
                <w:rFonts w:ascii="Times New Roman"/>
                <w:b w:val="false"/>
                <w:i w:val="false"/>
                <w:color w:val="000000"/>
                <w:sz w:val="20"/>
              </w:rPr>
              <w:t>
касающихся
</w:t>
            </w:r>
            <w:r>
              <w:br/>
            </w:r>
            <w:r>
              <w:rPr>
                <w:rFonts w:ascii="Times New Roman"/>
                <w:b w:val="false"/>
                <w:i w:val="false"/>
                <w:color w:val="000000"/>
                <w:sz w:val="20"/>
              </w:rPr>
              <w:t>
взаимной
</w:t>
            </w:r>
            <w:r>
              <w:br/>
            </w:r>
            <w:r>
              <w:rPr>
                <w:rFonts w:ascii="Times New Roman"/>
                <w:b w:val="false"/>
                <w:i w:val="false"/>
                <w:color w:val="000000"/>
                <w:sz w:val="20"/>
              </w:rPr>
              <w:t>
ответственности
</w:t>
            </w:r>
            <w:r>
              <w:br/>
            </w:r>
            <w:r>
              <w:rPr>
                <w:rFonts w:ascii="Times New Roman"/>
                <w:b w:val="false"/>
                <w:i w:val="false"/>
                <w:color w:val="000000"/>
                <w:sz w:val="20"/>
              </w:rPr>
              <w:t>
стран Содружества
</w:t>
            </w:r>
            <w:r>
              <w:br/>
            </w:r>
            <w:r>
              <w:rPr>
                <w:rFonts w:ascii="Times New Roman"/>
                <w:b w:val="false"/>
                <w:i w:val="false"/>
                <w:color w:val="000000"/>
                <w:sz w:val="20"/>
              </w:rPr>
              <w:t>
за ущерб,
</w:t>
            </w:r>
            <w:r>
              <w:br/>
            </w:r>
            <w:r>
              <w:rPr>
                <w:rFonts w:ascii="Times New Roman"/>
                <w:b w:val="false"/>
                <w:i w:val="false"/>
                <w:color w:val="000000"/>
                <w:sz w:val="20"/>
              </w:rPr>
              <w:t>
причиненный в
</w:t>
            </w:r>
            <w:r>
              <w:br/>
            </w:r>
            <w:r>
              <w:rPr>
                <w:rFonts w:ascii="Times New Roman"/>
                <w:b w:val="false"/>
                <w:i w:val="false"/>
                <w:color w:val="000000"/>
                <w:sz w:val="20"/>
              </w:rPr>
              <w:t>
результате ЧС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Унифицированная
</w:t>
            </w:r>
            <w:r>
              <w:br/>
            </w:r>
            <w:r>
              <w:rPr>
                <w:rFonts w:ascii="Times New Roman"/>
                <w:b w:val="false"/>
                <w:i w:val="false"/>
                <w:color w:val="000000"/>
                <w:sz w:val="20"/>
              </w:rPr>
              <w:t>
нормативная база для
</w:t>
            </w:r>
            <w:r>
              <w:br/>
            </w:r>
            <w:r>
              <w:rPr>
                <w:rFonts w:ascii="Times New Roman"/>
                <w:b w:val="false"/>
                <w:i w:val="false"/>
                <w:color w:val="000000"/>
                <w:sz w:val="20"/>
              </w:rPr>
              <w:t>
стран СНГ по оценке
</w:t>
            </w:r>
            <w:r>
              <w:br/>
            </w:r>
            <w:r>
              <w:rPr>
                <w:rFonts w:ascii="Times New Roman"/>
                <w:b w:val="false"/>
                <w:i w:val="false"/>
                <w:color w:val="000000"/>
                <w:sz w:val="20"/>
              </w:rPr>
              <w:t>
ущербов населению и
</w:t>
            </w:r>
            <w:r>
              <w:br/>
            </w:r>
            <w:r>
              <w:rPr>
                <w:rFonts w:ascii="Times New Roman"/>
                <w:b w:val="false"/>
                <w:i w:val="false"/>
                <w:color w:val="000000"/>
                <w:sz w:val="20"/>
              </w:rPr>
              <w:t>
экономике, моделей
</w:t>
            </w:r>
            <w:r>
              <w:br/>
            </w:r>
            <w:r>
              <w:rPr>
                <w:rFonts w:ascii="Times New Roman"/>
                <w:b w:val="false"/>
                <w:i w:val="false"/>
                <w:color w:val="000000"/>
                <w:sz w:val="20"/>
              </w:rPr>
              <w:t>
минимизации объема
</w:t>
            </w:r>
            <w:r>
              <w:br/>
            </w:r>
            <w:r>
              <w:rPr>
                <w:rFonts w:ascii="Times New Roman"/>
                <w:b w:val="false"/>
                <w:i w:val="false"/>
                <w:color w:val="000000"/>
                <w:sz w:val="20"/>
              </w:rPr>
              <w:t>
ущерба, а также
</w:t>
            </w:r>
            <w:r>
              <w:br/>
            </w:r>
            <w:r>
              <w:rPr>
                <w:rFonts w:ascii="Times New Roman"/>
                <w:b w:val="false"/>
                <w:i w:val="false"/>
                <w:color w:val="000000"/>
                <w:sz w:val="20"/>
              </w:rPr>
              <w:t>
моделей экономической
</w:t>
            </w:r>
            <w:r>
              <w:br/>
            </w:r>
            <w:r>
              <w:rPr>
                <w:rFonts w:ascii="Times New Roman"/>
                <w:b w:val="false"/>
                <w:i w:val="false"/>
                <w:color w:val="000000"/>
                <w:sz w:val="20"/>
              </w:rPr>
              <w:t>
эффективности мер
</w:t>
            </w:r>
            <w:r>
              <w:br/>
            </w:r>
            <w:r>
              <w:rPr>
                <w:rFonts w:ascii="Times New Roman"/>
                <w:b w:val="false"/>
                <w:i w:val="false"/>
                <w:color w:val="000000"/>
                <w:sz w:val="20"/>
              </w:rPr>
              <w:t>
повышения устойчивости
</w:t>
            </w:r>
            <w:r>
              <w:br/>
            </w:r>
            <w:r>
              <w:rPr>
                <w:rFonts w:ascii="Times New Roman"/>
                <w:b w:val="false"/>
                <w:i w:val="false"/>
                <w:color w:val="000000"/>
                <w:sz w:val="20"/>
              </w:rPr>
              <w:t>
объектов в зонах
</w:t>
            </w:r>
            <w:r>
              <w:br/>
            </w:r>
            <w:r>
              <w:rPr>
                <w:rFonts w:ascii="Times New Roman"/>
                <w:b w:val="false"/>
                <w:i w:val="false"/>
                <w:color w:val="000000"/>
                <w:sz w:val="20"/>
              </w:rPr>
              <w:t>
чрезвычайных ситуаций.
</w:t>
            </w:r>
          </w:p>
          <w:p>
            <w:pPr>
              <w:spacing w:after="20"/>
              <w:ind w:left="20"/>
              <w:jc w:val="both"/>
            </w:pPr>
            <w:r>
              <w:rPr>
                <w:rFonts w:ascii="Times New Roman"/>
                <w:b w:val="false"/>
                <w:i w:val="false"/>
                <w:color w:val="000000"/>
                <w:sz w:val="20"/>
              </w:rPr>
              <w:t>
Процедуры оценки
</w:t>
            </w:r>
            <w:r>
              <w:br/>
            </w:r>
            <w:r>
              <w:rPr>
                <w:rFonts w:ascii="Times New Roman"/>
                <w:b w:val="false"/>
                <w:i w:val="false"/>
                <w:color w:val="000000"/>
                <w:sz w:val="20"/>
              </w:rPr>
              <w:t>
взаимной
</w:t>
            </w:r>
            <w:r>
              <w:br/>
            </w:r>
            <w:r>
              <w:rPr>
                <w:rFonts w:ascii="Times New Roman"/>
                <w:b w:val="false"/>
                <w:i w:val="false"/>
                <w:color w:val="000000"/>
                <w:sz w:val="20"/>
              </w:rPr>
              <w:t>
ответственности за
</w:t>
            </w:r>
            <w:r>
              <w:br/>
            </w:r>
            <w:r>
              <w:rPr>
                <w:rFonts w:ascii="Times New Roman"/>
                <w:b w:val="false"/>
                <w:i w:val="false"/>
                <w:color w:val="000000"/>
                <w:sz w:val="20"/>
              </w:rPr>
              <w:t>
причиненный ущерб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РАИН-АПРАЙС,
</w:t>
            </w:r>
            <w:r>
              <w:br/>
            </w:r>
            <w:r>
              <w:rPr>
                <w:rFonts w:ascii="Times New Roman"/>
                <w:b w:val="false"/>
                <w:i w:val="false"/>
                <w:color w:val="000000"/>
                <w:sz w:val="20"/>
              </w:rPr>
              <w:t>
ИК СНГ,
</w:t>
            </w:r>
            <w:r>
              <w:br/>
            </w:r>
            <w:r>
              <w:rPr>
                <w:rFonts w:ascii="Times New Roman"/>
                <w:b w:val="false"/>
                <w:i w:val="false"/>
                <w:color w:val="000000"/>
                <w:sz w:val="20"/>
              </w:rPr>
              <w:t>
ИМАШ РАН,
</w:t>
            </w:r>
            <w:r>
              <w:br/>
            </w:r>
            <w:r>
              <w:rPr>
                <w:rFonts w:ascii="Times New Roman"/>
                <w:b w:val="false"/>
                <w:i w:val="false"/>
                <w:color w:val="000000"/>
                <w:sz w:val="20"/>
              </w:rPr>
              <w:t>
РМК,
</w:t>
            </w:r>
            <w:r>
              <w:br/>
            </w:r>
            <w:r>
              <w:rPr>
                <w:rFonts w:ascii="Times New Roman"/>
                <w:b w:val="false"/>
                <w:i w:val="false"/>
                <w:color w:val="000000"/>
                <w:sz w:val="20"/>
              </w:rPr>
              <w:t>
СОПС НАНУ,
</w:t>
            </w:r>
            <w:r>
              <w:br/>
            </w:r>
            <w:r>
              <w:rPr>
                <w:rFonts w:ascii="Times New Roman"/>
                <w:b w:val="false"/>
                <w:i w:val="false"/>
                <w:color w:val="000000"/>
                <w:sz w:val="20"/>
              </w:rPr>
              <w:t>
НИСИ,
</w:t>
            </w:r>
            <w:r>
              <w:br/>
            </w:r>
            <w:r>
              <w:rPr>
                <w:rFonts w:ascii="Times New Roman"/>
                <w:b w:val="false"/>
                <w:i w:val="false"/>
                <w:color w:val="000000"/>
                <w:sz w:val="20"/>
              </w:rPr>
              <w:t>
УРЦ,
</w:t>
            </w:r>
            <w:r>
              <w:br/>
            </w:r>
            <w:r>
              <w:rPr>
                <w:rFonts w:ascii="Times New Roman"/>
                <w:b w:val="false"/>
                <w:i w:val="false"/>
                <w:color w:val="000000"/>
                <w:sz w:val="20"/>
              </w:rPr>
              <w:t>
ИНДМАШ НАНБ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w:t>
            </w:r>
            <w:r>
              <w:br/>
            </w:r>
            <w:r>
              <w:rPr>
                <w:rFonts w:ascii="Times New Roman"/>
                <w:b w:val="false"/>
                <w:i w:val="false"/>
                <w:color w:val="000000"/>
                <w:sz w:val="20"/>
              </w:rPr>
              <w:t>
методов оценки
</w:t>
            </w:r>
            <w:r>
              <w:br/>
            </w:r>
            <w:r>
              <w:rPr>
                <w:rFonts w:ascii="Times New Roman"/>
                <w:b w:val="false"/>
                <w:i w:val="false"/>
                <w:color w:val="000000"/>
                <w:sz w:val="20"/>
              </w:rPr>
              <w:t>
экономической
</w:t>
            </w:r>
            <w:r>
              <w:br/>
            </w:r>
            <w:r>
              <w:rPr>
                <w:rFonts w:ascii="Times New Roman"/>
                <w:b w:val="false"/>
                <w:i w:val="false"/>
                <w:color w:val="000000"/>
                <w:sz w:val="20"/>
              </w:rPr>
              <w:t>
эффективности
</w:t>
            </w:r>
            <w:r>
              <w:br/>
            </w:r>
            <w:r>
              <w:rPr>
                <w:rFonts w:ascii="Times New Roman"/>
                <w:b w:val="false"/>
                <w:i w:val="false"/>
                <w:color w:val="000000"/>
                <w:sz w:val="20"/>
              </w:rPr>
              <w:t>
предлагаемых мер
</w:t>
            </w:r>
            <w:r>
              <w:br/>
            </w:r>
            <w:r>
              <w:rPr>
                <w:rFonts w:ascii="Times New Roman"/>
                <w:b w:val="false"/>
                <w:i w:val="false"/>
                <w:color w:val="000000"/>
                <w:sz w:val="20"/>
              </w:rPr>
              <w:t>
безопасности,
</w:t>
            </w:r>
            <w:r>
              <w:br/>
            </w:r>
            <w:r>
              <w:rPr>
                <w:rFonts w:ascii="Times New Roman"/>
                <w:b w:val="false"/>
                <w:i w:val="false"/>
                <w:color w:val="000000"/>
                <w:sz w:val="20"/>
              </w:rPr>
              <w:t>
формирования и
</w:t>
            </w:r>
            <w:r>
              <w:br/>
            </w:r>
            <w:r>
              <w:rPr>
                <w:rFonts w:ascii="Times New Roman"/>
                <w:b w:val="false"/>
                <w:i w:val="false"/>
                <w:color w:val="000000"/>
                <w:sz w:val="20"/>
              </w:rPr>
              <w:t>
использования
</w:t>
            </w:r>
            <w:r>
              <w:br/>
            </w:r>
            <w:r>
              <w:rPr>
                <w:rFonts w:ascii="Times New Roman"/>
                <w:b w:val="false"/>
                <w:i w:val="false"/>
                <w:color w:val="000000"/>
                <w:sz w:val="20"/>
              </w:rPr>
              <w:t>
чрезвычайных
</w:t>
            </w:r>
            <w:r>
              <w:br/>
            </w:r>
            <w:r>
              <w:rPr>
                <w:rFonts w:ascii="Times New Roman"/>
                <w:b w:val="false"/>
                <w:i w:val="false"/>
                <w:color w:val="000000"/>
                <w:sz w:val="20"/>
              </w:rPr>
              <w:t>
резервных фондов
</w:t>
            </w:r>
            <w:r>
              <w:br/>
            </w:r>
            <w:r>
              <w:rPr>
                <w:rFonts w:ascii="Times New Roman"/>
                <w:b w:val="false"/>
                <w:i w:val="false"/>
                <w:color w:val="000000"/>
                <w:sz w:val="20"/>
              </w:rPr>
              <w:t>
участников СНГ
</w:t>
            </w:r>
            <w:r>
              <w:br/>
            </w:r>
            <w:r>
              <w:rPr>
                <w:rFonts w:ascii="Times New Roman"/>
                <w:b w:val="false"/>
                <w:i w:val="false"/>
                <w:color w:val="000000"/>
                <w:sz w:val="20"/>
              </w:rPr>
              <w:t>
на потенциально
</w:t>
            </w:r>
            <w:r>
              <w:br/>
            </w:r>
            <w:r>
              <w:rPr>
                <w:rFonts w:ascii="Times New Roman"/>
                <w:b w:val="false"/>
                <w:i w:val="false"/>
                <w:color w:val="000000"/>
                <w:sz w:val="20"/>
              </w:rPr>
              <w:t>
опасных
</w:t>
            </w:r>
            <w:r>
              <w:br/>
            </w:r>
            <w:r>
              <w:rPr>
                <w:rFonts w:ascii="Times New Roman"/>
                <w:b w:val="false"/>
                <w:i w:val="false"/>
                <w:color w:val="000000"/>
                <w:sz w:val="20"/>
              </w:rPr>
              <w:t>
территориях по
</w:t>
            </w:r>
            <w:r>
              <w:br/>
            </w:r>
            <w:r>
              <w:rPr>
                <w:rFonts w:ascii="Times New Roman"/>
                <w:b w:val="false"/>
                <w:i w:val="false"/>
                <w:color w:val="000000"/>
                <w:sz w:val="20"/>
              </w:rPr>
              <w:t>
природным и
</w:t>
            </w:r>
            <w:r>
              <w:br/>
            </w:r>
            <w:r>
              <w:rPr>
                <w:rFonts w:ascii="Times New Roman"/>
                <w:b w:val="false"/>
                <w:i w:val="false"/>
                <w:color w:val="000000"/>
                <w:sz w:val="20"/>
              </w:rPr>
              <w:t>
техногенным
</w:t>
            </w:r>
            <w:r>
              <w:br/>
            </w:r>
            <w:r>
              <w:rPr>
                <w:rFonts w:ascii="Times New Roman"/>
                <w:b w:val="false"/>
                <w:i w:val="false"/>
                <w:color w:val="000000"/>
                <w:sz w:val="20"/>
              </w:rPr>
              <w:t>
факторам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Рекомендации по оценке
</w:t>
            </w:r>
            <w:r>
              <w:br/>
            </w:r>
            <w:r>
              <w:rPr>
                <w:rFonts w:ascii="Times New Roman"/>
                <w:b w:val="false"/>
                <w:i w:val="false"/>
                <w:color w:val="000000"/>
                <w:sz w:val="20"/>
              </w:rPr>
              <w:t>
экономической
</w:t>
            </w:r>
            <w:r>
              <w:br/>
            </w:r>
            <w:r>
              <w:rPr>
                <w:rFonts w:ascii="Times New Roman"/>
                <w:b w:val="false"/>
                <w:i w:val="false"/>
                <w:color w:val="000000"/>
                <w:sz w:val="20"/>
              </w:rPr>
              <w:t>
эффективности мер
</w:t>
            </w:r>
            <w:r>
              <w:br/>
            </w:r>
            <w:r>
              <w:rPr>
                <w:rFonts w:ascii="Times New Roman"/>
                <w:b w:val="false"/>
                <w:i w:val="false"/>
                <w:color w:val="000000"/>
                <w:sz w:val="20"/>
              </w:rPr>
              <w:t>
безопасности.
</w:t>
            </w:r>
          </w:p>
          <w:p>
            <w:pPr>
              <w:spacing w:after="20"/>
              <w:ind w:left="20"/>
              <w:jc w:val="both"/>
            </w:pPr>
            <w:r>
              <w:rPr>
                <w:rFonts w:ascii="Times New Roman"/>
                <w:b w:val="false"/>
                <w:i w:val="false"/>
                <w:color w:val="000000"/>
                <w:sz w:val="20"/>
              </w:rPr>
              <w:t>
Положение о
</w:t>
            </w:r>
            <w:r>
              <w:br/>
            </w:r>
            <w:r>
              <w:rPr>
                <w:rFonts w:ascii="Times New Roman"/>
                <w:b w:val="false"/>
                <w:i w:val="false"/>
                <w:color w:val="000000"/>
                <w:sz w:val="20"/>
              </w:rPr>
              <w:t>
чрезвычайных резервных
</w:t>
            </w:r>
            <w:r>
              <w:br/>
            </w:r>
            <w:r>
              <w:rPr>
                <w:rFonts w:ascii="Times New Roman"/>
                <w:b w:val="false"/>
                <w:i w:val="false"/>
                <w:color w:val="000000"/>
                <w:sz w:val="20"/>
              </w:rPr>
              <w:t>
фондах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ИМАШ РАН,
</w:t>
            </w:r>
            <w:r>
              <w:br/>
            </w:r>
            <w:r>
              <w:rPr>
                <w:rFonts w:ascii="Times New Roman"/>
                <w:b w:val="false"/>
                <w:i w:val="false"/>
                <w:color w:val="000000"/>
                <w:sz w:val="20"/>
              </w:rPr>
              <w:t>
РМК,
</w:t>
            </w:r>
            <w:r>
              <w:br/>
            </w:r>
            <w:r>
              <w:rPr>
                <w:rFonts w:ascii="Times New Roman"/>
                <w:b w:val="false"/>
                <w:i w:val="false"/>
                <w:color w:val="000000"/>
                <w:sz w:val="20"/>
              </w:rPr>
              <w:t>
ИК СНГ,
</w:t>
            </w:r>
            <w:r>
              <w:br/>
            </w:r>
            <w:r>
              <w:rPr>
                <w:rFonts w:ascii="Times New Roman"/>
                <w:b w:val="false"/>
                <w:i w:val="false"/>
                <w:color w:val="000000"/>
                <w:sz w:val="20"/>
              </w:rPr>
              <w:t>
ИГИС,
</w:t>
            </w:r>
            <w:r>
              <w:br/>
            </w:r>
            <w:r>
              <w:rPr>
                <w:rFonts w:ascii="Times New Roman"/>
                <w:b w:val="false"/>
                <w:i w:val="false"/>
                <w:color w:val="000000"/>
                <w:sz w:val="20"/>
              </w:rPr>
              <w:t>
НАН РА,
</w:t>
            </w:r>
            <w:r>
              <w:br/>
            </w:r>
            <w:r>
              <w:rPr>
                <w:rFonts w:ascii="Times New Roman"/>
                <w:b w:val="false"/>
                <w:i w:val="false"/>
                <w:color w:val="000000"/>
                <w:sz w:val="20"/>
              </w:rPr>
              <w:t>
ИКУ УЧС РА,
</w:t>
            </w:r>
            <w:r>
              <w:br/>
            </w:r>
            <w:r>
              <w:rPr>
                <w:rFonts w:ascii="Times New Roman"/>
                <w:b w:val="false"/>
                <w:i w:val="false"/>
                <w:color w:val="000000"/>
                <w:sz w:val="20"/>
              </w:rPr>
              <w:t>
СОПС НАНУ,
</w:t>
            </w:r>
            <w:r>
              <w:br/>
            </w:r>
            <w:r>
              <w:rPr>
                <w:rFonts w:ascii="Times New Roman"/>
                <w:b w:val="false"/>
                <w:i w:val="false"/>
                <w:color w:val="000000"/>
                <w:sz w:val="20"/>
              </w:rPr>
              <w:t>
ИГТМ НАНУ,
</w:t>
            </w:r>
            <w:r>
              <w:br/>
            </w:r>
            <w:r>
              <w:rPr>
                <w:rFonts w:ascii="Times New Roman"/>
                <w:b w:val="false"/>
                <w:i w:val="false"/>
                <w:color w:val="000000"/>
                <w:sz w:val="20"/>
              </w:rPr>
              <w:t>
НИСИ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w:t>
            </w:r>
            <w:r>
              <w:br/>
            </w:r>
            <w:r>
              <w:rPr>
                <w:rFonts w:ascii="Times New Roman"/>
                <w:b w:val="false"/>
                <w:i w:val="false"/>
                <w:color w:val="000000"/>
                <w:sz w:val="20"/>
              </w:rPr>
              <w:t>
требований к
</w:t>
            </w:r>
            <w:r>
              <w:br/>
            </w:r>
            <w:r>
              <w:rPr>
                <w:rFonts w:ascii="Times New Roman"/>
                <w:b w:val="false"/>
                <w:i w:val="false"/>
                <w:color w:val="000000"/>
                <w:sz w:val="20"/>
              </w:rPr>
              <w:t>
размещению
</w:t>
            </w:r>
            <w:r>
              <w:br/>
            </w:r>
            <w:r>
              <w:rPr>
                <w:rFonts w:ascii="Times New Roman"/>
                <w:b w:val="false"/>
                <w:i w:val="false"/>
                <w:color w:val="000000"/>
                <w:sz w:val="20"/>
              </w:rPr>
              <w:t>
производительных
</w:t>
            </w:r>
            <w:r>
              <w:br/>
            </w:r>
            <w:r>
              <w:rPr>
                <w:rFonts w:ascii="Times New Roman"/>
                <w:b w:val="false"/>
                <w:i w:val="false"/>
                <w:color w:val="000000"/>
                <w:sz w:val="20"/>
              </w:rPr>
              <w:t>
сил с учетом
</w:t>
            </w:r>
            <w:r>
              <w:br/>
            </w:r>
            <w:r>
              <w:rPr>
                <w:rFonts w:ascii="Times New Roman"/>
                <w:b w:val="false"/>
                <w:i w:val="false"/>
                <w:color w:val="000000"/>
                <w:sz w:val="20"/>
              </w:rPr>
              <w:t>
рисков
</w:t>
            </w:r>
            <w:r>
              <w:br/>
            </w:r>
            <w:r>
              <w:rPr>
                <w:rFonts w:ascii="Times New Roman"/>
                <w:b w:val="false"/>
                <w:i w:val="false"/>
                <w:color w:val="000000"/>
                <w:sz w:val="20"/>
              </w:rPr>
              <w:t>
возникновения ЧС
</w:t>
            </w:r>
            <w:r>
              <w:br/>
            </w:r>
            <w:r>
              <w:rPr>
                <w:rFonts w:ascii="Times New Roman"/>
                <w:b w:val="false"/>
                <w:i w:val="false"/>
                <w:color w:val="000000"/>
                <w:sz w:val="20"/>
              </w:rPr>
              <w:t>
техногенного и
</w:t>
            </w:r>
            <w:r>
              <w:br/>
            </w:r>
            <w:r>
              <w:rPr>
                <w:rFonts w:ascii="Times New Roman"/>
                <w:b w:val="false"/>
                <w:i w:val="false"/>
                <w:color w:val="000000"/>
                <w:sz w:val="20"/>
              </w:rPr>
              <w:t>
природного
</w:t>
            </w:r>
            <w:r>
              <w:br/>
            </w:r>
            <w:r>
              <w:rPr>
                <w:rFonts w:ascii="Times New Roman"/>
                <w:b w:val="false"/>
                <w:i w:val="false"/>
                <w:color w:val="000000"/>
                <w:sz w:val="20"/>
              </w:rPr>
              <w:t>
характера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2000-2002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Требования, структура
</w:t>
            </w:r>
            <w:r>
              <w:br/>
            </w:r>
            <w:r>
              <w:rPr>
                <w:rFonts w:ascii="Times New Roman"/>
                <w:b w:val="false"/>
                <w:i w:val="false"/>
                <w:color w:val="000000"/>
                <w:sz w:val="20"/>
              </w:rPr>
              <w:t>
и принципы, нормативные
</w:t>
            </w:r>
            <w:r>
              <w:br/>
            </w:r>
            <w:r>
              <w:rPr>
                <w:rFonts w:ascii="Times New Roman"/>
                <w:b w:val="false"/>
                <w:i w:val="false"/>
                <w:color w:val="000000"/>
                <w:sz w:val="20"/>
              </w:rPr>
              <w:t>
документы.
</w:t>
            </w:r>
          </w:p>
          <w:p>
            <w:pPr>
              <w:spacing w:after="20"/>
              <w:ind w:left="20"/>
              <w:jc w:val="both"/>
            </w:pPr>
            <w:r>
              <w:rPr>
                <w:rFonts w:ascii="Times New Roman"/>
                <w:b w:val="false"/>
                <w:i w:val="false"/>
                <w:color w:val="000000"/>
                <w:sz w:val="20"/>
              </w:rPr>
              <w:t>
Методики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ИГЭ РАН,
</w:t>
            </w:r>
            <w:r>
              <w:br/>
            </w:r>
            <w:r>
              <w:rPr>
                <w:rFonts w:ascii="Times New Roman"/>
                <w:b w:val="false"/>
                <w:i w:val="false"/>
                <w:color w:val="000000"/>
                <w:sz w:val="20"/>
              </w:rPr>
              <w:t>
ИПУ РАН,
</w:t>
            </w:r>
            <w:r>
              <w:br/>
            </w:r>
            <w:r>
              <w:rPr>
                <w:rFonts w:ascii="Times New Roman"/>
                <w:b w:val="false"/>
                <w:i w:val="false"/>
                <w:color w:val="000000"/>
                <w:sz w:val="20"/>
              </w:rPr>
              <w:t>
СОПС НАНУ,
</w:t>
            </w:r>
            <w:r>
              <w:br/>
            </w:r>
            <w:r>
              <w:rPr>
                <w:rFonts w:ascii="Times New Roman"/>
                <w:b w:val="false"/>
                <w:i w:val="false"/>
                <w:color w:val="000000"/>
                <w:sz w:val="20"/>
              </w:rPr>
              <w:t>
ИК НАНУ,
</w:t>
            </w:r>
            <w:r>
              <w:br/>
            </w:r>
            <w:r>
              <w:rPr>
                <w:rFonts w:ascii="Times New Roman"/>
                <w:b w:val="false"/>
                <w:i w:val="false"/>
                <w:color w:val="000000"/>
                <w:sz w:val="20"/>
              </w:rPr>
              <w:t>
НИСИ,
</w:t>
            </w:r>
            <w:r>
              <w:br/>
            </w:r>
            <w:r>
              <w:rPr>
                <w:rFonts w:ascii="Times New Roman"/>
                <w:b w:val="false"/>
                <w:i w:val="false"/>
                <w:color w:val="000000"/>
                <w:sz w:val="20"/>
              </w:rPr>
              <w:t>
УРЦ,
</w:t>
            </w:r>
            <w:r>
              <w:br/>
            </w:r>
            <w:r>
              <w:rPr>
                <w:rFonts w:ascii="Times New Roman"/>
                <w:b w:val="false"/>
                <w:i w:val="false"/>
                <w:color w:val="000000"/>
                <w:sz w:val="20"/>
              </w:rPr>
              <w:t>
ГП
</w:t>
            </w:r>
            <w:r>
              <w:br/>
            </w:r>
            <w:r>
              <w:rPr>
                <w:rFonts w:ascii="Times New Roman"/>
                <w:b w:val="false"/>
                <w:i w:val="false"/>
                <w:color w:val="000000"/>
                <w:sz w:val="20"/>
              </w:rPr>
              <w:t>
"Днепроград",
</w:t>
            </w:r>
            <w:r>
              <w:br/>
            </w:r>
            <w:r>
              <w:rPr>
                <w:rFonts w:ascii="Times New Roman"/>
                <w:b w:val="false"/>
                <w:i w:val="false"/>
                <w:color w:val="000000"/>
                <w:sz w:val="20"/>
              </w:rPr>
              <w:t>
ИТК НАНБ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w:t>
            </w:r>
            <w:r>
              <w:br/>
            </w:r>
            <w:r>
              <w:rPr>
                <w:rFonts w:ascii="Times New Roman"/>
                <w:b w:val="false"/>
                <w:i w:val="false"/>
                <w:color w:val="000000"/>
                <w:sz w:val="20"/>
              </w:rPr>
              <w:t>
требований к
</w:t>
            </w:r>
            <w:r>
              <w:br/>
            </w:r>
            <w:r>
              <w:rPr>
                <w:rFonts w:ascii="Times New Roman"/>
                <w:b w:val="false"/>
                <w:i w:val="false"/>
                <w:color w:val="000000"/>
                <w:sz w:val="20"/>
              </w:rPr>
              <w:t>
развитию 
</w:t>
            </w:r>
            <w:r>
              <w:br/>
            </w:r>
            <w:r>
              <w:rPr>
                <w:rFonts w:ascii="Times New Roman"/>
                <w:b w:val="false"/>
                <w:i w:val="false"/>
                <w:color w:val="000000"/>
                <w:sz w:val="20"/>
              </w:rPr>
              <w:t>
потенциально
</w:t>
            </w:r>
            <w:r>
              <w:br/>
            </w:r>
            <w:r>
              <w:rPr>
                <w:rFonts w:ascii="Times New Roman"/>
                <w:b w:val="false"/>
                <w:i w:val="false"/>
                <w:color w:val="000000"/>
                <w:sz w:val="20"/>
              </w:rPr>
              <w:t>
опасных
</w:t>
            </w:r>
            <w:r>
              <w:br/>
            </w:r>
            <w:r>
              <w:rPr>
                <w:rFonts w:ascii="Times New Roman"/>
                <w:b w:val="false"/>
                <w:i w:val="false"/>
                <w:color w:val="000000"/>
                <w:sz w:val="20"/>
              </w:rPr>
              <w:t>
производств на
</w:t>
            </w:r>
            <w:r>
              <w:br/>
            </w:r>
            <w:r>
              <w:rPr>
                <w:rFonts w:ascii="Times New Roman"/>
                <w:b w:val="false"/>
                <w:i w:val="false"/>
                <w:color w:val="000000"/>
                <w:sz w:val="20"/>
              </w:rPr>
              <w:t>
территориях, не-
</w:t>
            </w:r>
            <w:r>
              <w:br/>
            </w:r>
            <w:r>
              <w:rPr>
                <w:rFonts w:ascii="Times New Roman"/>
                <w:b w:val="false"/>
                <w:i w:val="false"/>
                <w:color w:val="000000"/>
                <w:sz w:val="20"/>
              </w:rPr>
              <w:t>
благополучных по
</w:t>
            </w:r>
            <w:r>
              <w:br/>
            </w:r>
            <w:r>
              <w:rPr>
                <w:rFonts w:ascii="Times New Roman"/>
                <w:b w:val="false"/>
                <w:i w:val="false"/>
                <w:color w:val="000000"/>
                <w:sz w:val="20"/>
              </w:rPr>
              <w:t>
факторам риска
</w:t>
            </w:r>
            <w:r>
              <w:br/>
            </w:r>
            <w:r>
              <w:rPr>
                <w:rFonts w:ascii="Times New Roman"/>
                <w:b w:val="false"/>
                <w:i w:val="false"/>
                <w:color w:val="000000"/>
                <w:sz w:val="20"/>
              </w:rPr>
              <w:t>
природного и
</w:t>
            </w:r>
            <w:r>
              <w:br/>
            </w:r>
            <w:r>
              <w:rPr>
                <w:rFonts w:ascii="Times New Roman"/>
                <w:b w:val="false"/>
                <w:i w:val="false"/>
                <w:color w:val="000000"/>
                <w:sz w:val="20"/>
              </w:rPr>
              <w:t>
техногенного
</w:t>
            </w:r>
            <w:r>
              <w:br/>
            </w:r>
            <w:r>
              <w:rPr>
                <w:rFonts w:ascii="Times New Roman"/>
                <w:b w:val="false"/>
                <w:i w:val="false"/>
                <w:color w:val="000000"/>
                <w:sz w:val="20"/>
              </w:rPr>
              <w:t>
происхождения (по
</w:t>
            </w:r>
            <w:r>
              <w:br/>
            </w:r>
            <w:r>
              <w:rPr>
                <w:rFonts w:ascii="Times New Roman"/>
                <w:b w:val="false"/>
                <w:i w:val="false"/>
                <w:color w:val="000000"/>
                <w:sz w:val="20"/>
              </w:rPr>
              <w:t>
специальным ТЗ)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Требования к развитию
</w:t>
            </w:r>
            <w:r>
              <w:br/>
            </w:r>
            <w:r>
              <w:rPr>
                <w:rFonts w:ascii="Times New Roman"/>
                <w:b w:val="false"/>
                <w:i w:val="false"/>
                <w:color w:val="000000"/>
                <w:sz w:val="20"/>
              </w:rPr>
              <w:t>
опасных производств.
</w:t>
            </w:r>
          </w:p>
          <w:p>
            <w:pPr>
              <w:spacing w:after="20"/>
              <w:ind w:left="20"/>
              <w:jc w:val="both"/>
            </w:pPr>
            <w:r>
              <w:rPr>
                <w:rFonts w:ascii="Times New Roman"/>
                <w:b w:val="false"/>
                <w:i w:val="false"/>
                <w:color w:val="000000"/>
                <w:sz w:val="20"/>
              </w:rPr>
              <w:t>
Рекомендации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ИГЭ РАН,
</w:t>
            </w:r>
            <w:r>
              <w:br/>
            </w:r>
            <w:r>
              <w:rPr>
                <w:rFonts w:ascii="Times New Roman"/>
                <w:b w:val="false"/>
                <w:i w:val="false"/>
                <w:color w:val="000000"/>
                <w:sz w:val="20"/>
              </w:rPr>
              <w:t>
ИПУ РАН,
</w:t>
            </w:r>
            <w:r>
              <w:br/>
            </w:r>
            <w:r>
              <w:rPr>
                <w:rFonts w:ascii="Times New Roman"/>
                <w:b w:val="false"/>
                <w:i w:val="false"/>
                <w:color w:val="000000"/>
                <w:sz w:val="20"/>
              </w:rPr>
              <w:t>
СОПС НАНУ,
</w:t>
            </w:r>
            <w:r>
              <w:br/>
            </w:r>
            <w:r>
              <w:rPr>
                <w:rFonts w:ascii="Times New Roman"/>
                <w:b w:val="false"/>
                <w:i w:val="false"/>
                <w:color w:val="000000"/>
                <w:sz w:val="20"/>
              </w:rPr>
              <w:t>
ИК НАНУ,
</w:t>
            </w:r>
            <w:r>
              <w:br/>
            </w:r>
            <w:r>
              <w:rPr>
                <w:rFonts w:ascii="Times New Roman"/>
                <w:b w:val="false"/>
                <w:i w:val="false"/>
                <w:color w:val="000000"/>
                <w:sz w:val="20"/>
              </w:rPr>
              <w:t>
НИСИ,
</w:t>
            </w:r>
            <w:r>
              <w:br/>
            </w:r>
            <w:r>
              <w:rPr>
                <w:rFonts w:ascii="Times New Roman"/>
                <w:b w:val="false"/>
                <w:i w:val="false"/>
                <w:color w:val="000000"/>
                <w:sz w:val="20"/>
              </w:rPr>
              <w:t>
УРЦ,
</w:t>
            </w:r>
            <w:r>
              <w:br/>
            </w:r>
            <w:r>
              <w:rPr>
                <w:rFonts w:ascii="Times New Roman"/>
                <w:b w:val="false"/>
                <w:i w:val="false"/>
                <w:color w:val="000000"/>
                <w:sz w:val="20"/>
              </w:rPr>
              <w:t>
ГП
</w:t>
            </w:r>
            <w:r>
              <w:br/>
            </w:r>
            <w:r>
              <w:rPr>
                <w:rFonts w:ascii="Times New Roman"/>
                <w:b w:val="false"/>
                <w:i w:val="false"/>
                <w:color w:val="000000"/>
                <w:sz w:val="20"/>
              </w:rPr>
              <w:t>
"Днепроград"
</w:t>
            </w:r>
            <w:r>
              <w:br/>
            </w:r>
            <w:r>
              <w:rPr>
                <w:rFonts w:ascii="Times New Roman"/>
                <w:b w:val="false"/>
                <w:i w:val="false"/>
                <w:color w:val="000000"/>
                <w:sz w:val="20"/>
              </w:rPr>
              <w:t>
ТНИИ ЗОС,
</w:t>
            </w:r>
            <w:r>
              <w:br/>
            </w:r>
            <w:r>
              <w:rPr>
                <w:rFonts w:ascii="Times New Roman"/>
                <w:b w:val="false"/>
                <w:i w:val="false"/>
                <w:color w:val="000000"/>
                <w:sz w:val="20"/>
              </w:rPr>
              <w:t>
НИЛ ТА и СИЗ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w:t>
            </w:r>
            <w:r>
              <w:br/>
            </w:r>
            <w:r>
              <w:rPr>
                <w:rFonts w:ascii="Times New Roman"/>
                <w:b w:val="false"/>
                <w:i w:val="false"/>
                <w:color w:val="000000"/>
                <w:sz w:val="20"/>
              </w:rPr>
              <w:t>
научных основ и
</w:t>
            </w:r>
            <w:r>
              <w:br/>
            </w:r>
            <w:r>
              <w:rPr>
                <w:rFonts w:ascii="Times New Roman"/>
                <w:b w:val="false"/>
                <w:i w:val="false"/>
                <w:color w:val="000000"/>
                <w:sz w:val="20"/>
              </w:rPr>
              <w:t>
методов прогноза
</w:t>
            </w:r>
            <w:r>
              <w:br/>
            </w:r>
            <w:r>
              <w:rPr>
                <w:rFonts w:ascii="Times New Roman"/>
                <w:b w:val="false"/>
                <w:i w:val="false"/>
                <w:color w:val="000000"/>
                <w:sz w:val="20"/>
              </w:rPr>
              <w:t>
ущерба, а также
</w:t>
            </w:r>
            <w:r>
              <w:br/>
            </w:r>
            <w:r>
              <w:rPr>
                <w:rFonts w:ascii="Times New Roman"/>
                <w:b w:val="false"/>
                <w:i w:val="false"/>
                <w:color w:val="000000"/>
                <w:sz w:val="20"/>
              </w:rPr>
              <w:t>
мероприятий по  
</w:t>
            </w:r>
            <w:r>
              <w:br/>
            </w:r>
            <w:r>
              <w:rPr>
                <w:rFonts w:ascii="Times New Roman"/>
                <w:b w:val="false"/>
                <w:i w:val="false"/>
                <w:color w:val="000000"/>
                <w:sz w:val="20"/>
              </w:rPr>
              <w:t>
снижению ущерба
</w:t>
            </w:r>
            <w:r>
              <w:br/>
            </w:r>
            <w:r>
              <w:rPr>
                <w:rFonts w:ascii="Times New Roman"/>
                <w:b w:val="false"/>
                <w:i w:val="false"/>
                <w:color w:val="000000"/>
                <w:sz w:val="20"/>
              </w:rPr>
              <w:t>
от аэрогидро-
</w:t>
            </w:r>
            <w:r>
              <w:br/>
            </w:r>
            <w:r>
              <w:rPr>
                <w:rFonts w:ascii="Times New Roman"/>
                <w:b w:val="false"/>
                <w:i w:val="false"/>
                <w:color w:val="000000"/>
                <w:sz w:val="20"/>
              </w:rPr>
              <w:t>
геологических
</w:t>
            </w:r>
            <w:r>
              <w:br/>
            </w:r>
            <w:r>
              <w:rPr>
                <w:rFonts w:ascii="Times New Roman"/>
                <w:b w:val="false"/>
                <w:i w:val="false"/>
                <w:color w:val="000000"/>
                <w:sz w:val="20"/>
              </w:rPr>
              <w:t>
природных
</w:t>
            </w:r>
            <w:r>
              <w:br/>
            </w:r>
            <w:r>
              <w:rPr>
                <w:rFonts w:ascii="Times New Roman"/>
                <w:b w:val="false"/>
                <w:i w:val="false"/>
                <w:color w:val="000000"/>
                <w:sz w:val="20"/>
              </w:rPr>
              <w:t>
процессов и
</w:t>
            </w:r>
            <w:r>
              <w:br/>
            </w:r>
            <w:r>
              <w:rPr>
                <w:rFonts w:ascii="Times New Roman"/>
                <w:b w:val="false"/>
                <w:i w:val="false"/>
                <w:color w:val="000000"/>
                <w:sz w:val="20"/>
              </w:rPr>
              <w:t>
вызываемых ими
</w:t>
            </w:r>
            <w:r>
              <w:br/>
            </w:r>
            <w:r>
              <w:rPr>
                <w:rFonts w:ascii="Times New Roman"/>
                <w:b w:val="false"/>
                <w:i w:val="false"/>
                <w:color w:val="000000"/>
                <w:sz w:val="20"/>
              </w:rPr>
              <w:t>
вторичных
</w:t>
            </w:r>
            <w:r>
              <w:br/>
            </w:r>
            <w:r>
              <w:rPr>
                <w:rFonts w:ascii="Times New Roman"/>
                <w:b w:val="false"/>
                <w:i w:val="false"/>
                <w:color w:val="000000"/>
                <w:sz w:val="20"/>
              </w:rPr>
              <w:t>
факторов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2000-2002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Методика прогноза
</w:t>
            </w:r>
            <w:r>
              <w:br/>
            </w:r>
            <w:r>
              <w:rPr>
                <w:rFonts w:ascii="Times New Roman"/>
                <w:b w:val="false"/>
                <w:i w:val="false"/>
                <w:color w:val="000000"/>
                <w:sz w:val="20"/>
              </w:rPr>
              <w:t>
социально-экономичес-
</w:t>
            </w:r>
            <w:r>
              <w:br/>
            </w:r>
            <w:r>
              <w:rPr>
                <w:rFonts w:ascii="Times New Roman"/>
                <w:b w:val="false"/>
                <w:i w:val="false"/>
                <w:color w:val="000000"/>
                <w:sz w:val="20"/>
              </w:rPr>
              <w:t>
кого ущерба от
</w:t>
            </w:r>
            <w:r>
              <w:br/>
            </w:r>
            <w:r>
              <w:rPr>
                <w:rFonts w:ascii="Times New Roman"/>
                <w:b w:val="false"/>
                <w:i w:val="false"/>
                <w:color w:val="000000"/>
                <w:sz w:val="20"/>
              </w:rPr>
              <w:t>
природных процессов,
</w:t>
            </w:r>
            <w:r>
              <w:br/>
            </w:r>
            <w:r>
              <w:rPr>
                <w:rFonts w:ascii="Times New Roman"/>
                <w:b w:val="false"/>
                <w:i w:val="false"/>
                <w:color w:val="000000"/>
                <w:sz w:val="20"/>
              </w:rPr>
              <w:t>
комплекс организа-
</w:t>
            </w:r>
            <w:r>
              <w:br/>
            </w:r>
            <w:r>
              <w:rPr>
                <w:rFonts w:ascii="Times New Roman"/>
                <w:b w:val="false"/>
                <w:i w:val="false"/>
                <w:color w:val="000000"/>
                <w:sz w:val="20"/>
              </w:rPr>
              <w:t>
ционных и инженерных
</w:t>
            </w:r>
            <w:r>
              <w:br/>
            </w:r>
            <w:r>
              <w:rPr>
                <w:rFonts w:ascii="Times New Roman"/>
                <w:b w:val="false"/>
                <w:i w:val="false"/>
                <w:color w:val="000000"/>
                <w:sz w:val="20"/>
              </w:rPr>
              <w:t>
мероприятий по
</w:t>
            </w:r>
            <w:r>
              <w:br/>
            </w:r>
            <w:r>
              <w:rPr>
                <w:rFonts w:ascii="Times New Roman"/>
                <w:b w:val="false"/>
                <w:i w:val="false"/>
                <w:color w:val="000000"/>
                <w:sz w:val="20"/>
              </w:rPr>
              <w:t>
снижению ущерба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ИГЭ РАН,
</w:t>
            </w:r>
            <w:r>
              <w:br/>
            </w:r>
            <w:r>
              <w:rPr>
                <w:rFonts w:ascii="Times New Roman"/>
                <w:b w:val="false"/>
                <w:i w:val="false"/>
                <w:color w:val="000000"/>
                <w:sz w:val="20"/>
              </w:rPr>
              <w:t>
ИС МН-АН РК,
</w:t>
            </w:r>
            <w:r>
              <w:br/>
            </w:r>
            <w:r>
              <w:rPr>
                <w:rFonts w:ascii="Times New Roman"/>
                <w:b w:val="false"/>
                <w:i w:val="false"/>
                <w:color w:val="000000"/>
                <w:sz w:val="20"/>
              </w:rPr>
              <w:t>
ИГ МН АН РК,
</w:t>
            </w:r>
            <w:r>
              <w:br/>
            </w:r>
            <w:r>
              <w:rPr>
                <w:rFonts w:ascii="Times New Roman"/>
                <w:b w:val="false"/>
                <w:i w:val="false"/>
                <w:color w:val="000000"/>
                <w:sz w:val="20"/>
              </w:rPr>
              <w:t>
МЭР,
</w:t>
            </w:r>
            <w:r>
              <w:br/>
            </w:r>
            <w:r>
              <w:rPr>
                <w:rFonts w:ascii="Times New Roman"/>
                <w:b w:val="false"/>
                <w:i w:val="false"/>
                <w:color w:val="000000"/>
                <w:sz w:val="20"/>
              </w:rPr>
              <w:t>
Институт
</w:t>
            </w:r>
            <w:r>
              <w:br/>
            </w:r>
            <w:r>
              <w:rPr>
                <w:rFonts w:ascii="Times New Roman"/>
                <w:b w:val="false"/>
                <w:i w:val="false"/>
                <w:color w:val="000000"/>
                <w:sz w:val="20"/>
              </w:rPr>
              <w:t>
"Acvaproect"
</w:t>
            </w:r>
            <w:r>
              <w:br/>
            </w:r>
            <w:r>
              <w:rPr>
                <w:rFonts w:ascii="Times New Roman"/>
                <w:b w:val="false"/>
                <w:i w:val="false"/>
                <w:color w:val="000000"/>
                <w:sz w:val="20"/>
              </w:rPr>
              <w:t>
МСХПП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Исследование
</w:t>
            </w:r>
            <w:r>
              <w:br/>
            </w:r>
            <w:r>
              <w:rPr>
                <w:rFonts w:ascii="Times New Roman"/>
                <w:b w:val="false"/>
                <w:i w:val="false"/>
                <w:color w:val="000000"/>
                <w:sz w:val="20"/>
              </w:rPr>
              <w:t>
критериев и
</w:t>
            </w:r>
            <w:r>
              <w:br/>
            </w:r>
            <w:r>
              <w:rPr>
                <w:rFonts w:ascii="Times New Roman"/>
                <w:b w:val="false"/>
                <w:i w:val="false"/>
                <w:color w:val="000000"/>
                <w:sz w:val="20"/>
              </w:rPr>
              <w:t>
методов
</w:t>
            </w:r>
            <w:r>
              <w:br/>
            </w:r>
            <w:r>
              <w:rPr>
                <w:rFonts w:ascii="Times New Roman"/>
                <w:b w:val="false"/>
                <w:i w:val="false"/>
                <w:color w:val="000000"/>
                <w:sz w:val="20"/>
              </w:rPr>
              <w:t>
обоснования риска
</w:t>
            </w:r>
            <w:r>
              <w:br/>
            </w:r>
            <w:r>
              <w:rPr>
                <w:rFonts w:ascii="Times New Roman"/>
                <w:b w:val="false"/>
                <w:i w:val="false"/>
                <w:color w:val="000000"/>
                <w:sz w:val="20"/>
              </w:rPr>
              <w:t>
потенциально
</w:t>
            </w:r>
            <w:r>
              <w:br/>
            </w:r>
            <w:r>
              <w:rPr>
                <w:rFonts w:ascii="Times New Roman"/>
                <w:b w:val="false"/>
                <w:i w:val="false"/>
                <w:color w:val="000000"/>
                <w:sz w:val="20"/>
              </w:rPr>
              <w:t>
опасных систем
</w:t>
            </w:r>
            <w:r>
              <w:br/>
            </w:r>
            <w:r>
              <w:rPr>
                <w:rFonts w:ascii="Times New Roman"/>
                <w:b w:val="false"/>
                <w:i w:val="false"/>
                <w:color w:val="000000"/>
                <w:sz w:val="20"/>
              </w:rPr>
              <w:t>
жизнеобеспечения 
</w:t>
            </w:r>
            <w:r>
              <w:br/>
            </w:r>
            <w:r>
              <w:rPr>
                <w:rFonts w:ascii="Times New Roman"/>
                <w:b w:val="false"/>
                <w:i w:val="false"/>
                <w:color w:val="000000"/>
                <w:sz w:val="20"/>
              </w:rPr>
              <w:t>
стран СНГ
</w:t>
            </w:r>
            <w:r>
              <w:br/>
            </w:r>
            <w:r>
              <w:rPr>
                <w:rFonts w:ascii="Times New Roman"/>
                <w:b w:val="false"/>
                <w:i w:val="false"/>
                <w:color w:val="000000"/>
                <w:sz w:val="20"/>
              </w:rPr>
              <w:t>
(промышленный 
</w:t>
            </w:r>
            <w:r>
              <w:br/>
            </w:r>
            <w:r>
              <w:rPr>
                <w:rFonts w:ascii="Times New Roman"/>
                <w:b w:val="false"/>
                <w:i w:val="false"/>
                <w:color w:val="000000"/>
                <w:sz w:val="20"/>
              </w:rPr>
              <w:t>
комплекс,
</w:t>
            </w:r>
            <w:r>
              <w:br/>
            </w:r>
            <w:r>
              <w:rPr>
                <w:rFonts w:ascii="Times New Roman"/>
                <w:b w:val="false"/>
                <w:i w:val="false"/>
                <w:color w:val="000000"/>
                <w:sz w:val="20"/>
              </w:rPr>
              <w:t>
строительный
</w:t>
            </w:r>
            <w:r>
              <w:br/>
            </w:r>
            <w:r>
              <w:rPr>
                <w:rFonts w:ascii="Times New Roman"/>
                <w:b w:val="false"/>
                <w:i w:val="false"/>
                <w:color w:val="000000"/>
                <w:sz w:val="20"/>
              </w:rPr>
              <w:t>
комплекс,
</w:t>
            </w:r>
            <w:r>
              <w:br/>
            </w:r>
            <w:r>
              <w:rPr>
                <w:rFonts w:ascii="Times New Roman"/>
                <w:b w:val="false"/>
                <w:i w:val="false"/>
                <w:color w:val="000000"/>
                <w:sz w:val="20"/>
              </w:rPr>
              <w:t>
транспортный,
</w:t>
            </w:r>
            <w:r>
              <w:br/>
            </w:r>
            <w:r>
              <w:rPr>
                <w:rFonts w:ascii="Times New Roman"/>
                <w:b w:val="false"/>
                <w:i w:val="false"/>
                <w:color w:val="000000"/>
                <w:sz w:val="20"/>
              </w:rPr>
              <w:t>
магистральные
</w:t>
            </w:r>
            <w:r>
              <w:br/>
            </w:r>
            <w:r>
              <w:rPr>
                <w:rFonts w:ascii="Times New Roman"/>
                <w:b w:val="false"/>
                <w:i w:val="false"/>
                <w:color w:val="000000"/>
                <w:sz w:val="20"/>
              </w:rPr>
              <w:t>
трубопроводы и
</w:t>
            </w:r>
            <w:r>
              <w:br/>
            </w:r>
            <w:r>
              <w:rPr>
                <w:rFonts w:ascii="Times New Roman"/>
                <w:b w:val="false"/>
                <w:i w:val="false"/>
                <w:color w:val="000000"/>
                <w:sz w:val="20"/>
              </w:rPr>
              <w:t>
др.)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Каталог действующих
</w:t>
            </w:r>
            <w:r>
              <w:br/>
            </w:r>
            <w:r>
              <w:rPr>
                <w:rFonts w:ascii="Times New Roman"/>
                <w:b w:val="false"/>
                <w:i w:val="false"/>
                <w:color w:val="000000"/>
                <w:sz w:val="20"/>
              </w:rPr>
              <w:t>
нормативных документов.
</w:t>
            </w:r>
            <w:r>
              <w:br/>
            </w:r>
            <w:r>
              <w:rPr>
                <w:rFonts w:ascii="Times New Roman"/>
                <w:b w:val="false"/>
                <w:i w:val="false"/>
                <w:color w:val="000000"/>
                <w:sz w:val="20"/>
              </w:rPr>
              <w:t>
Единая структура
</w:t>
            </w:r>
            <w:r>
              <w:br/>
            </w:r>
            <w:r>
              <w:rPr>
                <w:rFonts w:ascii="Times New Roman"/>
                <w:b w:val="false"/>
                <w:i w:val="false"/>
                <w:color w:val="000000"/>
                <w:sz w:val="20"/>
              </w:rPr>
              <w:t>
документов для стран
</w:t>
            </w:r>
            <w:r>
              <w:br/>
            </w:r>
            <w:r>
              <w:rPr>
                <w:rFonts w:ascii="Times New Roman"/>
                <w:b w:val="false"/>
                <w:i w:val="false"/>
                <w:color w:val="000000"/>
                <w:sz w:val="20"/>
              </w:rPr>
              <w:t>
СНГ. Обобщенные
</w:t>
            </w:r>
            <w:r>
              <w:br/>
            </w:r>
            <w:r>
              <w:rPr>
                <w:rFonts w:ascii="Times New Roman"/>
                <w:b w:val="false"/>
                <w:i w:val="false"/>
                <w:color w:val="000000"/>
                <w:sz w:val="20"/>
              </w:rPr>
              <w:t>
критерии риска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РГ РАН,
</w:t>
            </w:r>
            <w:r>
              <w:br/>
            </w:r>
            <w:r>
              <w:rPr>
                <w:rFonts w:ascii="Times New Roman"/>
                <w:b w:val="false"/>
                <w:i w:val="false"/>
                <w:color w:val="000000"/>
                <w:sz w:val="20"/>
              </w:rPr>
              <w:t>
ВНИИ ГОЧС,
</w:t>
            </w:r>
            <w:r>
              <w:br/>
            </w:r>
            <w:r>
              <w:rPr>
                <w:rFonts w:ascii="Times New Roman"/>
                <w:b w:val="false"/>
                <w:i w:val="false"/>
                <w:color w:val="000000"/>
                <w:sz w:val="20"/>
              </w:rPr>
              <w:t>
НТУ Госнадзора
</w:t>
            </w:r>
            <w:r>
              <w:br/>
            </w:r>
            <w:r>
              <w:rPr>
                <w:rFonts w:ascii="Times New Roman"/>
                <w:b w:val="false"/>
                <w:i w:val="false"/>
                <w:color w:val="000000"/>
                <w:sz w:val="20"/>
              </w:rPr>
              <w:t>
всех
</w:t>
            </w:r>
            <w:r>
              <w:br/>
            </w:r>
            <w:r>
              <w:rPr>
                <w:rFonts w:ascii="Times New Roman"/>
                <w:b w:val="false"/>
                <w:i w:val="false"/>
                <w:color w:val="000000"/>
                <w:sz w:val="20"/>
              </w:rPr>
              <w:t>
государств,
</w:t>
            </w:r>
            <w:r>
              <w:br/>
            </w:r>
            <w:r>
              <w:rPr>
                <w:rFonts w:ascii="Times New Roman"/>
                <w:b w:val="false"/>
                <w:i w:val="false"/>
                <w:color w:val="000000"/>
                <w:sz w:val="20"/>
              </w:rPr>
              <w:t>
ИНДМАШ НАНБ,
</w:t>
            </w:r>
            <w:r>
              <w:br/>
            </w:r>
            <w:r>
              <w:rPr>
                <w:rFonts w:ascii="Times New Roman"/>
                <w:b w:val="false"/>
                <w:i w:val="false"/>
                <w:color w:val="000000"/>
                <w:sz w:val="20"/>
              </w:rPr>
              <w:t>
НЦ ПММ НАНБ,
</w:t>
            </w:r>
            <w:r>
              <w:br/>
            </w:r>
            <w:r>
              <w:rPr>
                <w:rFonts w:ascii="Times New Roman"/>
                <w:b w:val="false"/>
                <w:i w:val="false"/>
                <w:color w:val="000000"/>
                <w:sz w:val="20"/>
              </w:rPr>
              <w:t>
НССЗ РА,
</w:t>
            </w:r>
            <w:r>
              <w:br/>
            </w:r>
            <w:r>
              <w:rPr>
                <w:rFonts w:ascii="Times New Roman"/>
                <w:b w:val="false"/>
                <w:i w:val="false"/>
                <w:color w:val="000000"/>
                <w:sz w:val="20"/>
              </w:rPr>
              <w:t>
ЕрАСИ,
</w:t>
            </w:r>
            <w:r>
              <w:br/>
            </w:r>
            <w:r>
              <w:rPr>
                <w:rFonts w:ascii="Times New Roman"/>
                <w:b w:val="false"/>
                <w:i w:val="false"/>
                <w:color w:val="000000"/>
                <w:sz w:val="20"/>
              </w:rPr>
              <w:t>
ИПП НАНУ,
</w:t>
            </w:r>
            <w:r>
              <w:br/>
            </w:r>
            <w:r>
              <w:rPr>
                <w:rFonts w:ascii="Times New Roman"/>
                <w:b w:val="false"/>
                <w:i w:val="false"/>
                <w:color w:val="000000"/>
                <w:sz w:val="20"/>
              </w:rPr>
              <w:t>
СОПС НАНУ,
</w:t>
            </w:r>
            <w:r>
              <w:br/>
            </w:r>
            <w:r>
              <w:rPr>
                <w:rFonts w:ascii="Times New Roman"/>
                <w:b w:val="false"/>
                <w:i w:val="false"/>
                <w:color w:val="000000"/>
                <w:sz w:val="20"/>
              </w:rPr>
              <w:t>
УРЦ,
</w:t>
            </w:r>
            <w:r>
              <w:br/>
            </w:r>
            <w:r>
              <w:rPr>
                <w:rFonts w:ascii="Times New Roman"/>
                <w:b w:val="false"/>
                <w:i w:val="false"/>
                <w:color w:val="000000"/>
                <w:sz w:val="20"/>
              </w:rPr>
              <w:t>
ГП
</w:t>
            </w:r>
            <w:r>
              <w:br/>
            </w:r>
            <w:r>
              <w:rPr>
                <w:rFonts w:ascii="Times New Roman"/>
                <w:b w:val="false"/>
                <w:i w:val="false"/>
                <w:color w:val="000000"/>
                <w:sz w:val="20"/>
              </w:rPr>
              <w:t>
"Днепроград",
</w:t>
            </w:r>
            <w:r>
              <w:br/>
            </w:r>
            <w:r>
              <w:rPr>
                <w:rFonts w:ascii="Times New Roman"/>
                <w:b w:val="false"/>
                <w:i w:val="false"/>
                <w:color w:val="000000"/>
                <w:sz w:val="20"/>
              </w:rPr>
              <w:t>
ТНИИ ЗОС,
</w:t>
            </w:r>
            <w:r>
              <w:br/>
            </w:r>
            <w:r>
              <w:rPr>
                <w:rFonts w:ascii="Times New Roman"/>
                <w:b w:val="false"/>
                <w:i w:val="false"/>
                <w:color w:val="000000"/>
                <w:sz w:val="20"/>
              </w:rPr>
              <w:t>
НИЛ ТА и СИЗ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Анализ проблем
</w:t>
            </w:r>
            <w:r>
              <w:br/>
            </w:r>
            <w:r>
              <w:rPr>
                <w:rFonts w:ascii="Times New Roman"/>
                <w:b w:val="false"/>
                <w:i w:val="false"/>
                <w:color w:val="000000"/>
                <w:sz w:val="20"/>
              </w:rPr>
              <w:t>
риска для
</w:t>
            </w:r>
            <w:r>
              <w:br/>
            </w:r>
            <w:r>
              <w:rPr>
                <w:rFonts w:ascii="Times New Roman"/>
                <w:b w:val="false"/>
                <w:i w:val="false"/>
                <w:color w:val="000000"/>
                <w:sz w:val="20"/>
              </w:rPr>
              <w:t>
трубопроводного
</w:t>
            </w:r>
            <w:r>
              <w:br/>
            </w:r>
            <w:r>
              <w:rPr>
                <w:rFonts w:ascii="Times New Roman"/>
                <w:b w:val="false"/>
                <w:i w:val="false"/>
                <w:color w:val="000000"/>
                <w:sz w:val="20"/>
              </w:rPr>
              <w:t>
транспорта с
</w:t>
            </w:r>
            <w:r>
              <w:br/>
            </w:r>
            <w:r>
              <w:rPr>
                <w:rFonts w:ascii="Times New Roman"/>
                <w:b w:val="false"/>
                <w:i w:val="false"/>
                <w:color w:val="000000"/>
                <w:sz w:val="20"/>
              </w:rPr>
              <w:t>
учетом критериев
</w:t>
            </w:r>
            <w:r>
              <w:br/>
            </w:r>
            <w:r>
              <w:rPr>
                <w:rFonts w:ascii="Times New Roman"/>
                <w:b w:val="false"/>
                <w:i w:val="false"/>
                <w:color w:val="000000"/>
                <w:sz w:val="20"/>
              </w:rPr>
              <w:t>
безопасности 
</w:t>
            </w:r>
            <w:r>
              <w:br/>
            </w:r>
            <w:r>
              <w:rPr>
                <w:rFonts w:ascii="Times New Roman"/>
                <w:b w:val="false"/>
                <w:i w:val="false"/>
                <w:color w:val="000000"/>
                <w:sz w:val="20"/>
              </w:rPr>
              <w:t>
жизнедеятельности
</w:t>
            </w:r>
            <w:r>
              <w:br/>
            </w:r>
            <w:r>
              <w:rPr>
                <w:rFonts w:ascii="Times New Roman"/>
                <w:b w:val="false"/>
                <w:i w:val="false"/>
                <w:color w:val="000000"/>
                <w:sz w:val="20"/>
              </w:rPr>
              <w:t>
населения и 
</w:t>
            </w:r>
            <w:r>
              <w:br/>
            </w:r>
            <w:r>
              <w:rPr>
                <w:rFonts w:ascii="Times New Roman"/>
                <w:b w:val="false"/>
                <w:i w:val="false"/>
                <w:color w:val="000000"/>
                <w:sz w:val="20"/>
              </w:rPr>
              <w:t>
окружающей среды
</w:t>
            </w:r>
            <w:r>
              <w:br/>
            </w:r>
            <w:r>
              <w:rPr>
                <w:rFonts w:ascii="Times New Roman"/>
                <w:b w:val="false"/>
                <w:i w:val="false"/>
                <w:color w:val="000000"/>
                <w:sz w:val="20"/>
              </w:rPr>
              <w:t>
в условиях ЧС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Методики
</w:t>
            </w:r>
            <w:r>
              <w:br/>
            </w:r>
            <w:r>
              <w:rPr>
                <w:rFonts w:ascii="Times New Roman"/>
                <w:b w:val="false"/>
                <w:i w:val="false"/>
                <w:color w:val="000000"/>
                <w:sz w:val="20"/>
              </w:rPr>
              <w:t>
прогнозирования
</w:t>
            </w:r>
            <w:r>
              <w:br/>
            </w:r>
            <w:r>
              <w:rPr>
                <w:rFonts w:ascii="Times New Roman"/>
                <w:b w:val="false"/>
                <w:i w:val="false"/>
                <w:color w:val="000000"/>
                <w:sz w:val="20"/>
              </w:rPr>
              <w:t>
социальных,
</w:t>
            </w:r>
            <w:r>
              <w:br/>
            </w:r>
            <w:r>
              <w:rPr>
                <w:rFonts w:ascii="Times New Roman"/>
                <w:b w:val="false"/>
                <w:i w:val="false"/>
                <w:color w:val="000000"/>
                <w:sz w:val="20"/>
              </w:rPr>
              <w:t>
экологических и
</w:t>
            </w:r>
            <w:r>
              <w:br/>
            </w:r>
            <w:r>
              <w:rPr>
                <w:rFonts w:ascii="Times New Roman"/>
                <w:b w:val="false"/>
                <w:i w:val="false"/>
                <w:color w:val="000000"/>
                <w:sz w:val="20"/>
              </w:rPr>
              <w:t>
экономических
</w:t>
            </w:r>
            <w:r>
              <w:br/>
            </w:r>
            <w:r>
              <w:rPr>
                <w:rFonts w:ascii="Times New Roman"/>
                <w:b w:val="false"/>
                <w:i w:val="false"/>
                <w:color w:val="000000"/>
                <w:sz w:val="20"/>
              </w:rPr>
              <w:t>
последствий ЧС при
</w:t>
            </w:r>
            <w:r>
              <w:br/>
            </w:r>
            <w:r>
              <w:rPr>
                <w:rFonts w:ascii="Times New Roman"/>
                <w:b w:val="false"/>
                <w:i w:val="false"/>
                <w:color w:val="000000"/>
                <w:sz w:val="20"/>
              </w:rPr>
              <w:t>
авариях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ВНИИСТ,
</w:t>
            </w:r>
            <w:r>
              <w:br/>
            </w:r>
            <w:r>
              <w:rPr>
                <w:rFonts w:ascii="Times New Roman"/>
                <w:b w:val="false"/>
                <w:i w:val="false"/>
                <w:color w:val="000000"/>
                <w:sz w:val="20"/>
              </w:rPr>
              <w:t>
ИМАШ РАН,
</w:t>
            </w:r>
            <w:r>
              <w:br/>
            </w:r>
            <w:r>
              <w:rPr>
                <w:rFonts w:ascii="Times New Roman"/>
                <w:b w:val="false"/>
                <w:i w:val="false"/>
                <w:color w:val="000000"/>
                <w:sz w:val="20"/>
              </w:rPr>
              <w:t>
ВНИИ ГОЧС,
</w:t>
            </w:r>
            <w:r>
              <w:br/>
            </w:r>
            <w:r>
              <w:rPr>
                <w:rFonts w:ascii="Times New Roman"/>
                <w:b w:val="false"/>
                <w:i w:val="false"/>
                <w:color w:val="000000"/>
                <w:sz w:val="20"/>
              </w:rPr>
              <w:t>
ИПП НАНУ,
</w:t>
            </w:r>
            <w:r>
              <w:br/>
            </w:r>
            <w:r>
              <w:rPr>
                <w:rFonts w:ascii="Times New Roman"/>
                <w:b w:val="false"/>
                <w:i w:val="false"/>
                <w:color w:val="000000"/>
                <w:sz w:val="20"/>
              </w:rPr>
              <w:t>
ИЭС НАНУ,
</w:t>
            </w:r>
            <w:r>
              <w:br/>
            </w:r>
            <w:r>
              <w:rPr>
                <w:rFonts w:ascii="Times New Roman"/>
                <w:b w:val="false"/>
                <w:i w:val="false"/>
                <w:color w:val="000000"/>
                <w:sz w:val="20"/>
              </w:rPr>
              <w:t>
СОПС НАНУ,
</w:t>
            </w:r>
            <w:r>
              <w:br/>
            </w:r>
            <w:r>
              <w:rPr>
                <w:rFonts w:ascii="Times New Roman"/>
                <w:b w:val="false"/>
                <w:i w:val="false"/>
                <w:color w:val="000000"/>
                <w:sz w:val="20"/>
              </w:rPr>
              <w:t>
ТНИИ ЗОС,
</w:t>
            </w:r>
            <w:r>
              <w:br/>
            </w:r>
            <w:r>
              <w:rPr>
                <w:rFonts w:ascii="Times New Roman"/>
                <w:b w:val="false"/>
                <w:i w:val="false"/>
                <w:color w:val="000000"/>
                <w:sz w:val="20"/>
              </w:rPr>
              <w:t>
НИЛ ТА и СИЗ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w:t>
            </w:r>
            <w:r>
              <w:br/>
            </w:r>
            <w:r>
              <w:rPr>
                <w:rFonts w:ascii="Times New Roman"/>
                <w:b w:val="false"/>
                <w:i w:val="false"/>
                <w:color w:val="000000"/>
                <w:sz w:val="20"/>
              </w:rPr>
              <w:t>
комплексного
</w:t>
            </w:r>
            <w:r>
              <w:br/>
            </w:r>
            <w:r>
              <w:rPr>
                <w:rFonts w:ascii="Times New Roman"/>
                <w:b w:val="false"/>
                <w:i w:val="false"/>
                <w:color w:val="000000"/>
                <w:sz w:val="20"/>
              </w:rPr>
              <w:t>
расчетно-
</w:t>
            </w:r>
            <w:r>
              <w:br/>
            </w:r>
            <w:r>
              <w:rPr>
                <w:rFonts w:ascii="Times New Roman"/>
                <w:b w:val="false"/>
                <w:i w:val="false"/>
                <w:color w:val="000000"/>
                <w:sz w:val="20"/>
              </w:rPr>
              <w:t>
эксперименталь-
</w:t>
            </w:r>
            <w:r>
              <w:br/>
            </w:r>
            <w:r>
              <w:rPr>
                <w:rFonts w:ascii="Times New Roman"/>
                <w:b w:val="false"/>
                <w:i w:val="false"/>
                <w:color w:val="000000"/>
                <w:sz w:val="20"/>
              </w:rPr>
              <w:t>
ного метода
</w:t>
            </w:r>
            <w:r>
              <w:br/>
            </w:r>
            <w:r>
              <w:rPr>
                <w:rFonts w:ascii="Times New Roman"/>
                <w:b w:val="false"/>
                <w:i w:val="false"/>
                <w:color w:val="000000"/>
                <w:sz w:val="20"/>
              </w:rPr>
              <w:t>
прогнозирования 
</w:t>
            </w:r>
            <w:r>
              <w:br/>
            </w:r>
            <w:r>
              <w:rPr>
                <w:rFonts w:ascii="Times New Roman"/>
                <w:b w:val="false"/>
                <w:i w:val="false"/>
                <w:color w:val="000000"/>
                <w:sz w:val="20"/>
              </w:rPr>
              <w:t>
остаточного
</w:t>
            </w:r>
            <w:r>
              <w:br/>
            </w:r>
            <w:r>
              <w:rPr>
                <w:rFonts w:ascii="Times New Roman"/>
                <w:b w:val="false"/>
                <w:i w:val="false"/>
                <w:color w:val="000000"/>
                <w:sz w:val="20"/>
              </w:rPr>
              <w:t>
ресурса линейных
</w:t>
            </w:r>
            <w:r>
              <w:br/>
            </w:r>
            <w:r>
              <w:rPr>
                <w:rFonts w:ascii="Times New Roman"/>
                <w:b w:val="false"/>
                <w:i w:val="false"/>
                <w:color w:val="000000"/>
                <w:sz w:val="20"/>
              </w:rPr>
              <w:t>
участков нефте-
</w:t>
            </w:r>
            <w:r>
              <w:br/>
            </w:r>
            <w:r>
              <w:rPr>
                <w:rFonts w:ascii="Times New Roman"/>
                <w:b w:val="false"/>
                <w:i w:val="false"/>
                <w:color w:val="000000"/>
                <w:sz w:val="20"/>
              </w:rPr>
              <w:t>
газопродукто-
</w:t>
            </w:r>
            <w:r>
              <w:br/>
            </w:r>
            <w:r>
              <w:rPr>
                <w:rFonts w:ascii="Times New Roman"/>
                <w:b w:val="false"/>
                <w:i w:val="false"/>
                <w:color w:val="000000"/>
                <w:sz w:val="20"/>
              </w:rPr>
              <w:t>
проводов и оценка
</w:t>
            </w:r>
            <w:r>
              <w:br/>
            </w:r>
            <w:r>
              <w:rPr>
                <w:rFonts w:ascii="Times New Roman"/>
                <w:b w:val="false"/>
                <w:i w:val="false"/>
                <w:color w:val="000000"/>
                <w:sz w:val="20"/>
              </w:rPr>
              <w:t>
риска их
</w:t>
            </w:r>
            <w:r>
              <w:br/>
            </w:r>
            <w:r>
              <w:rPr>
                <w:rFonts w:ascii="Times New Roman"/>
                <w:b w:val="false"/>
                <w:i w:val="false"/>
                <w:color w:val="000000"/>
                <w:sz w:val="20"/>
              </w:rPr>
              <w:t>
эксплуатации (в
</w:t>
            </w:r>
            <w:r>
              <w:br/>
            </w:r>
            <w:r>
              <w:rPr>
                <w:rFonts w:ascii="Times New Roman"/>
                <w:b w:val="false"/>
                <w:i w:val="false"/>
                <w:color w:val="000000"/>
                <w:sz w:val="20"/>
              </w:rPr>
              <w:t>
том числе за
</w:t>
            </w:r>
            <w:r>
              <w:br/>
            </w:r>
            <w:r>
              <w:rPr>
                <w:rFonts w:ascii="Times New Roman"/>
                <w:b w:val="false"/>
                <w:i w:val="false"/>
                <w:color w:val="000000"/>
                <w:sz w:val="20"/>
              </w:rPr>
              <w:t>
пределами
</w:t>
            </w:r>
            <w:r>
              <w:br/>
            </w:r>
            <w:r>
              <w:rPr>
                <w:rFonts w:ascii="Times New Roman"/>
                <w:b w:val="false"/>
                <w:i w:val="false"/>
                <w:color w:val="000000"/>
                <w:sz w:val="20"/>
              </w:rPr>
              <w:t>
установленного
</w:t>
            </w:r>
            <w:r>
              <w:br/>
            </w:r>
            <w:r>
              <w:rPr>
                <w:rFonts w:ascii="Times New Roman"/>
                <w:b w:val="false"/>
                <w:i w:val="false"/>
                <w:color w:val="000000"/>
                <w:sz w:val="20"/>
              </w:rPr>
              <w:t>
срока службы) в
</w:t>
            </w:r>
            <w:r>
              <w:br/>
            </w:r>
            <w:r>
              <w:rPr>
                <w:rFonts w:ascii="Times New Roman"/>
                <w:b w:val="false"/>
                <w:i w:val="false"/>
                <w:color w:val="000000"/>
                <w:sz w:val="20"/>
              </w:rPr>
              <w:t>
условиях ЧС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2000-2002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Базовый нормативный
</w:t>
            </w:r>
            <w:r>
              <w:br/>
            </w:r>
            <w:r>
              <w:rPr>
                <w:rFonts w:ascii="Times New Roman"/>
                <w:b w:val="false"/>
                <w:i w:val="false"/>
                <w:color w:val="000000"/>
                <w:sz w:val="20"/>
              </w:rPr>
              <w:t>
документ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ИМАШ РАН,
</w:t>
            </w:r>
            <w:r>
              <w:br/>
            </w:r>
            <w:r>
              <w:rPr>
                <w:rFonts w:ascii="Times New Roman"/>
                <w:b w:val="false"/>
                <w:i w:val="false"/>
                <w:color w:val="000000"/>
                <w:sz w:val="20"/>
              </w:rPr>
              <w:t>
ГПТН "Дружба",
</w:t>
            </w:r>
            <w:r>
              <w:br/>
            </w:r>
            <w:r>
              <w:rPr>
                <w:rFonts w:ascii="Times New Roman"/>
                <w:b w:val="false"/>
                <w:i w:val="false"/>
                <w:color w:val="000000"/>
                <w:sz w:val="20"/>
              </w:rPr>
              <w:t>
ИПП НАНУ,
</w:t>
            </w:r>
            <w:r>
              <w:br/>
            </w:r>
            <w:r>
              <w:rPr>
                <w:rFonts w:ascii="Times New Roman"/>
                <w:b w:val="false"/>
                <w:i w:val="false"/>
                <w:color w:val="000000"/>
                <w:sz w:val="20"/>
              </w:rPr>
              <w:t>
ИЭС НАНУ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w:t>
            </w:r>
            <w:r>
              <w:br/>
            </w:r>
            <w:r>
              <w:rPr>
                <w:rFonts w:ascii="Times New Roman"/>
                <w:b w:val="false"/>
                <w:i w:val="false"/>
                <w:color w:val="000000"/>
                <w:sz w:val="20"/>
              </w:rPr>
              <w:t>
комплексных
</w:t>
            </w:r>
            <w:r>
              <w:br/>
            </w:r>
            <w:r>
              <w:rPr>
                <w:rFonts w:ascii="Times New Roman"/>
                <w:b w:val="false"/>
                <w:i w:val="false"/>
                <w:color w:val="000000"/>
                <w:sz w:val="20"/>
              </w:rPr>
              <w:t>
методов межгосу-
</w:t>
            </w:r>
            <w:r>
              <w:br/>
            </w:r>
            <w:r>
              <w:rPr>
                <w:rFonts w:ascii="Times New Roman"/>
                <w:b w:val="false"/>
                <w:i w:val="false"/>
                <w:color w:val="000000"/>
                <w:sz w:val="20"/>
              </w:rPr>
              <w:t>
дарственного
</w:t>
            </w:r>
            <w:r>
              <w:br/>
            </w:r>
            <w:r>
              <w:rPr>
                <w:rFonts w:ascii="Times New Roman"/>
                <w:b w:val="false"/>
                <w:i w:val="false"/>
                <w:color w:val="000000"/>
                <w:sz w:val="20"/>
              </w:rPr>
              <w:t>
обеспечения
</w:t>
            </w:r>
            <w:r>
              <w:br/>
            </w:r>
            <w:r>
              <w:rPr>
                <w:rFonts w:ascii="Times New Roman"/>
                <w:b w:val="false"/>
                <w:i w:val="false"/>
                <w:color w:val="000000"/>
                <w:sz w:val="20"/>
              </w:rPr>
              <w:t>
безопасности
</w:t>
            </w:r>
            <w:r>
              <w:br/>
            </w:r>
            <w:r>
              <w:rPr>
                <w:rFonts w:ascii="Times New Roman"/>
                <w:b w:val="false"/>
                <w:i w:val="false"/>
                <w:color w:val="000000"/>
                <w:sz w:val="20"/>
              </w:rPr>
              <w:t>
жизнедеятельности
</w:t>
            </w:r>
            <w:r>
              <w:br/>
            </w:r>
            <w:r>
              <w:rPr>
                <w:rFonts w:ascii="Times New Roman"/>
                <w:b w:val="false"/>
                <w:i w:val="false"/>
                <w:color w:val="000000"/>
                <w:sz w:val="20"/>
              </w:rPr>
              <w:t>
населения и
</w:t>
            </w:r>
            <w:r>
              <w:br/>
            </w:r>
            <w:r>
              <w:rPr>
                <w:rFonts w:ascii="Times New Roman"/>
                <w:b w:val="false"/>
                <w:i w:val="false"/>
                <w:color w:val="000000"/>
                <w:sz w:val="20"/>
              </w:rPr>
              <w:t>
окружающей среды
</w:t>
            </w:r>
            <w:r>
              <w:br/>
            </w:r>
            <w:r>
              <w:rPr>
                <w:rFonts w:ascii="Times New Roman"/>
                <w:b w:val="false"/>
                <w:i w:val="false"/>
                <w:color w:val="000000"/>
                <w:sz w:val="20"/>
              </w:rPr>
              <w:t>
в зонах разме-
</w:t>
            </w:r>
            <w:r>
              <w:br/>
            </w:r>
            <w:r>
              <w:rPr>
                <w:rFonts w:ascii="Times New Roman"/>
                <w:b w:val="false"/>
                <w:i w:val="false"/>
                <w:color w:val="000000"/>
                <w:sz w:val="20"/>
              </w:rPr>
              <w:t>
щения объектов
</w:t>
            </w:r>
            <w:r>
              <w:br/>
            </w:r>
            <w:r>
              <w:rPr>
                <w:rFonts w:ascii="Times New Roman"/>
                <w:b w:val="false"/>
                <w:i w:val="false"/>
                <w:color w:val="000000"/>
                <w:sz w:val="20"/>
              </w:rPr>
              <w:t>
ядерно-
</w:t>
            </w:r>
            <w:r>
              <w:br/>
            </w:r>
            <w:r>
              <w:rPr>
                <w:rFonts w:ascii="Times New Roman"/>
                <w:b w:val="false"/>
                <w:i w:val="false"/>
                <w:color w:val="000000"/>
                <w:sz w:val="20"/>
              </w:rPr>
              <w:t>
энергетического
</w:t>
            </w:r>
            <w:r>
              <w:br/>
            </w:r>
            <w:r>
              <w:rPr>
                <w:rFonts w:ascii="Times New Roman"/>
                <w:b w:val="false"/>
                <w:i w:val="false"/>
                <w:color w:val="000000"/>
                <w:sz w:val="20"/>
              </w:rPr>
              <w:t>
комплекса в
</w:t>
            </w:r>
            <w:r>
              <w:br/>
            </w:r>
            <w:r>
              <w:rPr>
                <w:rFonts w:ascii="Times New Roman"/>
                <w:b w:val="false"/>
                <w:i w:val="false"/>
                <w:color w:val="000000"/>
                <w:sz w:val="20"/>
              </w:rPr>
              <w:t>
условиях ЧС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Рекомендации по
</w:t>
            </w:r>
            <w:r>
              <w:br/>
            </w:r>
            <w:r>
              <w:rPr>
                <w:rFonts w:ascii="Times New Roman"/>
                <w:b w:val="false"/>
                <w:i w:val="false"/>
                <w:color w:val="000000"/>
                <w:sz w:val="20"/>
              </w:rPr>
              <w:t>
обеспечению
</w:t>
            </w:r>
            <w:r>
              <w:br/>
            </w:r>
            <w:r>
              <w:rPr>
                <w:rFonts w:ascii="Times New Roman"/>
                <w:b w:val="false"/>
                <w:i w:val="false"/>
                <w:color w:val="000000"/>
                <w:sz w:val="20"/>
              </w:rPr>
              <w:t>
безопасности населения
</w:t>
            </w:r>
            <w:r>
              <w:br/>
            </w:r>
            <w:r>
              <w:rPr>
                <w:rFonts w:ascii="Times New Roman"/>
                <w:b w:val="false"/>
                <w:i w:val="false"/>
                <w:color w:val="000000"/>
                <w:sz w:val="20"/>
              </w:rPr>
              <w:t>
и окружающей среды в
</w:t>
            </w:r>
            <w:r>
              <w:br/>
            </w:r>
            <w:r>
              <w:rPr>
                <w:rFonts w:ascii="Times New Roman"/>
                <w:b w:val="false"/>
                <w:i w:val="false"/>
                <w:color w:val="000000"/>
                <w:sz w:val="20"/>
              </w:rPr>
              <w:t>
зонах размещения
</w:t>
            </w:r>
            <w:r>
              <w:br/>
            </w:r>
            <w:r>
              <w:rPr>
                <w:rFonts w:ascii="Times New Roman"/>
                <w:b w:val="false"/>
                <w:i w:val="false"/>
                <w:color w:val="000000"/>
                <w:sz w:val="20"/>
              </w:rPr>
              <w:t>
объектов ядерно-
</w:t>
            </w:r>
            <w:r>
              <w:br/>
            </w:r>
            <w:r>
              <w:rPr>
                <w:rFonts w:ascii="Times New Roman"/>
                <w:b w:val="false"/>
                <w:i w:val="false"/>
                <w:color w:val="000000"/>
                <w:sz w:val="20"/>
              </w:rPr>
              <w:t>
энергетического 
</w:t>
            </w:r>
            <w:r>
              <w:br/>
            </w:r>
            <w:r>
              <w:rPr>
                <w:rFonts w:ascii="Times New Roman"/>
                <w:b w:val="false"/>
                <w:i w:val="false"/>
                <w:color w:val="000000"/>
                <w:sz w:val="20"/>
              </w:rPr>
              <w:t>
комплекса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РНЦ КИ,
</w:t>
            </w:r>
            <w:r>
              <w:br/>
            </w:r>
            <w:r>
              <w:rPr>
                <w:rFonts w:ascii="Times New Roman"/>
                <w:b w:val="false"/>
                <w:i w:val="false"/>
                <w:color w:val="000000"/>
                <w:sz w:val="20"/>
              </w:rPr>
              <w:t>
ВНИИ ГОЧС,
</w:t>
            </w:r>
            <w:r>
              <w:br/>
            </w:r>
            <w:r>
              <w:rPr>
                <w:rFonts w:ascii="Times New Roman"/>
                <w:b w:val="false"/>
                <w:i w:val="false"/>
                <w:color w:val="000000"/>
                <w:sz w:val="20"/>
              </w:rPr>
              <w:t>
НТЦ ГАН,
</w:t>
            </w:r>
            <w:r>
              <w:br/>
            </w:r>
            <w:r>
              <w:rPr>
                <w:rFonts w:ascii="Times New Roman"/>
                <w:b w:val="false"/>
                <w:i w:val="false"/>
                <w:color w:val="000000"/>
                <w:sz w:val="20"/>
              </w:rPr>
              <w:t>
НССЗ РА,
</w:t>
            </w:r>
            <w:r>
              <w:br/>
            </w:r>
            <w:r>
              <w:rPr>
                <w:rFonts w:ascii="Times New Roman"/>
                <w:b w:val="false"/>
                <w:i w:val="false"/>
                <w:color w:val="000000"/>
                <w:sz w:val="20"/>
              </w:rPr>
              <w:t>
СОПС НАНУ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w:t>
            </w:r>
            <w:r>
              <w:br/>
            </w:r>
            <w:r>
              <w:rPr>
                <w:rFonts w:ascii="Times New Roman"/>
                <w:b w:val="false"/>
                <w:i w:val="false"/>
                <w:color w:val="000000"/>
                <w:sz w:val="20"/>
              </w:rPr>
              <w:t>
предложений по
</w:t>
            </w:r>
            <w:r>
              <w:br/>
            </w:r>
            <w:r>
              <w:rPr>
                <w:rFonts w:ascii="Times New Roman"/>
                <w:b w:val="false"/>
                <w:i w:val="false"/>
                <w:color w:val="000000"/>
                <w:sz w:val="20"/>
              </w:rPr>
              <w:t>
расширению
</w:t>
            </w:r>
            <w:r>
              <w:br/>
            </w:r>
            <w:r>
              <w:rPr>
                <w:rFonts w:ascii="Times New Roman"/>
                <w:b w:val="false"/>
                <w:i w:val="false"/>
                <w:color w:val="000000"/>
                <w:sz w:val="20"/>
              </w:rPr>
              <w:t>
сотрудничества с
</w:t>
            </w:r>
            <w:r>
              <w:br/>
            </w:r>
            <w:r>
              <w:rPr>
                <w:rFonts w:ascii="Times New Roman"/>
                <w:b w:val="false"/>
                <w:i w:val="false"/>
                <w:color w:val="000000"/>
                <w:sz w:val="20"/>
              </w:rPr>
              <w:t>
международными
</w:t>
            </w:r>
            <w:r>
              <w:br/>
            </w:r>
            <w:r>
              <w:rPr>
                <w:rFonts w:ascii="Times New Roman"/>
                <w:b w:val="false"/>
                <w:i w:val="false"/>
                <w:color w:val="000000"/>
                <w:sz w:val="20"/>
              </w:rPr>
              <w:t>
организациями и
</w:t>
            </w:r>
            <w:r>
              <w:br/>
            </w:r>
            <w:r>
              <w:rPr>
                <w:rFonts w:ascii="Times New Roman"/>
                <w:b w:val="false"/>
                <w:i w:val="false"/>
                <w:color w:val="000000"/>
                <w:sz w:val="20"/>
              </w:rPr>
              <w:t>
участию в
</w:t>
            </w:r>
            <w:r>
              <w:br/>
            </w:r>
            <w:r>
              <w:rPr>
                <w:rFonts w:ascii="Times New Roman"/>
                <w:b w:val="false"/>
                <w:i w:val="false"/>
                <w:color w:val="000000"/>
                <w:sz w:val="20"/>
              </w:rPr>
              <w:t>
международных
</w:t>
            </w:r>
            <w:r>
              <w:br/>
            </w:r>
            <w:r>
              <w:rPr>
                <w:rFonts w:ascii="Times New Roman"/>
                <w:b w:val="false"/>
                <w:i w:val="false"/>
                <w:color w:val="000000"/>
                <w:sz w:val="20"/>
              </w:rPr>
              <w:t>
программах в
</w:t>
            </w:r>
            <w:r>
              <w:br/>
            </w:r>
            <w:r>
              <w:rPr>
                <w:rFonts w:ascii="Times New Roman"/>
                <w:b w:val="false"/>
                <w:i w:val="false"/>
                <w:color w:val="000000"/>
                <w:sz w:val="20"/>
              </w:rPr>
              <w:t>
области ГО,
</w:t>
            </w:r>
            <w:r>
              <w:br/>
            </w:r>
            <w:r>
              <w:rPr>
                <w:rFonts w:ascii="Times New Roman"/>
                <w:b w:val="false"/>
                <w:i w:val="false"/>
                <w:color w:val="000000"/>
                <w:sz w:val="20"/>
              </w:rPr>
              <w:t>
предупреждения и 
</w:t>
            </w:r>
            <w:r>
              <w:br/>
            </w:r>
            <w:r>
              <w:rPr>
                <w:rFonts w:ascii="Times New Roman"/>
                <w:b w:val="false"/>
                <w:i w:val="false"/>
                <w:color w:val="000000"/>
                <w:sz w:val="20"/>
              </w:rPr>
              <w:t>
ликвидации 
</w:t>
            </w:r>
            <w:r>
              <w:br/>
            </w:r>
            <w:r>
              <w:rPr>
                <w:rFonts w:ascii="Times New Roman"/>
                <w:b w:val="false"/>
                <w:i w:val="false"/>
                <w:color w:val="000000"/>
                <w:sz w:val="20"/>
              </w:rPr>
              <w:t>
чрезвычайных
</w:t>
            </w:r>
            <w:r>
              <w:br/>
            </w:r>
            <w:r>
              <w:rPr>
                <w:rFonts w:ascii="Times New Roman"/>
                <w:b w:val="false"/>
                <w:i w:val="false"/>
                <w:color w:val="000000"/>
                <w:sz w:val="20"/>
              </w:rPr>
              <w:t>
ситуаций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Предложения по участию
</w:t>
            </w:r>
            <w:r>
              <w:br/>
            </w:r>
            <w:r>
              <w:rPr>
                <w:rFonts w:ascii="Times New Roman"/>
                <w:b w:val="false"/>
                <w:i w:val="false"/>
                <w:color w:val="000000"/>
                <w:sz w:val="20"/>
              </w:rPr>
              <w:t>
в международных
</w:t>
            </w:r>
            <w:r>
              <w:br/>
            </w:r>
            <w:r>
              <w:rPr>
                <w:rFonts w:ascii="Times New Roman"/>
                <w:b w:val="false"/>
                <w:i w:val="false"/>
                <w:color w:val="000000"/>
                <w:sz w:val="20"/>
              </w:rPr>
              <w:t>
программах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МГС по ЧС,
</w:t>
            </w:r>
            <w:r>
              <w:br/>
            </w:r>
            <w:r>
              <w:rPr>
                <w:rFonts w:ascii="Times New Roman"/>
                <w:b w:val="false"/>
                <w:i w:val="false"/>
                <w:color w:val="000000"/>
                <w:sz w:val="20"/>
              </w:rPr>
              <w:t>
ВНИИ ГОЧС,
</w:t>
            </w:r>
            <w:r>
              <w:br/>
            </w:r>
            <w:r>
              <w:rPr>
                <w:rFonts w:ascii="Times New Roman"/>
                <w:b w:val="false"/>
                <w:i w:val="false"/>
                <w:color w:val="000000"/>
                <w:sz w:val="20"/>
              </w:rPr>
              <w:t>
ИМАШ РАН,
</w:t>
            </w:r>
            <w:r>
              <w:br/>
            </w:r>
            <w:r>
              <w:rPr>
                <w:rFonts w:ascii="Times New Roman"/>
                <w:b w:val="false"/>
                <w:i w:val="false"/>
                <w:color w:val="000000"/>
                <w:sz w:val="20"/>
              </w:rPr>
              <w:t>
НССЗ РА,
</w:t>
            </w:r>
            <w:r>
              <w:br/>
            </w:r>
            <w:r>
              <w:rPr>
                <w:rFonts w:ascii="Times New Roman"/>
                <w:b w:val="false"/>
                <w:i w:val="false"/>
                <w:color w:val="000000"/>
                <w:sz w:val="20"/>
              </w:rPr>
              <w:t>
ИКУ УЧС РА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Анализ и
</w:t>
            </w:r>
            <w:r>
              <w:br/>
            </w:r>
            <w:r>
              <w:rPr>
                <w:rFonts w:ascii="Times New Roman"/>
                <w:b w:val="false"/>
                <w:i w:val="false"/>
                <w:color w:val="000000"/>
                <w:sz w:val="20"/>
              </w:rPr>
              <w:t>
развитие системы
</w:t>
            </w:r>
            <w:r>
              <w:br/>
            </w:r>
            <w:r>
              <w:rPr>
                <w:rFonts w:ascii="Times New Roman"/>
                <w:b w:val="false"/>
                <w:i w:val="false"/>
                <w:color w:val="000000"/>
                <w:sz w:val="20"/>
              </w:rPr>
              <w:t>
управления
</w:t>
            </w:r>
            <w:r>
              <w:br/>
            </w:r>
            <w:r>
              <w:rPr>
                <w:rFonts w:ascii="Times New Roman"/>
                <w:b w:val="false"/>
                <w:i w:val="false"/>
                <w:color w:val="000000"/>
                <w:sz w:val="20"/>
              </w:rPr>
              <w:t>
безопасностью и
</w:t>
            </w:r>
            <w:r>
              <w:br/>
            </w:r>
            <w:r>
              <w:rPr>
                <w:rFonts w:ascii="Times New Roman"/>
                <w:b w:val="false"/>
                <w:i w:val="false"/>
                <w:color w:val="000000"/>
                <w:sz w:val="20"/>
              </w:rPr>
              <w:t>
инфраструктурой
</w:t>
            </w:r>
            <w:r>
              <w:br/>
            </w:r>
            <w:r>
              <w:rPr>
                <w:rFonts w:ascii="Times New Roman"/>
                <w:b w:val="false"/>
                <w:i w:val="false"/>
                <w:color w:val="000000"/>
                <w:sz w:val="20"/>
              </w:rPr>
              <w:t>
столиц и больших
</w:t>
            </w:r>
            <w:r>
              <w:br/>
            </w:r>
            <w:r>
              <w:rPr>
                <w:rFonts w:ascii="Times New Roman"/>
                <w:b w:val="false"/>
                <w:i w:val="false"/>
                <w:color w:val="000000"/>
                <w:sz w:val="20"/>
              </w:rPr>
              <w:t>
городов СНГ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Согласованная
</w:t>
            </w:r>
            <w:r>
              <w:br/>
            </w:r>
            <w:r>
              <w:rPr>
                <w:rFonts w:ascii="Times New Roman"/>
                <w:b w:val="false"/>
                <w:i w:val="false"/>
                <w:color w:val="000000"/>
                <w:sz w:val="20"/>
              </w:rPr>
              <w:t>
концепция, алгоритмы и
</w:t>
            </w:r>
            <w:r>
              <w:br/>
            </w:r>
            <w:r>
              <w:rPr>
                <w:rFonts w:ascii="Times New Roman"/>
                <w:b w:val="false"/>
                <w:i w:val="false"/>
                <w:color w:val="000000"/>
                <w:sz w:val="20"/>
              </w:rPr>
              <w:t>
системы стратегического
</w:t>
            </w:r>
            <w:r>
              <w:br/>
            </w:r>
            <w:r>
              <w:rPr>
                <w:rFonts w:ascii="Times New Roman"/>
                <w:b w:val="false"/>
                <w:i w:val="false"/>
                <w:color w:val="000000"/>
                <w:sz w:val="20"/>
              </w:rPr>
              <w:t>
управления
</w:t>
            </w:r>
            <w:r>
              <w:br/>
            </w:r>
            <w:r>
              <w:rPr>
                <w:rFonts w:ascii="Times New Roman"/>
                <w:b w:val="false"/>
                <w:i w:val="false"/>
                <w:color w:val="000000"/>
                <w:sz w:val="20"/>
              </w:rPr>
              <w:t>
безопасностью и
</w:t>
            </w:r>
            <w:r>
              <w:br/>
            </w:r>
            <w:r>
              <w:rPr>
                <w:rFonts w:ascii="Times New Roman"/>
                <w:b w:val="false"/>
                <w:i w:val="false"/>
                <w:color w:val="000000"/>
                <w:sz w:val="20"/>
              </w:rPr>
              <w:t>
инфраструктурой городов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ВНИИ ГОЧС,
</w:t>
            </w:r>
            <w:r>
              <w:br/>
            </w:r>
            <w:r>
              <w:rPr>
                <w:rFonts w:ascii="Times New Roman"/>
                <w:b w:val="false"/>
                <w:i w:val="false"/>
                <w:color w:val="000000"/>
                <w:sz w:val="20"/>
              </w:rPr>
              <w:t>
ИМАШ РАН,
</w:t>
            </w:r>
            <w:r>
              <w:br/>
            </w:r>
            <w:r>
              <w:rPr>
                <w:rFonts w:ascii="Times New Roman"/>
                <w:b w:val="false"/>
                <w:i w:val="false"/>
                <w:color w:val="000000"/>
                <w:sz w:val="20"/>
              </w:rPr>
              <w:t>
Комитеты по
</w:t>
            </w:r>
            <w:r>
              <w:br/>
            </w:r>
            <w:r>
              <w:rPr>
                <w:rFonts w:ascii="Times New Roman"/>
                <w:b w:val="false"/>
                <w:i w:val="false"/>
                <w:color w:val="000000"/>
                <w:sz w:val="20"/>
              </w:rPr>
              <w:t>
науке столиц
</w:t>
            </w:r>
            <w:r>
              <w:br/>
            </w:r>
            <w:r>
              <w:rPr>
                <w:rFonts w:ascii="Times New Roman"/>
                <w:b w:val="false"/>
                <w:i w:val="false"/>
                <w:color w:val="000000"/>
                <w:sz w:val="20"/>
              </w:rPr>
              <w:t>
Республики
</w:t>
            </w:r>
            <w:r>
              <w:br/>
            </w:r>
            <w:r>
              <w:rPr>
                <w:rFonts w:ascii="Times New Roman"/>
                <w:b w:val="false"/>
                <w:i w:val="false"/>
                <w:color w:val="000000"/>
                <w:sz w:val="20"/>
              </w:rPr>
              <w:t>
Беларусь,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Республики
</w:t>
            </w:r>
            <w:r>
              <w:br/>
            </w:r>
            <w:r>
              <w:rPr>
                <w:rFonts w:ascii="Times New Roman"/>
                <w:b w:val="false"/>
                <w:i w:val="false"/>
                <w:color w:val="000000"/>
                <w:sz w:val="20"/>
              </w:rPr>
              <w:t>
Узбекистан,
</w:t>
            </w:r>
            <w:r>
              <w:br/>
            </w:r>
            <w:r>
              <w:rPr>
                <w:rFonts w:ascii="Times New Roman"/>
                <w:b w:val="false"/>
                <w:i w:val="false"/>
                <w:color w:val="000000"/>
                <w:sz w:val="20"/>
              </w:rPr>
              <w:t>
Украины,
</w:t>
            </w:r>
            <w:r>
              <w:br/>
            </w:r>
            <w:r>
              <w:rPr>
                <w:rFonts w:ascii="Times New Roman"/>
                <w:b w:val="false"/>
                <w:i w:val="false"/>
                <w:color w:val="000000"/>
                <w:sz w:val="20"/>
              </w:rPr>
              <w:t>
НАН РА,
</w:t>
            </w:r>
            <w:r>
              <w:br/>
            </w:r>
            <w:r>
              <w:rPr>
                <w:rFonts w:ascii="Times New Roman"/>
                <w:b w:val="false"/>
                <w:i w:val="false"/>
                <w:color w:val="000000"/>
                <w:sz w:val="20"/>
              </w:rPr>
              <w:t>
НССЗ РА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Анализ
</w:t>
            </w:r>
            <w:r>
              <w:br/>
            </w:r>
            <w:r>
              <w:rPr>
                <w:rFonts w:ascii="Times New Roman"/>
                <w:b w:val="false"/>
                <w:i w:val="false"/>
                <w:color w:val="000000"/>
                <w:sz w:val="20"/>
              </w:rPr>
              <w:t>
функционирования
</w:t>
            </w:r>
            <w:r>
              <w:br/>
            </w:r>
            <w:r>
              <w:rPr>
                <w:rFonts w:ascii="Times New Roman"/>
                <w:b w:val="false"/>
                <w:i w:val="false"/>
                <w:color w:val="000000"/>
                <w:sz w:val="20"/>
              </w:rPr>
              <w:t>
и разработки в
</w:t>
            </w:r>
            <w:r>
              <w:br/>
            </w:r>
            <w:r>
              <w:rPr>
                <w:rFonts w:ascii="Times New Roman"/>
                <w:b w:val="false"/>
                <w:i w:val="false"/>
                <w:color w:val="000000"/>
                <w:sz w:val="20"/>
              </w:rPr>
              <w:t>
республиках СНГ
</w:t>
            </w:r>
            <w:r>
              <w:br/>
            </w:r>
            <w:r>
              <w:rPr>
                <w:rFonts w:ascii="Times New Roman"/>
                <w:b w:val="false"/>
                <w:i w:val="false"/>
                <w:color w:val="000000"/>
                <w:sz w:val="20"/>
              </w:rPr>
              <w:t>
систем управления
</w:t>
            </w:r>
            <w:r>
              <w:br/>
            </w:r>
            <w:r>
              <w:rPr>
                <w:rFonts w:ascii="Times New Roman"/>
                <w:b w:val="false"/>
                <w:i w:val="false"/>
                <w:color w:val="000000"/>
                <w:sz w:val="20"/>
              </w:rPr>
              <w:t>
безопасностью и
</w:t>
            </w:r>
            <w:r>
              <w:br/>
            </w:r>
            <w:r>
              <w:rPr>
                <w:rFonts w:ascii="Times New Roman"/>
                <w:b w:val="false"/>
                <w:i w:val="false"/>
                <w:color w:val="000000"/>
                <w:sz w:val="20"/>
              </w:rPr>
              <w:t>
инфраструктурой
</w:t>
            </w:r>
            <w:r>
              <w:br/>
            </w:r>
            <w:r>
              <w:rPr>
                <w:rFonts w:ascii="Times New Roman"/>
                <w:b w:val="false"/>
                <w:i w:val="false"/>
                <w:color w:val="000000"/>
                <w:sz w:val="20"/>
              </w:rPr>
              <w:t>
городов, в том
</w:t>
            </w:r>
            <w:r>
              <w:br/>
            </w:r>
            <w:r>
              <w:rPr>
                <w:rFonts w:ascii="Times New Roman"/>
                <w:b w:val="false"/>
                <w:i w:val="false"/>
                <w:color w:val="000000"/>
                <w:sz w:val="20"/>
              </w:rPr>
              <w:t>
числе единых
</w:t>
            </w:r>
            <w:r>
              <w:br/>
            </w:r>
            <w:r>
              <w:rPr>
                <w:rFonts w:ascii="Times New Roman"/>
                <w:b w:val="false"/>
                <w:i w:val="false"/>
                <w:color w:val="000000"/>
                <w:sz w:val="20"/>
              </w:rPr>
              <w:t>
дежурно-
</w:t>
            </w:r>
            <w:r>
              <w:br/>
            </w:r>
            <w:r>
              <w:rPr>
                <w:rFonts w:ascii="Times New Roman"/>
                <w:b w:val="false"/>
                <w:i w:val="false"/>
                <w:color w:val="000000"/>
                <w:sz w:val="20"/>
              </w:rPr>
              <w:t>
диспетчерских
</w:t>
            </w:r>
            <w:r>
              <w:br/>
            </w:r>
            <w:r>
              <w:rPr>
                <w:rFonts w:ascii="Times New Roman"/>
                <w:b w:val="false"/>
                <w:i w:val="false"/>
                <w:color w:val="000000"/>
                <w:sz w:val="20"/>
              </w:rPr>
              <w:t>
служб.
</w:t>
            </w:r>
            <w:r>
              <w:br/>
            </w:r>
            <w:r>
              <w:rPr>
                <w:rFonts w:ascii="Times New Roman"/>
                <w:b w:val="false"/>
                <w:i w:val="false"/>
                <w:color w:val="000000"/>
                <w:sz w:val="20"/>
              </w:rPr>
              <w:t>
Разработка
</w:t>
            </w:r>
            <w:r>
              <w:br/>
            </w:r>
            <w:r>
              <w:rPr>
                <w:rFonts w:ascii="Times New Roman"/>
                <w:b w:val="false"/>
                <w:i w:val="false"/>
                <w:color w:val="000000"/>
                <w:sz w:val="20"/>
              </w:rPr>
              <w:t>
экономико-
</w:t>
            </w:r>
            <w:r>
              <w:br/>
            </w:r>
            <w:r>
              <w:rPr>
                <w:rFonts w:ascii="Times New Roman"/>
                <w:b w:val="false"/>
                <w:i w:val="false"/>
                <w:color w:val="000000"/>
                <w:sz w:val="20"/>
              </w:rPr>
              <w:t>
экологогеоло-
</w:t>
            </w:r>
            <w:r>
              <w:br/>
            </w:r>
            <w:r>
              <w:rPr>
                <w:rFonts w:ascii="Times New Roman"/>
                <w:b w:val="false"/>
                <w:i w:val="false"/>
                <w:color w:val="000000"/>
                <w:sz w:val="20"/>
              </w:rPr>
              <w:t>
гических основ
</w:t>
            </w:r>
            <w:r>
              <w:br/>
            </w:r>
            <w:r>
              <w:rPr>
                <w:rFonts w:ascii="Times New Roman"/>
                <w:b w:val="false"/>
                <w:i w:val="false"/>
                <w:color w:val="000000"/>
                <w:sz w:val="20"/>
              </w:rPr>
              <w:t>
оценки
</w:t>
            </w:r>
            <w:r>
              <w:br/>
            </w:r>
            <w:r>
              <w:rPr>
                <w:rFonts w:ascii="Times New Roman"/>
                <w:b w:val="false"/>
                <w:i w:val="false"/>
                <w:color w:val="000000"/>
                <w:sz w:val="20"/>
              </w:rPr>
              <w:t>
техногенных
</w:t>
            </w:r>
            <w:r>
              <w:br/>
            </w:r>
            <w:r>
              <w:rPr>
                <w:rFonts w:ascii="Times New Roman"/>
                <w:b w:val="false"/>
                <w:i w:val="false"/>
                <w:color w:val="000000"/>
                <w:sz w:val="20"/>
              </w:rPr>
              <w:t>
изменений среды
</w:t>
            </w:r>
            <w:r>
              <w:br/>
            </w:r>
            <w:r>
              <w:rPr>
                <w:rFonts w:ascii="Times New Roman"/>
                <w:b w:val="false"/>
                <w:i w:val="false"/>
                <w:color w:val="000000"/>
                <w:sz w:val="20"/>
              </w:rPr>
              <w:t>
урбанизированных
</w:t>
            </w:r>
            <w:r>
              <w:br/>
            </w:r>
            <w:r>
              <w:rPr>
                <w:rFonts w:ascii="Times New Roman"/>
                <w:b w:val="false"/>
                <w:i w:val="false"/>
                <w:color w:val="000000"/>
                <w:sz w:val="20"/>
              </w:rPr>
              <w:t>
территорий (на
</w:t>
            </w:r>
            <w:r>
              <w:br/>
            </w:r>
            <w:r>
              <w:rPr>
                <w:rFonts w:ascii="Times New Roman"/>
                <w:b w:val="false"/>
                <w:i w:val="false"/>
                <w:color w:val="000000"/>
                <w:sz w:val="20"/>
              </w:rPr>
              <w:t>
примере городов
</w:t>
            </w:r>
            <w:r>
              <w:br/>
            </w:r>
            <w:r>
              <w:rPr>
                <w:rFonts w:ascii="Times New Roman"/>
                <w:b w:val="false"/>
                <w:i w:val="false"/>
                <w:color w:val="000000"/>
                <w:sz w:val="20"/>
              </w:rPr>
              <w:t>
Еревана и Москвы)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2000-2001гг.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Аналитический отчет по
</w:t>
            </w:r>
            <w:r>
              <w:br/>
            </w:r>
            <w:r>
              <w:rPr>
                <w:rFonts w:ascii="Times New Roman"/>
                <w:b w:val="false"/>
                <w:i w:val="false"/>
                <w:color w:val="000000"/>
                <w:sz w:val="20"/>
              </w:rPr>
              <w:t>
действующим и
</w:t>
            </w:r>
            <w:r>
              <w:br/>
            </w:r>
            <w:r>
              <w:rPr>
                <w:rFonts w:ascii="Times New Roman"/>
                <w:b w:val="false"/>
                <w:i w:val="false"/>
                <w:color w:val="000000"/>
                <w:sz w:val="20"/>
              </w:rPr>
              <w:t>
разрабатываемым
</w:t>
            </w:r>
            <w:r>
              <w:br/>
            </w:r>
            <w:r>
              <w:rPr>
                <w:rFonts w:ascii="Times New Roman"/>
                <w:b w:val="false"/>
                <w:i w:val="false"/>
                <w:color w:val="000000"/>
                <w:sz w:val="20"/>
              </w:rPr>
              <w:t>
системам управления (с
</w:t>
            </w:r>
            <w:r>
              <w:br/>
            </w:r>
            <w:r>
              <w:rPr>
                <w:rFonts w:ascii="Times New Roman"/>
                <w:b w:val="false"/>
                <w:i w:val="false"/>
                <w:color w:val="000000"/>
                <w:sz w:val="20"/>
              </w:rPr>
              <w:t>
учетом опыта городов
</w:t>
            </w:r>
            <w:r>
              <w:br/>
            </w:r>
            <w:r>
              <w:rPr>
                <w:rFonts w:ascii="Times New Roman"/>
                <w:b w:val="false"/>
                <w:i w:val="false"/>
                <w:color w:val="000000"/>
                <w:sz w:val="20"/>
              </w:rPr>
              <w:t>
Москвы, Вены, Берлина,
</w:t>
            </w:r>
            <w:r>
              <w:br/>
            </w:r>
            <w:r>
              <w:rPr>
                <w:rFonts w:ascii="Times New Roman"/>
                <w:b w:val="false"/>
                <w:i w:val="false"/>
                <w:color w:val="000000"/>
                <w:sz w:val="20"/>
              </w:rPr>
              <w:t>
Токио)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Автоматизированная
</w:t>
            </w:r>
            <w:r>
              <w:br/>
            </w:r>
            <w:r>
              <w:rPr>
                <w:rFonts w:ascii="Times New Roman"/>
                <w:b w:val="false"/>
                <w:i w:val="false"/>
                <w:color w:val="000000"/>
                <w:sz w:val="20"/>
              </w:rPr>
              <w:t>
система оценки
</w:t>
            </w:r>
            <w:r>
              <w:br/>
            </w:r>
            <w:r>
              <w:rPr>
                <w:rFonts w:ascii="Times New Roman"/>
                <w:b w:val="false"/>
                <w:i w:val="false"/>
                <w:color w:val="000000"/>
                <w:sz w:val="20"/>
              </w:rPr>
              <w:t>
состояния и охраны
</w:t>
            </w:r>
            <w:r>
              <w:br/>
            </w:r>
            <w:r>
              <w:rPr>
                <w:rFonts w:ascii="Times New Roman"/>
                <w:b w:val="false"/>
                <w:i w:val="false"/>
                <w:color w:val="000000"/>
                <w:sz w:val="20"/>
              </w:rPr>
              <w:t>
среды, оптимизация ее
</w:t>
            </w:r>
            <w:r>
              <w:br/>
            </w:r>
            <w:r>
              <w:rPr>
                <w:rFonts w:ascii="Times New Roman"/>
                <w:b w:val="false"/>
                <w:i w:val="false"/>
                <w:color w:val="000000"/>
                <w:sz w:val="20"/>
              </w:rPr>
              <w:t>
взаимодействия с
</w:t>
            </w:r>
            <w:r>
              <w:br/>
            </w:r>
            <w:r>
              <w:rPr>
                <w:rFonts w:ascii="Times New Roman"/>
                <w:b w:val="false"/>
                <w:i w:val="false"/>
                <w:color w:val="000000"/>
                <w:sz w:val="20"/>
              </w:rPr>
              <w:t>
городом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ИМАШ РАН,
</w:t>
            </w:r>
            <w:r>
              <w:br/>
            </w:r>
            <w:r>
              <w:rPr>
                <w:rFonts w:ascii="Times New Roman"/>
                <w:b w:val="false"/>
                <w:i w:val="false"/>
                <w:color w:val="000000"/>
                <w:sz w:val="20"/>
              </w:rPr>
              <w:t>
ВНИИ ГОЧС,
</w:t>
            </w:r>
            <w:r>
              <w:br/>
            </w:r>
            <w:r>
              <w:rPr>
                <w:rFonts w:ascii="Times New Roman"/>
                <w:b w:val="false"/>
                <w:i w:val="false"/>
                <w:color w:val="000000"/>
                <w:sz w:val="20"/>
              </w:rPr>
              <w:t>
Комитеты по
</w:t>
            </w:r>
            <w:r>
              <w:br/>
            </w:r>
            <w:r>
              <w:rPr>
                <w:rFonts w:ascii="Times New Roman"/>
                <w:b w:val="false"/>
                <w:i w:val="false"/>
                <w:color w:val="000000"/>
                <w:sz w:val="20"/>
              </w:rPr>
              <w:t>
науке столиц
</w:t>
            </w:r>
            <w:r>
              <w:br/>
            </w:r>
            <w:r>
              <w:rPr>
                <w:rFonts w:ascii="Times New Roman"/>
                <w:b w:val="false"/>
                <w:i w:val="false"/>
                <w:color w:val="000000"/>
                <w:sz w:val="20"/>
              </w:rPr>
              <w:t>
Республики
</w:t>
            </w:r>
            <w:r>
              <w:br/>
            </w:r>
            <w:r>
              <w:rPr>
                <w:rFonts w:ascii="Times New Roman"/>
                <w:b w:val="false"/>
                <w:i w:val="false"/>
                <w:color w:val="000000"/>
                <w:sz w:val="20"/>
              </w:rPr>
              <w:t>
Беларусь,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Республики
</w:t>
            </w:r>
            <w:r>
              <w:br/>
            </w:r>
            <w:r>
              <w:rPr>
                <w:rFonts w:ascii="Times New Roman"/>
                <w:b w:val="false"/>
                <w:i w:val="false"/>
                <w:color w:val="000000"/>
                <w:sz w:val="20"/>
              </w:rPr>
              <w:t>
Узбекистан,
</w:t>
            </w:r>
            <w:r>
              <w:br/>
            </w:r>
            <w:r>
              <w:rPr>
                <w:rFonts w:ascii="Times New Roman"/>
                <w:b w:val="false"/>
                <w:i w:val="false"/>
                <w:color w:val="000000"/>
                <w:sz w:val="20"/>
              </w:rPr>
              <w:t>
Украины,
</w:t>
            </w:r>
            <w:r>
              <w:br/>
            </w:r>
            <w:r>
              <w:rPr>
                <w:rFonts w:ascii="Times New Roman"/>
                <w:b w:val="false"/>
                <w:i w:val="false"/>
                <w:color w:val="000000"/>
                <w:sz w:val="20"/>
              </w:rPr>
              <w:t>
НАН РА
</w:t>
            </w:r>
            <w:r>
              <w:br/>
            </w:r>
            <w:r>
              <w:rPr>
                <w:rFonts w:ascii="Times New Roman"/>
                <w:b w:val="false"/>
                <w:i w:val="false"/>
                <w:color w:val="000000"/>
                <w:sz w:val="20"/>
              </w:rPr>
              <w:t>
АрмНИИСС и ЗС,
</w:t>
            </w:r>
            <w:r>
              <w:br/>
            </w:r>
            <w:r>
              <w:rPr>
                <w:rFonts w:ascii="Times New Roman"/>
                <w:b w:val="false"/>
                <w:i w:val="false"/>
                <w:color w:val="000000"/>
                <w:sz w:val="20"/>
              </w:rPr>
              <w:t>
НССЗ РА,
</w:t>
            </w:r>
            <w:r>
              <w:br/>
            </w:r>
            <w:r>
              <w:rPr>
                <w:rFonts w:ascii="Times New Roman"/>
                <w:b w:val="false"/>
                <w:i w:val="false"/>
                <w:color w:val="000000"/>
                <w:sz w:val="20"/>
              </w:rPr>
              <w:t>
ЕрАСИ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7.1.2.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и
</w:t>
            </w:r>
            <w:r>
              <w:br/>
            </w:r>
            <w:r>
              <w:rPr>
                <w:rFonts w:ascii="Times New Roman"/>
                <w:b w:val="false"/>
                <w:i w:val="false"/>
                <w:color w:val="000000"/>
                <w:sz w:val="20"/>
              </w:rPr>
              <w:t>
реализация
</w:t>
            </w:r>
            <w:r>
              <w:br/>
            </w:r>
            <w:r>
              <w:rPr>
                <w:rFonts w:ascii="Times New Roman"/>
                <w:b w:val="false"/>
                <w:i w:val="false"/>
                <w:color w:val="000000"/>
                <w:sz w:val="20"/>
              </w:rPr>
              <w:t>
совместных
</w:t>
            </w:r>
            <w:r>
              <w:br/>
            </w:r>
            <w:r>
              <w:rPr>
                <w:rFonts w:ascii="Times New Roman"/>
                <w:b w:val="false"/>
                <w:i w:val="false"/>
                <w:color w:val="000000"/>
                <w:sz w:val="20"/>
              </w:rPr>
              <w:t>
программ
</w:t>
            </w:r>
            <w:r>
              <w:br/>
            </w:r>
            <w:r>
              <w:rPr>
                <w:rFonts w:ascii="Times New Roman"/>
                <w:b w:val="false"/>
                <w:i w:val="false"/>
                <w:color w:val="000000"/>
                <w:sz w:val="20"/>
              </w:rPr>
              <w:t>
исследований.
</w:t>
            </w:r>
          </w:p>
          <w:p>
            <w:pPr>
              <w:spacing w:after="20"/>
              <w:ind w:left="20"/>
              <w:jc w:val="both"/>
            </w:pPr>
            <w:r>
              <w:rPr>
                <w:rFonts w:ascii="Times New Roman"/>
                <w:b w:val="false"/>
                <w:i w:val="false"/>
                <w:color w:val="000000"/>
                <w:sz w:val="20"/>
              </w:rPr>
              <w:t>
Обоснование
</w:t>
            </w:r>
            <w:r>
              <w:br/>
            </w:r>
            <w:r>
              <w:rPr>
                <w:rFonts w:ascii="Times New Roman"/>
                <w:b w:val="false"/>
                <w:i w:val="false"/>
                <w:color w:val="000000"/>
                <w:sz w:val="20"/>
              </w:rPr>
              <w:t>
алгоритмов
</w:t>
            </w:r>
            <w:r>
              <w:br/>
            </w:r>
            <w:r>
              <w:rPr>
                <w:rFonts w:ascii="Times New Roman"/>
                <w:b w:val="false"/>
                <w:i w:val="false"/>
                <w:color w:val="000000"/>
                <w:sz w:val="20"/>
              </w:rPr>
              <w:t>
управления,
</w:t>
            </w:r>
            <w:r>
              <w:br/>
            </w:r>
            <w:r>
              <w:rPr>
                <w:rFonts w:ascii="Times New Roman"/>
                <w:b w:val="false"/>
                <w:i w:val="false"/>
                <w:color w:val="000000"/>
                <w:sz w:val="20"/>
              </w:rPr>
              <w:t>
разработка основ
</w:t>
            </w:r>
            <w:r>
              <w:br/>
            </w:r>
            <w:r>
              <w:rPr>
                <w:rFonts w:ascii="Times New Roman"/>
                <w:b w:val="false"/>
                <w:i w:val="false"/>
                <w:color w:val="000000"/>
                <w:sz w:val="20"/>
              </w:rPr>
              <w:t>
банков данных по
</w:t>
            </w:r>
            <w:r>
              <w:br/>
            </w:r>
            <w:r>
              <w:rPr>
                <w:rFonts w:ascii="Times New Roman"/>
                <w:b w:val="false"/>
                <w:i w:val="false"/>
                <w:color w:val="000000"/>
                <w:sz w:val="20"/>
              </w:rPr>
              <w:t>
чрезвычайным
</w:t>
            </w:r>
            <w:r>
              <w:br/>
            </w:r>
            <w:r>
              <w:rPr>
                <w:rFonts w:ascii="Times New Roman"/>
                <w:b w:val="false"/>
                <w:i w:val="false"/>
                <w:color w:val="000000"/>
                <w:sz w:val="20"/>
              </w:rPr>
              <w:t>
ситуациям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2000-2001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Совместные программы
</w:t>
            </w:r>
            <w:r>
              <w:br/>
            </w:r>
            <w:r>
              <w:rPr>
                <w:rFonts w:ascii="Times New Roman"/>
                <w:b w:val="false"/>
                <w:i w:val="false"/>
                <w:color w:val="000000"/>
                <w:sz w:val="20"/>
              </w:rPr>
              <w:t>
исследований.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Алгоритмы управления,
</w:t>
            </w:r>
            <w:r>
              <w:br/>
            </w:r>
            <w:r>
              <w:rPr>
                <w:rFonts w:ascii="Times New Roman"/>
                <w:b w:val="false"/>
                <w:i w:val="false"/>
                <w:color w:val="000000"/>
                <w:sz w:val="20"/>
              </w:rPr>
              <w:t>
принципы и основы
</w:t>
            </w:r>
            <w:r>
              <w:br/>
            </w:r>
            <w:r>
              <w:rPr>
                <w:rFonts w:ascii="Times New Roman"/>
                <w:b w:val="false"/>
                <w:i w:val="false"/>
                <w:color w:val="000000"/>
                <w:sz w:val="20"/>
              </w:rPr>
              <w:t>
формирования банков
</w:t>
            </w:r>
            <w:r>
              <w:br/>
            </w:r>
            <w:r>
              <w:rPr>
                <w:rFonts w:ascii="Times New Roman"/>
                <w:b w:val="false"/>
                <w:i w:val="false"/>
                <w:color w:val="000000"/>
                <w:sz w:val="20"/>
              </w:rPr>
              <w:t>
данных по ЧС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МКНТ,
</w:t>
            </w:r>
            <w:r>
              <w:br/>
            </w:r>
            <w:r>
              <w:rPr>
                <w:rFonts w:ascii="Times New Roman"/>
                <w:b w:val="false"/>
                <w:i w:val="false"/>
                <w:color w:val="000000"/>
                <w:sz w:val="20"/>
              </w:rPr>
              <w:t>
ВНИИ ГОЧС,
</w:t>
            </w:r>
            <w:r>
              <w:br/>
            </w:r>
            <w:r>
              <w:rPr>
                <w:rFonts w:ascii="Times New Roman"/>
                <w:b w:val="false"/>
                <w:i w:val="false"/>
                <w:color w:val="000000"/>
                <w:sz w:val="20"/>
              </w:rPr>
              <w:t>
ИМАШ РАН,
</w:t>
            </w:r>
            <w:r>
              <w:br/>
            </w:r>
            <w:r>
              <w:rPr>
                <w:rFonts w:ascii="Times New Roman"/>
                <w:b w:val="false"/>
                <w:i w:val="false"/>
                <w:color w:val="000000"/>
                <w:sz w:val="20"/>
              </w:rPr>
              <w:t>
ФАПСИ,
</w:t>
            </w:r>
            <w:r>
              <w:br/>
            </w:r>
            <w:r>
              <w:rPr>
                <w:rFonts w:ascii="Times New Roman"/>
                <w:b w:val="false"/>
                <w:i w:val="false"/>
                <w:color w:val="000000"/>
                <w:sz w:val="20"/>
              </w:rPr>
              <w:t>
Управления по
</w:t>
            </w:r>
            <w:r>
              <w:br/>
            </w:r>
            <w:r>
              <w:rPr>
                <w:rFonts w:ascii="Times New Roman"/>
                <w:b w:val="false"/>
                <w:i w:val="false"/>
                <w:color w:val="000000"/>
                <w:sz w:val="20"/>
              </w:rPr>
              <w:t>
ЧС столиц
</w:t>
            </w:r>
            <w:r>
              <w:br/>
            </w:r>
            <w:r>
              <w:rPr>
                <w:rFonts w:ascii="Times New Roman"/>
                <w:b w:val="false"/>
                <w:i w:val="false"/>
                <w:color w:val="000000"/>
                <w:sz w:val="20"/>
              </w:rPr>
              <w:t>
Республики
</w:t>
            </w:r>
            <w:r>
              <w:br/>
            </w:r>
            <w:r>
              <w:rPr>
                <w:rFonts w:ascii="Times New Roman"/>
                <w:b w:val="false"/>
                <w:i w:val="false"/>
                <w:color w:val="000000"/>
                <w:sz w:val="20"/>
              </w:rPr>
              <w:t>
Беларусь,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Республики
</w:t>
            </w:r>
            <w:r>
              <w:br/>
            </w:r>
            <w:r>
              <w:rPr>
                <w:rFonts w:ascii="Times New Roman"/>
                <w:b w:val="false"/>
                <w:i w:val="false"/>
                <w:color w:val="000000"/>
                <w:sz w:val="20"/>
              </w:rPr>
              <w:t>
Узбекистан,
</w:t>
            </w:r>
            <w:r>
              <w:br/>
            </w:r>
            <w:r>
              <w:rPr>
                <w:rFonts w:ascii="Times New Roman"/>
                <w:b w:val="false"/>
                <w:i w:val="false"/>
                <w:color w:val="000000"/>
                <w:sz w:val="20"/>
              </w:rPr>
              <w:t>
Украины,
</w:t>
            </w:r>
            <w:r>
              <w:br/>
            </w:r>
            <w:r>
              <w:rPr>
                <w:rFonts w:ascii="Times New Roman"/>
                <w:b w:val="false"/>
                <w:i w:val="false"/>
                <w:color w:val="000000"/>
                <w:sz w:val="20"/>
              </w:rPr>
              <w:t>
ИГИС НАН РА,
</w:t>
            </w:r>
            <w:r>
              <w:br/>
            </w:r>
            <w:r>
              <w:rPr>
                <w:rFonts w:ascii="Times New Roman"/>
                <w:b w:val="false"/>
                <w:i w:val="false"/>
                <w:color w:val="000000"/>
                <w:sz w:val="20"/>
              </w:rPr>
              <w:t>
ГГО НАН РА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Научно-организационные мероприятия
</w:t>
            </w:r>
            <w:r>
              <w:rPr>
                <w:rFonts w:ascii="Times New Roman"/>
                <w:b w:val="false"/>
                <w:i w:val="false"/>
                <w:color w:val="000000"/>
                <w:sz w:val="20"/>
              </w:rPr>
              <w:t>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научно-
</w:t>
            </w:r>
            <w:r>
              <w:br/>
            </w:r>
            <w:r>
              <w:rPr>
                <w:rFonts w:ascii="Times New Roman"/>
                <w:b w:val="false"/>
                <w:i w:val="false"/>
                <w:color w:val="000000"/>
                <w:sz w:val="20"/>
              </w:rPr>
              <w:t>
методической
</w:t>
            </w:r>
            <w:r>
              <w:br/>
            </w:r>
            <w:r>
              <w:rPr>
                <w:rFonts w:ascii="Times New Roman"/>
                <w:b w:val="false"/>
                <w:i w:val="false"/>
                <w:color w:val="000000"/>
                <w:sz w:val="20"/>
              </w:rPr>
              <w:t>
группы СНГ для
</w:t>
            </w:r>
            <w:r>
              <w:br/>
            </w:r>
            <w:r>
              <w:rPr>
                <w:rFonts w:ascii="Times New Roman"/>
                <w:b w:val="false"/>
                <w:i w:val="false"/>
                <w:color w:val="000000"/>
                <w:sz w:val="20"/>
              </w:rPr>
              <w:t>
рассмотрения
</w:t>
            </w:r>
            <w:r>
              <w:br/>
            </w:r>
            <w:r>
              <w:rPr>
                <w:rFonts w:ascii="Times New Roman"/>
                <w:b w:val="false"/>
                <w:i w:val="false"/>
                <w:color w:val="000000"/>
                <w:sz w:val="20"/>
              </w:rPr>
              <w:t>
методик и моделей
</w:t>
            </w:r>
            <w:r>
              <w:br/>
            </w:r>
            <w:r>
              <w:rPr>
                <w:rFonts w:ascii="Times New Roman"/>
                <w:b w:val="false"/>
                <w:i w:val="false"/>
                <w:color w:val="000000"/>
                <w:sz w:val="20"/>
              </w:rPr>
              <w:t>
и придания им
</w:t>
            </w:r>
            <w:r>
              <w:br/>
            </w:r>
            <w:r>
              <w:rPr>
                <w:rFonts w:ascii="Times New Roman"/>
                <w:b w:val="false"/>
                <w:i w:val="false"/>
                <w:color w:val="000000"/>
                <w:sz w:val="20"/>
              </w:rPr>
              <w:t>
статуса межгосу-
</w:t>
            </w:r>
            <w:r>
              <w:br/>
            </w:r>
            <w:r>
              <w:rPr>
                <w:rFonts w:ascii="Times New Roman"/>
                <w:b w:val="false"/>
                <w:i w:val="false"/>
                <w:color w:val="000000"/>
                <w:sz w:val="20"/>
              </w:rPr>
              <w:t>
дарственных
</w:t>
            </w:r>
            <w:r>
              <w:br/>
            </w:r>
            <w:r>
              <w:rPr>
                <w:rFonts w:ascii="Times New Roman"/>
                <w:b w:val="false"/>
                <w:i w:val="false"/>
                <w:color w:val="000000"/>
                <w:sz w:val="20"/>
              </w:rPr>
              <w:t>
разработок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Научный совет
</w:t>
            </w:r>
            <w:r>
              <w:br/>
            </w:r>
            <w:r>
              <w:rPr>
                <w:rFonts w:ascii="Times New Roman"/>
                <w:b w:val="false"/>
                <w:i w:val="false"/>
                <w:color w:val="000000"/>
                <w:sz w:val="20"/>
              </w:rPr>
              <w:t>
при МГС по ЧС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выездных
</w:t>
            </w:r>
            <w:r>
              <w:br/>
            </w:r>
            <w:r>
              <w:rPr>
                <w:rFonts w:ascii="Times New Roman"/>
                <w:b w:val="false"/>
                <w:i w:val="false"/>
                <w:color w:val="000000"/>
                <w:sz w:val="20"/>
              </w:rPr>
              <w:t>
заседаний
</w:t>
            </w:r>
            <w:r>
              <w:br/>
            </w:r>
            <w:r>
              <w:rPr>
                <w:rFonts w:ascii="Times New Roman"/>
                <w:b w:val="false"/>
                <w:i w:val="false"/>
                <w:color w:val="000000"/>
                <w:sz w:val="20"/>
              </w:rPr>
              <w:t>
Научного совета
</w:t>
            </w:r>
            <w:r>
              <w:br/>
            </w:r>
            <w:r>
              <w:rPr>
                <w:rFonts w:ascii="Times New Roman"/>
                <w:b w:val="false"/>
                <w:i w:val="false"/>
                <w:color w:val="000000"/>
                <w:sz w:val="20"/>
              </w:rPr>
              <w:t>
(Оперативного
</w:t>
            </w:r>
            <w:r>
              <w:br/>
            </w:r>
            <w:r>
              <w:rPr>
                <w:rFonts w:ascii="Times New Roman"/>
                <w:b w:val="false"/>
                <w:i w:val="false"/>
                <w:color w:val="000000"/>
                <w:sz w:val="20"/>
              </w:rPr>
              <w:t>
бюро совета),
</w:t>
            </w:r>
            <w:r>
              <w:br/>
            </w:r>
            <w:r>
              <w:rPr>
                <w:rFonts w:ascii="Times New Roman"/>
                <w:b w:val="false"/>
                <w:i w:val="false"/>
                <w:color w:val="000000"/>
                <w:sz w:val="20"/>
              </w:rPr>
              <w:t>
совмещенных с
</w:t>
            </w:r>
            <w:r>
              <w:br/>
            </w:r>
            <w:r>
              <w:rPr>
                <w:rFonts w:ascii="Times New Roman"/>
                <w:b w:val="false"/>
                <w:i w:val="false"/>
                <w:color w:val="000000"/>
                <w:sz w:val="20"/>
              </w:rPr>
              <w:t>
заседаниями МГС
</w:t>
            </w:r>
            <w:r>
              <w:br/>
            </w:r>
            <w:r>
              <w:rPr>
                <w:rFonts w:ascii="Times New Roman"/>
                <w:b w:val="false"/>
                <w:i w:val="false"/>
                <w:color w:val="000000"/>
                <w:sz w:val="20"/>
              </w:rPr>
              <w:t>
по ЧС,
</w:t>
            </w:r>
            <w:r>
              <w:br/>
            </w:r>
            <w:r>
              <w:rPr>
                <w:rFonts w:ascii="Times New Roman"/>
                <w:b w:val="false"/>
                <w:i w:val="false"/>
                <w:color w:val="000000"/>
                <w:sz w:val="20"/>
              </w:rPr>
              <w:t>
рассмотрением
</w:t>
            </w:r>
            <w:r>
              <w:br/>
            </w:r>
            <w:r>
              <w:rPr>
                <w:rFonts w:ascii="Times New Roman"/>
                <w:b w:val="false"/>
                <w:i w:val="false"/>
                <w:color w:val="000000"/>
                <w:sz w:val="20"/>
              </w:rPr>
              <w:t>
ежегодных итогов
</w:t>
            </w:r>
            <w:r>
              <w:br/>
            </w:r>
            <w:r>
              <w:rPr>
                <w:rFonts w:ascii="Times New Roman"/>
                <w:b w:val="false"/>
                <w:i w:val="false"/>
                <w:color w:val="000000"/>
                <w:sz w:val="20"/>
              </w:rPr>
              <w:t>
работ по
</w:t>
            </w:r>
            <w:r>
              <w:br/>
            </w:r>
            <w:r>
              <w:rPr>
                <w:rFonts w:ascii="Times New Roman"/>
                <w:b w:val="false"/>
                <w:i w:val="false"/>
                <w:color w:val="000000"/>
                <w:sz w:val="20"/>
              </w:rPr>
              <w:t>
Программе
</w:t>
            </w:r>
            <w:r>
              <w:br/>
            </w:r>
            <w:r>
              <w:rPr>
                <w:rFonts w:ascii="Times New Roman"/>
                <w:b w:val="false"/>
                <w:i w:val="false"/>
                <w:color w:val="000000"/>
                <w:sz w:val="20"/>
              </w:rPr>
              <w:t>
исследований,
</w:t>
            </w:r>
            <w:r>
              <w:br/>
            </w:r>
            <w:r>
              <w:rPr>
                <w:rFonts w:ascii="Times New Roman"/>
                <w:b w:val="false"/>
                <w:i w:val="false"/>
                <w:color w:val="000000"/>
                <w:sz w:val="20"/>
              </w:rPr>
              <w:t>
корректировкой
</w:t>
            </w:r>
            <w:r>
              <w:br/>
            </w:r>
            <w:r>
              <w:rPr>
                <w:rFonts w:ascii="Times New Roman"/>
                <w:b w:val="false"/>
                <w:i w:val="false"/>
                <w:color w:val="000000"/>
                <w:sz w:val="20"/>
              </w:rPr>
              <w:t>
совместных планов
</w:t>
            </w:r>
            <w:r>
              <w:br/>
            </w:r>
            <w:r>
              <w:rPr>
                <w:rFonts w:ascii="Times New Roman"/>
                <w:b w:val="false"/>
                <w:i w:val="false"/>
                <w:color w:val="000000"/>
                <w:sz w:val="20"/>
              </w:rPr>
              <w:t>
работ, а также
</w:t>
            </w:r>
            <w:r>
              <w:br/>
            </w:r>
            <w:r>
              <w:rPr>
                <w:rFonts w:ascii="Times New Roman"/>
                <w:b w:val="false"/>
                <w:i w:val="false"/>
                <w:color w:val="000000"/>
                <w:sz w:val="20"/>
              </w:rPr>
              <w:t>
рассмотрением и
</w:t>
            </w:r>
            <w:r>
              <w:br/>
            </w:r>
            <w:r>
              <w:rPr>
                <w:rFonts w:ascii="Times New Roman"/>
                <w:b w:val="false"/>
                <w:i w:val="false"/>
                <w:color w:val="000000"/>
                <w:sz w:val="20"/>
              </w:rPr>
              <w:t>
утверждением
</w:t>
            </w:r>
            <w:r>
              <w:br/>
            </w:r>
            <w:r>
              <w:rPr>
                <w:rFonts w:ascii="Times New Roman"/>
                <w:b w:val="false"/>
                <w:i w:val="false"/>
                <w:color w:val="000000"/>
                <w:sz w:val="20"/>
              </w:rPr>
              <w:t>
совместных
</w:t>
            </w:r>
            <w:r>
              <w:br/>
            </w:r>
            <w:r>
              <w:rPr>
                <w:rFonts w:ascii="Times New Roman"/>
                <w:b w:val="false"/>
                <w:i w:val="false"/>
                <w:color w:val="000000"/>
                <w:sz w:val="20"/>
              </w:rPr>
              <w:t>
документов
</w:t>
            </w:r>
            <w:r>
              <w:br/>
            </w:r>
            <w:r>
              <w:rPr>
                <w:rFonts w:ascii="Times New Roman"/>
                <w:b w:val="false"/>
                <w:i w:val="false"/>
                <w:color w:val="000000"/>
                <w:sz w:val="20"/>
              </w:rPr>
              <w:t>
(концепций,
</w:t>
            </w:r>
            <w:r>
              <w:br/>
            </w:r>
            <w:r>
              <w:rPr>
                <w:rFonts w:ascii="Times New Roman"/>
                <w:b w:val="false"/>
                <w:i w:val="false"/>
                <w:color w:val="000000"/>
                <w:sz w:val="20"/>
              </w:rPr>
              <w:t>
программ и т.д.)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Научный совет
</w:t>
            </w:r>
            <w:r>
              <w:br/>
            </w:r>
            <w:r>
              <w:rPr>
                <w:rFonts w:ascii="Times New Roman"/>
                <w:b w:val="false"/>
                <w:i w:val="false"/>
                <w:color w:val="000000"/>
                <w:sz w:val="20"/>
              </w:rPr>
              <w:t>
при МГС по ЧС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ежегодных
</w:t>
            </w:r>
            <w:r>
              <w:br/>
            </w:r>
            <w:r>
              <w:rPr>
                <w:rFonts w:ascii="Times New Roman"/>
                <w:b w:val="false"/>
                <w:i w:val="false"/>
                <w:color w:val="000000"/>
                <w:sz w:val="20"/>
              </w:rPr>
              <w:t>
пленарных
</w:t>
            </w:r>
            <w:r>
              <w:br/>
            </w:r>
            <w:r>
              <w:rPr>
                <w:rFonts w:ascii="Times New Roman"/>
                <w:b w:val="false"/>
                <w:i w:val="false"/>
                <w:color w:val="000000"/>
                <w:sz w:val="20"/>
              </w:rPr>
              <w:t>
заседаний
</w:t>
            </w:r>
            <w:r>
              <w:br/>
            </w:r>
            <w:r>
              <w:rPr>
                <w:rFonts w:ascii="Times New Roman"/>
                <w:b w:val="false"/>
                <w:i w:val="false"/>
                <w:color w:val="000000"/>
                <w:sz w:val="20"/>
              </w:rPr>
              <w:t>
Научного совета
</w:t>
            </w:r>
            <w:r>
              <w:br/>
            </w:r>
            <w:r>
              <w:rPr>
                <w:rFonts w:ascii="Times New Roman"/>
                <w:b w:val="false"/>
                <w:i w:val="false"/>
                <w:color w:val="000000"/>
                <w:sz w:val="20"/>
              </w:rPr>
              <w:t>
(Оперативного
</w:t>
            </w:r>
            <w:r>
              <w:br/>
            </w:r>
            <w:r>
              <w:rPr>
                <w:rFonts w:ascii="Times New Roman"/>
                <w:b w:val="false"/>
                <w:i w:val="false"/>
                <w:color w:val="000000"/>
                <w:sz w:val="20"/>
              </w:rPr>
              <w:t>
бюро совета),
</w:t>
            </w:r>
            <w:r>
              <w:br/>
            </w:r>
            <w:r>
              <w:rPr>
                <w:rFonts w:ascii="Times New Roman"/>
                <w:b w:val="false"/>
                <w:i w:val="false"/>
                <w:color w:val="000000"/>
                <w:sz w:val="20"/>
              </w:rPr>
              <w:t>
совмещенных, как 
</w:t>
            </w:r>
            <w:r>
              <w:br/>
            </w:r>
            <w:r>
              <w:rPr>
                <w:rFonts w:ascii="Times New Roman"/>
                <w:b w:val="false"/>
                <w:i w:val="false"/>
                <w:color w:val="000000"/>
                <w:sz w:val="20"/>
              </w:rPr>
              <w:t>
правило, с
</w:t>
            </w:r>
            <w:r>
              <w:br/>
            </w:r>
            <w:r>
              <w:rPr>
                <w:rFonts w:ascii="Times New Roman"/>
                <w:b w:val="false"/>
                <w:i w:val="false"/>
                <w:color w:val="000000"/>
                <w:sz w:val="20"/>
              </w:rPr>
              <w:t>
проведением
</w:t>
            </w:r>
            <w:r>
              <w:br/>
            </w:r>
            <w:r>
              <w:rPr>
                <w:rFonts w:ascii="Times New Roman"/>
                <w:b w:val="false"/>
                <w:i w:val="false"/>
                <w:color w:val="000000"/>
                <w:sz w:val="20"/>
              </w:rPr>
              <w:t>
крупных научно-
</w:t>
            </w:r>
            <w:r>
              <w:br/>
            </w:r>
            <w:r>
              <w:rPr>
                <w:rFonts w:ascii="Times New Roman"/>
                <w:b w:val="false"/>
                <w:i w:val="false"/>
                <w:color w:val="000000"/>
                <w:sz w:val="20"/>
              </w:rPr>
              <w:t>
технических 
</w:t>
            </w:r>
            <w:r>
              <w:br/>
            </w:r>
            <w:r>
              <w:rPr>
                <w:rFonts w:ascii="Times New Roman"/>
                <w:b w:val="false"/>
                <w:i w:val="false"/>
                <w:color w:val="000000"/>
                <w:sz w:val="20"/>
              </w:rPr>
              <w:t>
конференций и
</w:t>
            </w:r>
            <w:r>
              <w:br/>
            </w:r>
            <w:r>
              <w:rPr>
                <w:rFonts w:ascii="Times New Roman"/>
                <w:b w:val="false"/>
                <w:i w:val="false"/>
                <w:color w:val="000000"/>
                <w:sz w:val="20"/>
              </w:rPr>
              <w:t>
тематических
</w:t>
            </w:r>
            <w:r>
              <w:br/>
            </w:r>
            <w:r>
              <w:rPr>
                <w:rFonts w:ascii="Times New Roman"/>
                <w:b w:val="false"/>
                <w:i w:val="false"/>
                <w:color w:val="000000"/>
                <w:sz w:val="20"/>
              </w:rPr>
              <w:t>
выставок по
</w:t>
            </w:r>
            <w:r>
              <w:br/>
            </w:r>
            <w:r>
              <w:rPr>
                <w:rFonts w:ascii="Times New Roman"/>
                <w:b w:val="false"/>
                <w:i w:val="false"/>
                <w:color w:val="000000"/>
                <w:sz w:val="20"/>
              </w:rPr>
              <w:t>
мониторинговым
</w:t>
            </w:r>
            <w:r>
              <w:br/>
            </w:r>
            <w:r>
              <w:rPr>
                <w:rFonts w:ascii="Times New Roman"/>
                <w:b w:val="false"/>
                <w:i w:val="false"/>
                <w:color w:val="000000"/>
                <w:sz w:val="20"/>
              </w:rPr>
              <w:t>
технологиям и
</w:t>
            </w:r>
            <w:r>
              <w:br/>
            </w:r>
            <w:r>
              <w:rPr>
                <w:rFonts w:ascii="Times New Roman"/>
                <w:b w:val="false"/>
                <w:i w:val="false"/>
                <w:color w:val="000000"/>
                <w:sz w:val="20"/>
              </w:rPr>
              <w:t>
средствам
</w:t>
            </w:r>
            <w:r>
              <w:br/>
            </w:r>
            <w:r>
              <w:rPr>
                <w:rFonts w:ascii="Times New Roman"/>
                <w:b w:val="false"/>
                <w:i w:val="false"/>
                <w:color w:val="000000"/>
                <w:sz w:val="20"/>
              </w:rPr>
              <w:t>
спасения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Научный совет
</w:t>
            </w:r>
            <w:r>
              <w:br/>
            </w:r>
            <w:r>
              <w:rPr>
                <w:rFonts w:ascii="Times New Roman"/>
                <w:b w:val="false"/>
                <w:i w:val="false"/>
                <w:color w:val="000000"/>
                <w:sz w:val="20"/>
              </w:rPr>
              <w:t>
при МГС по ЧС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выездных
</w:t>
            </w:r>
            <w:r>
              <w:br/>
            </w:r>
            <w:r>
              <w:rPr>
                <w:rFonts w:ascii="Times New Roman"/>
                <w:b w:val="false"/>
                <w:i w:val="false"/>
                <w:color w:val="000000"/>
                <w:sz w:val="20"/>
              </w:rPr>
              <w:t>
оперативных
</w:t>
            </w:r>
            <w:r>
              <w:br/>
            </w:r>
            <w:r>
              <w:rPr>
                <w:rFonts w:ascii="Times New Roman"/>
                <w:b w:val="false"/>
                <w:i w:val="false"/>
                <w:color w:val="000000"/>
                <w:sz w:val="20"/>
              </w:rPr>
              <w:t>
заседаний
</w:t>
            </w:r>
            <w:r>
              <w:br/>
            </w:r>
            <w:r>
              <w:rPr>
                <w:rFonts w:ascii="Times New Roman"/>
                <w:b w:val="false"/>
                <w:i w:val="false"/>
                <w:color w:val="000000"/>
                <w:sz w:val="20"/>
              </w:rPr>
              <w:t>
Оперативного
</w:t>
            </w:r>
            <w:r>
              <w:br/>
            </w:r>
            <w:r>
              <w:rPr>
                <w:rFonts w:ascii="Times New Roman"/>
                <w:b w:val="false"/>
                <w:i w:val="false"/>
                <w:color w:val="000000"/>
                <w:sz w:val="20"/>
              </w:rPr>
              <w:t>
бюро совета в
</w:t>
            </w:r>
            <w:r>
              <w:br/>
            </w:r>
            <w:r>
              <w:rPr>
                <w:rFonts w:ascii="Times New Roman"/>
                <w:b w:val="false"/>
                <w:i w:val="false"/>
                <w:color w:val="000000"/>
                <w:sz w:val="20"/>
              </w:rPr>
              <w:t>
отдельных
</w:t>
            </w:r>
            <w:r>
              <w:br/>
            </w:r>
            <w:r>
              <w:rPr>
                <w:rFonts w:ascii="Times New Roman"/>
                <w:b w:val="false"/>
                <w:i w:val="false"/>
                <w:color w:val="000000"/>
                <w:sz w:val="20"/>
              </w:rPr>
              <w:t>
республиках (1
</w:t>
            </w:r>
            <w:r>
              <w:br/>
            </w:r>
            <w:r>
              <w:rPr>
                <w:rFonts w:ascii="Times New Roman"/>
                <w:b w:val="false"/>
                <w:i w:val="false"/>
                <w:color w:val="000000"/>
                <w:sz w:val="20"/>
              </w:rPr>
              <w:t>
раз в год) в
</w:t>
            </w:r>
            <w:r>
              <w:br/>
            </w:r>
            <w:r>
              <w:rPr>
                <w:rFonts w:ascii="Times New Roman"/>
                <w:b w:val="false"/>
                <w:i w:val="false"/>
                <w:color w:val="000000"/>
                <w:sz w:val="20"/>
              </w:rPr>
              <w:t>
целях обсуждения
</w:t>
            </w:r>
            <w:r>
              <w:br/>
            </w:r>
            <w:r>
              <w:rPr>
                <w:rFonts w:ascii="Times New Roman"/>
                <w:b w:val="false"/>
                <w:i w:val="false"/>
                <w:color w:val="000000"/>
                <w:sz w:val="20"/>
              </w:rPr>
              <w:t>
конкретной
</w:t>
            </w:r>
            <w:r>
              <w:br/>
            </w:r>
            <w:r>
              <w:rPr>
                <w:rFonts w:ascii="Times New Roman"/>
                <w:b w:val="false"/>
                <w:i w:val="false"/>
                <w:color w:val="000000"/>
                <w:sz w:val="20"/>
              </w:rPr>
              <w:t>
тематики,
</w:t>
            </w:r>
            <w:r>
              <w:br/>
            </w:r>
            <w:r>
              <w:rPr>
                <w:rFonts w:ascii="Times New Roman"/>
                <w:b w:val="false"/>
                <w:i w:val="false"/>
                <w:color w:val="000000"/>
                <w:sz w:val="20"/>
              </w:rPr>
              <w:t>
отчетных
</w:t>
            </w:r>
            <w:r>
              <w:br/>
            </w:r>
            <w:r>
              <w:rPr>
                <w:rFonts w:ascii="Times New Roman"/>
                <w:b w:val="false"/>
                <w:i w:val="false"/>
                <w:color w:val="000000"/>
                <w:sz w:val="20"/>
              </w:rPr>
              <w:t>
материалов и
</w:t>
            </w:r>
            <w:r>
              <w:br/>
            </w:r>
            <w:r>
              <w:rPr>
                <w:rFonts w:ascii="Times New Roman"/>
                <w:b w:val="false"/>
                <w:i w:val="false"/>
                <w:color w:val="000000"/>
                <w:sz w:val="20"/>
              </w:rPr>
              <w:t>
ознакомления с
</w:t>
            </w:r>
            <w:r>
              <w:br/>
            </w:r>
            <w:r>
              <w:rPr>
                <w:rFonts w:ascii="Times New Roman"/>
                <w:b w:val="false"/>
                <w:i w:val="false"/>
                <w:color w:val="000000"/>
                <w:sz w:val="20"/>
              </w:rPr>
              <w:t>
состоянием
</w:t>
            </w:r>
            <w:r>
              <w:br/>
            </w:r>
            <w:r>
              <w:rPr>
                <w:rFonts w:ascii="Times New Roman"/>
                <w:b w:val="false"/>
                <w:i w:val="false"/>
                <w:color w:val="000000"/>
                <w:sz w:val="20"/>
              </w:rPr>
              <w:t>
проводимых
</w:t>
            </w:r>
            <w:r>
              <w:br/>
            </w:r>
            <w:r>
              <w:rPr>
                <w:rFonts w:ascii="Times New Roman"/>
                <w:b w:val="false"/>
                <w:i w:val="false"/>
                <w:color w:val="000000"/>
                <w:sz w:val="20"/>
              </w:rPr>
              <w:t>
разработок по
</w:t>
            </w:r>
            <w:r>
              <w:br/>
            </w:r>
            <w:r>
              <w:rPr>
                <w:rFonts w:ascii="Times New Roman"/>
                <w:b w:val="false"/>
                <w:i w:val="false"/>
                <w:color w:val="000000"/>
                <w:sz w:val="20"/>
              </w:rPr>
              <w:t>
Программе
</w:t>
            </w:r>
            <w:r>
              <w:br/>
            </w:r>
            <w:r>
              <w:rPr>
                <w:rFonts w:ascii="Times New Roman"/>
                <w:b w:val="false"/>
                <w:i w:val="false"/>
                <w:color w:val="000000"/>
                <w:sz w:val="20"/>
              </w:rPr>
              <w:t>
совместных
</w:t>
            </w:r>
            <w:r>
              <w:br/>
            </w:r>
            <w:r>
              <w:rPr>
                <w:rFonts w:ascii="Times New Roman"/>
                <w:b w:val="false"/>
                <w:i w:val="false"/>
                <w:color w:val="000000"/>
                <w:sz w:val="20"/>
              </w:rPr>
              <w:t>
исследований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Научный совет
</w:t>
            </w:r>
            <w:r>
              <w:br/>
            </w:r>
            <w:r>
              <w:rPr>
                <w:rFonts w:ascii="Times New Roman"/>
                <w:b w:val="false"/>
                <w:i w:val="false"/>
                <w:color w:val="000000"/>
                <w:sz w:val="20"/>
              </w:rPr>
              <w:t>
при МГС по ЧС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выездных
</w:t>
            </w:r>
            <w:r>
              <w:br/>
            </w:r>
            <w:r>
              <w:rPr>
                <w:rFonts w:ascii="Times New Roman"/>
                <w:b w:val="false"/>
                <w:i w:val="false"/>
                <w:color w:val="000000"/>
                <w:sz w:val="20"/>
              </w:rPr>
              <w:t>
семинаров,
</w:t>
            </w:r>
            <w:r>
              <w:br/>
            </w:r>
            <w:r>
              <w:rPr>
                <w:rFonts w:ascii="Times New Roman"/>
                <w:b w:val="false"/>
                <w:i w:val="false"/>
                <w:color w:val="000000"/>
                <w:sz w:val="20"/>
              </w:rPr>
              <w:t>
рабочих и
</w:t>
            </w:r>
            <w:r>
              <w:br/>
            </w:r>
            <w:r>
              <w:rPr>
                <w:rFonts w:ascii="Times New Roman"/>
                <w:b w:val="false"/>
                <w:i w:val="false"/>
                <w:color w:val="000000"/>
                <w:sz w:val="20"/>
              </w:rPr>
              <w:t>
тематических
</w:t>
            </w:r>
            <w:r>
              <w:br/>
            </w:r>
            <w:r>
              <w:rPr>
                <w:rFonts w:ascii="Times New Roman"/>
                <w:b w:val="false"/>
                <w:i w:val="false"/>
                <w:color w:val="000000"/>
                <w:sz w:val="20"/>
              </w:rPr>
              <w:t>
совещаний
</w:t>
            </w:r>
            <w:r>
              <w:br/>
            </w:r>
            <w:r>
              <w:rPr>
                <w:rFonts w:ascii="Times New Roman"/>
                <w:b w:val="false"/>
                <w:i w:val="false"/>
                <w:color w:val="000000"/>
                <w:sz w:val="20"/>
              </w:rPr>
              <w:t>
специалистов по
</w:t>
            </w:r>
            <w:r>
              <w:br/>
            </w:r>
            <w:r>
              <w:rPr>
                <w:rFonts w:ascii="Times New Roman"/>
                <w:b w:val="false"/>
                <w:i w:val="false"/>
                <w:color w:val="000000"/>
                <w:sz w:val="20"/>
              </w:rPr>
              <w:t>
актуальным темам
</w:t>
            </w:r>
            <w:r>
              <w:br/>
            </w:r>
            <w:r>
              <w:rPr>
                <w:rFonts w:ascii="Times New Roman"/>
                <w:b w:val="false"/>
                <w:i w:val="false"/>
                <w:color w:val="000000"/>
                <w:sz w:val="20"/>
              </w:rPr>
              <w:t>
Программы
</w:t>
            </w:r>
            <w:r>
              <w:br/>
            </w:r>
            <w:r>
              <w:rPr>
                <w:rFonts w:ascii="Times New Roman"/>
                <w:b w:val="false"/>
                <w:i w:val="false"/>
                <w:color w:val="000000"/>
                <w:sz w:val="20"/>
              </w:rPr>
              <w:t>
совместных
</w:t>
            </w:r>
            <w:r>
              <w:br/>
            </w:r>
            <w:r>
              <w:rPr>
                <w:rFonts w:ascii="Times New Roman"/>
                <w:b w:val="false"/>
                <w:i w:val="false"/>
                <w:color w:val="000000"/>
                <w:sz w:val="20"/>
              </w:rPr>
              <w:t>
исследований
</w:t>
            </w:r>
            <w:r>
              <w:br/>
            </w:r>
            <w:r>
              <w:rPr>
                <w:rFonts w:ascii="Times New Roman"/>
                <w:b w:val="false"/>
                <w:i w:val="false"/>
                <w:color w:val="000000"/>
                <w:sz w:val="20"/>
              </w:rPr>
              <w:t>
(1-2 раза в год)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Научный совет
</w:t>
            </w:r>
            <w:r>
              <w:br/>
            </w:r>
            <w:r>
              <w:rPr>
                <w:rFonts w:ascii="Times New Roman"/>
                <w:b w:val="false"/>
                <w:i w:val="false"/>
                <w:color w:val="000000"/>
                <w:sz w:val="20"/>
              </w:rPr>
              <w:t>
при МГС по ЧС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w:t>
            </w:r>
            <w:r>
              <w:br/>
            </w:r>
            <w:r>
              <w:rPr>
                <w:rFonts w:ascii="Times New Roman"/>
                <w:b w:val="false"/>
                <w:i w:val="false"/>
                <w:color w:val="000000"/>
                <w:sz w:val="20"/>
              </w:rPr>
              <w:t>
отчетных и
</w:t>
            </w:r>
            <w:r>
              <w:br/>
            </w:r>
            <w:r>
              <w:rPr>
                <w:rFonts w:ascii="Times New Roman"/>
                <w:b w:val="false"/>
                <w:i w:val="false"/>
                <w:color w:val="000000"/>
                <w:sz w:val="20"/>
              </w:rPr>
              <w:t>
информационных
</w:t>
            </w:r>
            <w:r>
              <w:br/>
            </w:r>
            <w:r>
              <w:rPr>
                <w:rFonts w:ascii="Times New Roman"/>
                <w:b w:val="false"/>
                <w:i w:val="false"/>
                <w:color w:val="000000"/>
                <w:sz w:val="20"/>
              </w:rPr>
              <w:t>
материалов для
</w:t>
            </w:r>
            <w:r>
              <w:br/>
            </w:r>
            <w:r>
              <w:rPr>
                <w:rFonts w:ascii="Times New Roman"/>
                <w:b w:val="false"/>
                <w:i w:val="false"/>
                <w:color w:val="000000"/>
                <w:sz w:val="20"/>
              </w:rPr>
              <w:t>
членов Научного
</w:t>
            </w:r>
            <w:r>
              <w:br/>
            </w:r>
            <w:r>
              <w:rPr>
                <w:rFonts w:ascii="Times New Roman"/>
                <w:b w:val="false"/>
                <w:i w:val="false"/>
                <w:color w:val="000000"/>
                <w:sz w:val="20"/>
              </w:rPr>
              <w:t>
совета и членов
</w:t>
            </w:r>
            <w:r>
              <w:br/>
            </w:r>
            <w:r>
              <w:rPr>
                <w:rFonts w:ascii="Times New Roman"/>
                <w:b w:val="false"/>
                <w:i w:val="false"/>
                <w:color w:val="000000"/>
                <w:sz w:val="20"/>
              </w:rPr>
              <w:t>
МГС по ЧС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Научный совет
</w:t>
            </w:r>
            <w:r>
              <w:br/>
            </w:r>
            <w:r>
              <w:rPr>
                <w:rFonts w:ascii="Times New Roman"/>
                <w:b w:val="false"/>
                <w:i w:val="false"/>
                <w:color w:val="000000"/>
                <w:sz w:val="20"/>
              </w:rPr>
              <w:t>
при МГС по ЧС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w:t>
            </w:r>
            <w:r>
              <w:br/>
            </w:r>
            <w:r>
              <w:rPr>
                <w:rFonts w:ascii="Times New Roman"/>
                <w:b w:val="false"/>
                <w:i w:val="false"/>
                <w:color w:val="000000"/>
                <w:sz w:val="20"/>
              </w:rPr>
              <w:t>
справочных и
</w:t>
            </w:r>
            <w:r>
              <w:br/>
            </w:r>
            <w:r>
              <w:rPr>
                <w:rFonts w:ascii="Times New Roman"/>
                <w:b w:val="false"/>
                <w:i w:val="false"/>
                <w:color w:val="000000"/>
                <w:sz w:val="20"/>
              </w:rPr>
              <w:t>
информационных
</w:t>
            </w:r>
            <w:r>
              <w:br/>
            </w:r>
            <w:r>
              <w:rPr>
                <w:rFonts w:ascii="Times New Roman"/>
                <w:b w:val="false"/>
                <w:i w:val="false"/>
                <w:color w:val="000000"/>
                <w:sz w:val="20"/>
              </w:rPr>
              <w:t>
материалов для
</w:t>
            </w:r>
            <w:r>
              <w:br/>
            </w:r>
            <w:r>
              <w:rPr>
                <w:rFonts w:ascii="Times New Roman"/>
                <w:b w:val="false"/>
                <w:i w:val="false"/>
                <w:color w:val="000000"/>
                <w:sz w:val="20"/>
              </w:rPr>
              <w:t>
исполнительного
</w:t>
            </w:r>
            <w:r>
              <w:br/>
            </w:r>
            <w:r>
              <w:rPr>
                <w:rFonts w:ascii="Times New Roman"/>
                <w:b w:val="false"/>
                <w:i w:val="false"/>
                <w:color w:val="000000"/>
                <w:sz w:val="20"/>
              </w:rPr>
              <w:t>
органа МГС по ЧС
</w:t>
            </w:r>
            <w:r>
              <w:br/>
            </w:r>
            <w:r>
              <w:rPr>
                <w:rFonts w:ascii="Times New Roman"/>
                <w:b w:val="false"/>
                <w:i w:val="false"/>
                <w:color w:val="000000"/>
                <w:sz w:val="20"/>
              </w:rPr>
              <w:t>
(по поручению
</w:t>
            </w:r>
            <w:r>
              <w:br/>
            </w:r>
            <w:r>
              <w:rPr>
                <w:rFonts w:ascii="Times New Roman"/>
                <w:b w:val="false"/>
                <w:i w:val="false"/>
                <w:color w:val="000000"/>
                <w:sz w:val="20"/>
              </w:rPr>
              <w:t>
руководства
</w:t>
            </w:r>
            <w:r>
              <w:br/>
            </w:r>
            <w:r>
              <w:rPr>
                <w:rFonts w:ascii="Times New Roman"/>
                <w:b w:val="false"/>
                <w:i w:val="false"/>
                <w:color w:val="000000"/>
                <w:sz w:val="20"/>
              </w:rPr>
              <w:t>
Совета)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2000-2003 гг.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Научный совет
</w:t>
            </w:r>
            <w:r>
              <w:br/>
            </w:r>
            <w:r>
              <w:rPr>
                <w:rFonts w:ascii="Times New Roman"/>
                <w:b w:val="false"/>
                <w:i w:val="false"/>
                <w:color w:val="000000"/>
                <w:sz w:val="20"/>
              </w:rPr>
              <w:t>
при МГС по ЧС
</w:t>
            </w:r>
          </w:p>
        </w:tc>
      </w:tr>
      <w:tr>
        <w:trPr>
          <w:trHeight w:val="90" w:hRule="atLeast"/>
        </w:trPr>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1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Участие
</w:t>
            </w:r>
            <w:r>
              <w:br/>
            </w:r>
            <w:r>
              <w:rPr>
                <w:rFonts w:ascii="Times New Roman"/>
                <w:b w:val="false"/>
                <w:i w:val="false"/>
                <w:color w:val="000000"/>
                <w:sz w:val="20"/>
              </w:rPr>
              <w:t>
представителей
</w:t>
            </w:r>
            <w:r>
              <w:br/>
            </w:r>
            <w:r>
              <w:rPr>
                <w:rFonts w:ascii="Times New Roman"/>
                <w:b w:val="false"/>
                <w:i w:val="false"/>
                <w:color w:val="000000"/>
                <w:sz w:val="20"/>
              </w:rPr>
              <w:t>
Научного совета
</w:t>
            </w:r>
            <w:r>
              <w:br/>
            </w:r>
            <w:r>
              <w:rPr>
                <w:rFonts w:ascii="Times New Roman"/>
                <w:b w:val="false"/>
                <w:i w:val="false"/>
                <w:color w:val="000000"/>
                <w:sz w:val="20"/>
              </w:rPr>
              <w:t>
в международных
</w:t>
            </w:r>
            <w:r>
              <w:br/>
            </w:r>
            <w:r>
              <w:rPr>
                <w:rFonts w:ascii="Times New Roman"/>
                <w:b w:val="false"/>
                <w:i w:val="false"/>
                <w:color w:val="000000"/>
                <w:sz w:val="20"/>
              </w:rPr>
              <w:t>
симпозиумах
</w:t>
            </w:r>
            <w:r>
              <w:br/>
            </w:r>
            <w:r>
              <w:rPr>
                <w:rFonts w:ascii="Times New Roman"/>
                <w:b w:val="false"/>
                <w:i w:val="false"/>
                <w:color w:val="000000"/>
                <w:sz w:val="20"/>
              </w:rPr>
              <w:t>
(конференциях)
</w:t>
            </w:r>
            <w:r>
              <w:br/>
            </w:r>
            <w:r>
              <w:rPr>
                <w:rFonts w:ascii="Times New Roman"/>
                <w:b w:val="false"/>
                <w:i w:val="false"/>
                <w:color w:val="000000"/>
                <w:sz w:val="20"/>
              </w:rPr>
              <w:t>
по проблематике
</w:t>
            </w:r>
            <w:r>
              <w:br/>
            </w:r>
            <w:r>
              <w:rPr>
                <w:rFonts w:ascii="Times New Roman"/>
                <w:b w:val="false"/>
                <w:i w:val="false"/>
                <w:color w:val="000000"/>
                <w:sz w:val="20"/>
              </w:rPr>
              <w:t>
международного
</w:t>
            </w:r>
            <w:r>
              <w:br/>
            </w:r>
            <w:r>
              <w:rPr>
                <w:rFonts w:ascii="Times New Roman"/>
                <w:b w:val="false"/>
                <w:i w:val="false"/>
                <w:color w:val="000000"/>
                <w:sz w:val="20"/>
              </w:rPr>
              <w:t>
сотрудничества в
</w:t>
            </w:r>
            <w:r>
              <w:br/>
            </w:r>
            <w:r>
              <w:rPr>
                <w:rFonts w:ascii="Times New Roman"/>
                <w:b w:val="false"/>
                <w:i w:val="false"/>
                <w:color w:val="000000"/>
                <w:sz w:val="20"/>
              </w:rPr>
              <w:t>
области природной
</w:t>
            </w:r>
            <w:r>
              <w:br/>
            </w:r>
            <w:r>
              <w:rPr>
                <w:rFonts w:ascii="Times New Roman"/>
                <w:b w:val="false"/>
                <w:i w:val="false"/>
                <w:color w:val="000000"/>
                <w:sz w:val="20"/>
              </w:rPr>
              <w:t>
и техногенной
</w:t>
            </w:r>
            <w:r>
              <w:br/>
            </w:r>
            <w:r>
              <w:rPr>
                <w:rFonts w:ascii="Times New Roman"/>
                <w:b w:val="false"/>
                <w:i w:val="false"/>
                <w:color w:val="000000"/>
                <w:sz w:val="20"/>
              </w:rPr>
              <w:t>
безопасности и
</w:t>
            </w:r>
            <w:r>
              <w:br/>
            </w:r>
            <w:r>
              <w:rPr>
                <w:rFonts w:ascii="Times New Roman"/>
                <w:b w:val="false"/>
                <w:i w:val="false"/>
                <w:color w:val="000000"/>
                <w:sz w:val="20"/>
              </w:rPr>
              <w:t>
сохранения среды
</w:t>
            </w:r>
            <w:r>
              <w:br/>
            </w:r>
            <w:r>
              <w:rPr>
                <w:rFonts w:ascii="Times New Roman"/>
                <w:b w:val="false"/>
                <w:i w:val="false"/>
                <w:color w:val="000000"/>
                <w:sz w:val="20"/>
              </w:rPr>
              <w:t>
обитания при
</w:t>
            </w:r>
            <w:r>
              <w:br/>
            </w:r>
            <w:r>
              <w:rPr>
                <w:rFonts w:ascii="Times New Roman"/>
                <w:b w:val="false"/>
                <w:i w:val="false"/>
                <w:color w:val="000000"/>
                <w:sz w:val="20"/>
              </w:rPr>
              <w:t>
чрезвычайных
</w:t>
            </w:r>
            <w:r>
              <w:br/>
            </w:r>
            <w:r>
              <w:rPr>
                <w:rFonts w:ascii="Times New Roman"/>
                <w:b w:val="false"/>
                <w:i w:val="false"/>
                <w:color w:val="000000"/>
                <w:sz w:val="20"/>
              </w:rPr>
              <w:t>
ситуациях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w:t>
            </w:r>
            <w:r>
              <w:br/>
            </w:r>
            <w:r>
              <w:rPr>
                <w:rFonts w:ascii="Times New Roman"/>
                <w:b w:val="false"/>
                <w:i w:val="false"/>
                <w:color w:val="000000"/>
                <w:sz w:val="20"/>
              </w:rPr>
              <w:t>
конференции
</w:t>
            </w:r>
            <w:r>
              <w:br/>
            </w:r>
            <w:r>
              <w:rPr>
                <w:rFonts w:ascii="Times New Roman"/>
                <w:b w:val="false"/>
                <w:i w:val="false"/>
                <w:color w:val="000000"/>
                <w:sz w:val="20"/>
              </w:rPr>
              <w:t>
(ежегодные
</w:t>
            </w:r>
            <w:r>
              <w:br/>
            </w:r>
            <w:r>
              <w:rPr>
                <w:rFonts w:ascii="Times New Roman"/>
                <w:b w:val="false"/>
                <w:i w:val="false"/>
                <w:color w:val="000000"/>
                <w:sz w:val="20"/>
              </w:rPr>
              <w:t>
планы МГС по
</w:t>
            </w:r>
            <w:r>
              <w:br/>
            </w:r>
            <w:r>
              <w:rPr>
                <w:rFonts w:ascii="Times New Roman"/>
                <w:b w:val="false"/>
                <w:i w:val="false"/>
                <w:color w:val="000000"/>
                <w:sz w:val="20"/>
              </w:rPr>
              <w:t>
ЧС)
</w:t>
            </w:r>
          </w:p>
        </w:tc>
        <w:tc>
          <w:tcPr>
            <w:tcW w:w="4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Научный совет
</w:t>
            </w:r>
            <w:r>
              <w:br/>
            </w:r>
            <w:r>
              <w:rPr>
                <w:rFonts w:ascii="Times New Roman"/>
                <w:b w:val="false"/>
                <w:i w:val="false"/>
                <w:color w:val="000000"/>
                <w:sz w:val="20"/>
              </w:rPr>
              <w:t>
при МГС по ЧС
</w:t>
            </w:r>
          </w:p>
        </w:tc>
      </w:tr>
    </w:tbl>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 Приведенные в графе 5 аббревиатуры расшифрованы в приложении 3.
</w:t>
      </w:r>
    </w:p>
    <w:p>
      <w:pPr>
        <w:spacing w:after="0"/>
        <w:ind w:left="0"/>
        <w:jc w:val="both"/>
      </w:pPr>
      <w:r>
        <w:rPr>
          <w:rFonts w:ascii="Times New Roman"/>
          <w:b w:val="false"/>
          <w:i w:val="false"/>
          <w:color w:val="000000"/>
          <w:sz w:val="28"/>
        </w:rPr>
        <w:t>
Приложение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Сводная таблица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расчетных финансовых затрат по реализации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Программы на период до 2003 г.*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3"/>
        <w:gridCol w:w="1336"/>
        <w:gridCol w:w="3099"/>
        <w:gridCol w:w="2837"/>
        <w:gridCol w:w="2445"/>
      </w:tblGrid>
      <w:tr>
        <w:trPr>
          <w:trHeight w:val="90" w:hRule="atLeast"/>
        </w:trPr>
        <w:tc>
          <w:tcPr>
            <w:tcW w:w="436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Государства-
</w:t>
            </w:r>
            <w:r>
              <w:br/>
            </w:r>
            <w:r>
              <w:rPr>
                <w:rFonts w:ascii="Times New Roman"/>
                <w:b w:val="false"/>
                <w:i w:val="false"/>
                <w:color w:val="000000"/>
                <w:sz w:val="20"/>
              </w:rPr>
              <w:t>
участники Программы
</w:t>
            </w:r>
          </w:p>
        </w:tc>
        <w:tc>
          <w:tcPr>
            <w:tcW w:w="133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Доле-
</w:t>
            </w:r>
            <w:r>
              <w:br/>
            </w:r>
            <w:r>
              <w:rPr>
                <w:rFonts w:ascii="Times New Roman"/>
                <w:b w:val="false"/>
                <w:i w:val="false"/>
                <w:color w:val="000000"/>
                <w:sz w:val="20"/>
              </w:rPr>
              <w:t>
вое
</w:t>
            </w:r>
            <w:r>
              <w:br/>
            </w:r>
            <w:r>
              <w:rPr>
                <w:rFonts w:ascii="Times New Roman"/>
                <w:b w:val="false"/>
                <w:i w:val="false"/>
                <w:color w:val="000000"/>
                <w:sz w:val="20"/>
              </w:rPr>
              <w:t>
учас-
</w:t>
            </w:r>
            <w:r>
              <w:br/>
            </w:r>
            <w:r>
              <w:rPr>
                <w:rFonts w:ascii="Times New Roman"/>
                <w:b w:val="false"/>
                <w:i w:val="false"/>
                <w:color w:val="000000"/>
                <w:sz w:val="20"/>
              </w:rPr>
              <w:t>
тие
</w:t>
            </w:r>
            <w:r>
              <w:br/>
            </w:r>
            <w:r>
              <w:rPr>
                <w:rFonts w:ascii="Times New Roman"/>
                <w:b w:val="false"/>
                <w:i w:val="false"/>
                <w:color w:val="000000"/>
                <w:sz w:val="20"/>
              </w:rPr>
              <w:t>
(в %)
</w:t>
            </w:r>
          </w:p>
        </w:tc>
        <w:tc>
          <w:tcPr>
            <w:tcW w:w="309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тыс. рублей РФ
</w:t>
            </w:r>
            <w:r>
              <w:br/>
            </w:r>
            <w:r>
              <w:rPr>
                <w:rFonts w:ascii="Times New Roman"/>
                <w:b w:val="false"/>
                <w:i w:val="false"/>
                <w:color w:val="000000"/>
                <w:sz w:val="20"/>
              </w:rPr>
              <w:t>
(тыс. долларов
</w:t>
            </w:r>
            <w:r>
              <w:br/>
            </w:r>
            <w:r>
              <w:rPr>
                <w:rFonts w:ascii="Times New Roman"/>
                <w:b w:val="false"/>
                <w:i w:val="false"/>
                <w:color w:val="000000"/>
                <w:sz w:val="20"/>
              </w:rPr>
              <w:t>
США)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тыс. рублей РФ
</w:t>
            </w:r>
            <w:r>
              <w:br/>
            </w:r>
            <w:r>
              <w:rPr>
                <w:rFonts w:ascii="Times New Roman"/>
                <w:b w:val="false"/>
                <w:i w:val="false"/>
                <w:color w:val="000000"/>
                <w:sz w:val="20"/>
              </w:rPr>
              <w:t>
(тыс. долларов США)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на
</w:t>
            </w:r>
            <w:r>
              <w:br/>
            </w:r>
            <w:r>
              <w:rPr>
                <w:rFonts w:ascii="Times New Roman"/>
                <w:b w:val="false"/>
                <w:i w:val="false"/>
                <w:color w:val="000000"/>
                <w:sz w:val="20"/>
              </w:rPr>
              <w:t>
территориях
</w:t>
            </w:r>
            <w:r>
              <w:br/>
            </w:r>
            <w:r>
              <w:rPr>
                <w:rFonts w:ascii="Times New Roman"/>
                <w:b w:val="false"/>
                <w:i w:val="false"/>
                <w:color w:val="000000"/>
                <w:sz w:val="20"/>
              </w:rPr>
              <w:t>
государств
</w:t>
            </w:r>
          </w:p>
        </w:tc>
        <w:tc>
          <w:tcPr>
            <w:tcW w:w="2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Общие
</w:t>
            </w:r>
            <w:r>
              <w:br/>
            </w:r>
            <w:r>
              <w:rPr>
                <w:rFonts w:ascii="Times New Roman"/>
                <w:b w:val="false"/>
                <w:i w:val="false"/>
                <w:color w:val="000000"/>
                <w:sz w:val="20"/>
              </w:rPr>
              <w:t>
мероприятия
</w:t>
            </w:r>
          </w:p>
        </w:tc>
      </w:tr>
      <w:tr>
        <w:trPr>
          <w:trHeight w:val="90" w:hRule="atLeast"/>
        </w:trPr>
        <w:tc>
          <w:tcPr>
            <w:tcW w:w="4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Азербайджанская
</w:t>
            </w:r>
            <w:r>
              <w:br/>
            </w:r>
            <w:r>
              <w:rPr>
                <w:rFonts w:ascii="Times New Roman"/>
                <w:b w:val="false"/>
                <w:i w:val="false"/>
                <w:color w:val="000000"/>
                <w:sz w:val="20"/>
              </w:rPr>
              <w:t>
Республика
</w:t>
            </w:r>
          </w:p>
          <w:p>
            <w:pPr>
              <w:spacing w:after="20"/>
              <w:ind w:left="20"/>
              <w:jc w:val="both"/>
            </w:pPr>
            <w:r>
              <w:rPr>
                <w:rFonts w:ascii="Times New Roman"/>
                <w:b w:val="false"/>
                <w:i w:val="false"/>
                <w:color w:val="000000"/>
                <w:sz w:val="20"/>
              </w:rPr>
              <w:t>
Республика Армения
</w:t>
            </w:r>
          </w:p>
          <w:p>
            <w:pPr>
              <w:spacing w:after="20"/>
              <w:ind w:left="20"/>
              <w:jc w:val="both"/>
            </w:pPr>
            <w:r>
              <w:rPr>
                <w:rFonts w:ascii="Times New Roman"/>
                <w:b w:val="false"/>
                <w:i w:val="false"/>
                <w:color w:val="000000"/>
                <w:sz w:val="20"/>
              </w:rPr>
              <w:t>
Республика Беларусь
</w:t>
            </w:r>
          </w:p>
          <w:p>
            <w:pPr>
              <w:spacing w:after="20"/>
              <w:ind w:left="20"/>
              <w:jc w:val="both"/>
            </w:pPr>
            <w:r>
              <w:rPr>
                <w:rFonts w:ascii="Times New Roman"/>
                <w:b w:val="false"/>
                <w:i w:val="false"/>
                <w:color w:val="000000"/>
                <w:sz w:val="20"/>
              </w:rPr>
              <w:t>
Грузия
</w:t>
            </w:r>
          </w:p>
          <w:p>
            <w:pPr>
              <w:spacing w:after="20"/>
              <w:ind w:left="20"/>
              <w:jc w:val="both"/>
            </w:pPr>
            <w:r>
              <w:rPr>
                <w:rFonts w:ascii="Times New Roman"/>
                <w:b w:val="false"/>
                <w:i w:val="false"/>
                <w:color w:val="000000"/>
                <w:sz w:val="20"/>
              </w:rPr>
              <w:t>
Республика Казахстан
</w:t>
            </w:r>
          </w:p>
          <w:p>
            <w:pPr>
              <w:spacing w:after="20"/>
              <w:ind w:left="20"/>
              <w:jc w:val="both"/>
            </w:pPr>
            <w:r>
              <w:rPr>
                <w:rFonts w:ascii="Times New Roman"/>
                <w:b w:val="false"/>
                <w:i w:val="false"/>
                <w:color w:val="000000"/>
                <w:sz w:val="20"/>
              </w:rPr>
              <w:t>
Кыргызская Республика
</w:t>
            </w:r>
          </w:p>
          <w:p>
            <w:pPr>
              <w:spacing w:after="20"/>
              <w:ind w:left="20"/>
              <w:jc w:val="both"/>
            </w:pPr>
            <w:r>
              <w:rPr>
                <w:rFonts w:ascii="Times New Roman"/>
                <w:b w:val="false"/>
                <w:i w:val="false"/>
                <w:color w:val="000000"/>
                <w:sz w:val="20"/>
              </w:rPr>
              <w:t>
Республика Молдова
</w:t>
            </w:r>
          </w:p>
          <w:p>
            <w:pPr>
              <w:spacing w:after="20"/>
              <w:ind w:left="20"/>
              <w:jc w:val="both"/>
            </w:pPr>
            <w:r>
              <w:rPr>
                <w:rFonts w:ascii="Times New Roman"/>
                <w:b w:val="false"/>
                <w:i w:val="false"/>
                <w:color w:val="000000"/>
                <w:sz w:val="20"/>
              </w:rPr>
              <w:t>
Российская Федерация
</w:t>
            </w:r>
          </w:p>
          <w:p>
            <w:pPr>
              <w:spacing w:after="20"/>
              <w:ind w:left="20"/>
              <w:jc w:val="both"/>
            </w:pPr>
            <w:r>
              <w:rPr>
                <w:rFonts w:ascii="Times New Roman"/>
                <w:b w:val="false"/>
                <w:i w:val="false"/>
                <w:color w:val="000000"/>
                <w:sz w:val="20"/>
              </w:rPr>
              <w:t>
Республика Таджикистан
</w:t>
            </w:r>
          </w:p>
          <w:p>
            <w:pPr>
              <w:spacing w:after="20"/>
              <w:ind w:left="20"/>
              <w:jc w:val="both"/>
            </w:pPr>
            <w:r>
              <w:rPr>
                <w:rFonts w:ascii="Times New Roman"/>
                <w:b w:val="false"/>
                <w:i w:val="false"/>
                <w:color w:val="000000"/>
                <w:sz w:val="20"/>
              </w:rPr>
              <w:t>
Республика Узбекистан
</w:t>
            </w:r>
          </w:p>
          <w:p>
            <w:pPr>
              <w:spacing w:after="20"/>
              <w:ind w:left="20"/>
              <w:jc w:val="both"/>
            </w:pPr>
            <w:r>
              <w:rPr>
                <w:rFonts w:ascii="Times New Roman"/>
                <w:b w:val="false"/>
                <w:i w:val="false"/>
                <w:color w:val="000000"/>
                <w:sz w:val="20"/>
              </w:rPr>
              <w:t>
Украина
</w:t>
            </w:r>
          </w:p>
        </w:tc>
        <w:tc>
          <w:tcPr>
            <w:tcW w:w="13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2,32
</w:t>
            </w:r>
          </w:p>
          <w:p>
            <w:pPr>
              <w:spacing w:after="20"/>
              <w:ind w:left="20"/>
              <w:jc w:val="both"/>
            </w:pPr>
            <w:r>
              <w:rPr>
                <w:rFonts w:ascii="Times New Roman"/>
                <w:b w:val="false"/>
                <w:i w:val="false"/>
                <w:color w:val="000000"/>
                <w:sz w:val="20"/>
              </w:rPr>
              <w:t>
5,0
</w:t>
            </w:r>
          </w:p>
          <w:p>
            <w:pPr>
              <w:spacing w:after="20"/>
              <w:ind w:left="20"/>
              <w:jc w:val="both"/>
            </w:pPr>
            <w:r>
              <w:rPr>
                <w:rFonts w:ascii="Times New Roman"/>
                <w:b w:val="false"/>
                <w:i w:val="false"/>
                <w:color w:val="000000"/>
                <w:sz w:val="20"/>
              </w:rPr>
              <w:t>
2,21
</w:t>
            </w:r>
          </w:p>
          <w:p>
            <w:pPr>
              <w:spacing w:after="20"/>
              <w:ind w:left="20"/>
              <w:jc w:val="both"/>
            </w:pPr>
            <w:r>
              <w:rPr>
                <w:rFonts w:ascii="Times New Roman"/>
                <w:b w:val="false"/>
                <w:i w:val="false"/>
                <w:color w:val="000000"/>
                <w:sz w:val="20"/>
              </w:rPr>
              <w:t>
6,97
</w:t>
            </w:r>
          </w:p>
          <w:p>
            <w:pPr>
              <w:spacing w:after="20"/>
              <w:ind w:left="20"/>
              <w:jc w:val="both"/>
            </w:pPr>
            <w:r>
              <w:rPr>
                <w:rFonts w:ascii="Times New Roman"/>
                <w:b w:val="false"/>
                <w:i w:val="false"/>
                <w:color w:val="000000"/>
                <w:sz w:val="20"/>
              </w:rPr>
              <w:t>
1,16
</w:t>
            </w:r>
          </w:p>
          <w:p>
            <w:pPr>
              <w:spacing w:after="20"/>
              <w:ind w:left="20"/>
              <w:jc w:val="both"/>
            </w:pPr>
            <w:r>
              <w:rPr>
                <w:rFonts w:ascii="Times New Roman"/>
                <w:b w:val="false"/>
                <w:i w:val="false"/>
                <w:color w:val="000000"/>
                <w:sz w:val="20"/>
              </w:rPr>
              <w:t>
1,63
</w:t>
            </w:r>
          </w:p>
          <w:p>
            <w:pPr>
              <w:spacing w:after="20"/>
              <w:ind w:left="20"/>
              <w:jc w:val="both"/>
            </w:pPr>
            <w:r>
              <w:rPr>
                <w:rFonts w:ascii="Times New Roman"/>
                <w:b w:val="false"/>
                <w:i w:val="false"/>
                <w:color w:val="000000"/>
                <w:sz w:val="20"/>
              </w:rPr>
              <w:t>
55,16
</w:t>
            </w:r>
          </w:p>
          <w:p>
            <w:pPr>
              <w:spacing w:after="20"/>
              <w:ind w:left="20"/>
              <w:jc w:val="both"/>
            </w:pPr>
            <w:r>
              <w:rPr>
                <w:rFonts w:ascii="Times New Roman"/>
                <w:b w:val="false"/>
                <w:i w:val="false"/>
                <w:color w:val="000000"/>
                <w:sz w:val="20"/>
              </w:rPr>
              <w:t>
1,28
</w:t>
            </w:r>
          </w:p>
          <w:p>
            <w:pPr>
              <w:spacing w:after="20"/>
              <w:ind w:left="20"/>
              <w:jc w:val="both"/>
            </w:pPr>
            <w:r>
              <w:rPr>
                <w:rFonts w:ascii="Times New Roman"/>
                <w:b w:val="false"/>
                <w:i w:val="false"/>
                <w:color w:val="000000"/>
                <w:sz w:val="20"/>
              </w:rPr>
              <w:t>
4,65
</w:t>
            </w:r>
          </w:p>
          <w:p>
            <w:pPr>
              <w:spacing w:after="20"/>
              <w:ind w:left="20"/>
              <w:jc w:val="both"/>
            </w:pPr>
            <w:r>
              <w:rPr>
                <w:rFonts w:ascii="Times New Roman"/>
                <w:b w:val="false"/>
                <w:i w:val="false"/>
                <w:color w:val="000000"/>
                <w:sz w:val="20"/>
              </w:rPr>
              <w:t>
16,25
</w:t>
            </w:r>
          </w:p>
        </w:tc>
        <w:tc>
          <w:tcPr>
            <w:tcW w:w="3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 (27,2)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467 (18,7)
</w:t>
            </w:r>
          </w:p>
          <w:p>
            <w:pPr>
              <w:spacing w:after="20"/>
              <w:ind w:left="20"/>
              <w:jc w:val="both"/>
            </w:pPr>
            <w:r>
              <w:rPr>
                <w:rFonts w:ascii="Times New Roman"/>
                <w:b w:val="false"/>
                <w:i w:val="false"/>
                <w:color w:val="000000"/>
                <w:sz w:val="20"/>
              </w:rPr>
              <w:t>
1010 (40,4)
</w:t>
            </w:r>
          </w:p>
          <w:p>
            <w:pPr>
              <w:spacing w:after="20"/>
              <w:ind w:left="20"/>
              <w:jc w:val="both"/>
            </w:pPr>
            <w:r>
              <w:rPr>
                <w:rFonts w:ascii="Times New Roman"/>
                <w:b w:val="false"/>
                <w:i w:val="false"/>
                <w:color w:val="000000"/>
                <w:sz w:val="20"/>
              </w:rPr>
              <w:t>
445 (17,8)
</w:t>
            </w:r>
          </w:p>
          <w:p>
            <w:pPr>
              <w:spacing w:after="20"/>
              <w:ind w:left="20"/>
              <w:jc w:val="both"/>
            </w:pPr>
            <w:r>
              <w:rPr>
                <w:rFonts w:ascii="Times New Roman"/>
                <w:b w:val="false"/>
                <w:i w:val="false"/>
                <w:color w:val="000000"/>
                <w:sz w:val="20"/>
              </w:rPr>
              <w:t>
1412,5 (56,5)
</w:t>
            </w:r>
          </w:p>
          <w:p>
            <w:pPr>
              <w:spacing w:after="20"/>
              <w:ind w:left="20"/>
              <w:jc w:val="both"/>
            </w:pPr>
            <w:r>
              <w:rPr>
                <w:rFonts w:ascii="Times New Roman"/>
                <w:b w:val="false"/>
                <w:i w:val="false"/>
                <w:color w:val="000000"/>
                <w:sz w:val="20"/>
              </w:rPr>
              <w:t>
235 (9,4)
</w:t>
            </w:r>
          </w:p>
          <w:p>
            <w:pPr>
              <w:spacing w:after="20"/>
              <w:ind w:left="20"/>
              <w:jc w:val="both"/>
            </w:pPr>
            <w:r>
              <w:rPr>
                <w:rFonts w:ascii="Times New Roman"/>
                <w:b w:val="false"/>
                <w:i w:val="false"/>
                <w:color w:val="000000"/>
                <w:sz w:val="20"/>
              </w:rPr>
              <w:t>
330 (13,2)
</w:t>
            </w:r>
          </w:p>
          <w:p>
            <w:pPr>
              <w:spacing w:after="20"/>
              <w:ind w:left="20"/>
              <w:jc w:val="both"/>
            </w:pPr>
            <w:r>
              <w:rPr>
                <w:rFonts w:ascii="Times New Roman"/>
                <w:b w:val="false"/>
                <w:i w:val="false"/>
                <w:color w:val="000000"/>
                <w:sz w:val="20"/>
              </w:rPr>
              <w:t>
11187,5 (447,5)
</w:t>
            </w:r>
          </w:p>
          <w:p>
            <w:pPr>
              <w:spacing w:after="20"/>
              <w:ind w:left="20"/>
              <w:jc w:val="both"/>
            </w:pPr>
            <w:r>
              <w:rPr>
                <w:rFonts w:ascii="Times New Roman"/>
                <w:b w:val="false"/>
                <w:i w:val="false"/>
                <w:color w:val="000000"/>
                <w:sz w:val="20"/>
              </w:rPr>
              <w:t>
255 (10,2)
</w:t>
            </w:r>
          </w:p>
          <w:p>
            <w:pPr>
              <w:spacing w:after="20"/>
              <w:ind w:left="20"/>
              <w:jc w:val="both"/>
            </w:pPr>
            <w:r>
              <w:rPr>
                <w:rFonts w:ascii="Times New Roman"/>
                <w:b w:val="false"/>
                <w:i w:val="false"/>
                <w:color w:val="000000"/>
                <w:sz w:val="20"/>
              </w:rPr>
              <w:t>
945 (37,8)
</w:t>
            </w:r>
          </w:p>
          <w:p>
            <w:pPr>
              <w:spacing w:after="20"/>
              <w:ind w:left="20"/>
              <w:jc w:val="both"/>
            </w:pPr>
            <w:r>
              <w:rPr>
                <w:rFonts w:ascii="Times New Roman"/>
                <w:b w:val="false"/>
                <w:i w:val="false"/>
                <w:color w:val="000000"/>
                <w:sz w:val="20"/>
              </w:rPr>
              <w:t>
3295 (131,8)
</w:t>
            </w:r>
          </w:p>
        </w:tc>
        <w:tc>
          <w:tcPr>
            <w:tcW w:w="28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627,5 (25,1)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425 (17,0)
</w:t>
            </w:r>
          </w:p>
          <w:p>
            <w:pPr>
              <w:spacing w:after="20"/>
              <w:ind w:left="20"/>
              <w:jc w:val="both"/>
            </w:pPr>
            <w:r>
              <w:rPr>
                <w:rFonts w:ascii="Times New Roman"/>
                <w:b w:val="false"/>
                <w:i w:val="false"/>
                <w:color w:val="000000"/>
                <w:sz w:val="20"/>
              </w:rPr>
              <w:t>
925 (37,4)
</w:t>
            </w:r>
          </w:p>
          <w:p>
            <w:pPr>
              <w:spacing w:after="20"/>
              <w:ind w:left="20"/>
              <w:jc w:val="both"/>
            </w:pPr>
            <w:r>
              <w:rPr>
                <w:rFonts w:ascii="Times New Roman"/>
                <w:b w:val="false"/>
                <w:i w:val="false"/>
                <w:color w:val="000000"/>
                <w:sz w:val="20"/>
              </w:rPr>
              <w:t>
415 (16,6)
</w:t>
            </w:r>
          </w:p>
          <w:p>
            <w:pPr>
              <w:spacing w:after="20"/>
              <w:ind w:left="20"/>
              <w:jc w:val="both"/>
            </w:pPr>
            <w:r>
              <w:rPr>
                <w:rFonts w:ascii="Times New Roman"/>
                <w:b w:val="false"/>
                <w:i w:val="false"/>
                <w:color w:val="000000"/>
                <w:sz w:val="20"/>
              </w:rPr>
              <w:t>
1295 (51,8)
</w:t>
            </w:r>
          </w:p>
          <w:p>
            <w:pPr>
              <w:spacing w:after="20"/>
              <w:ind w:left="20"/>
              <w:jc w:val="both"/>
            </w:pPr>
            <w:r>
              <w:rPr>
                <w:rFonts w:ascii="Times New Roman"/>
                <w:b w:val="false"/>
                <w:i w:val="false"/>
                <w:color w:val="000000"/>
                <w:sz w:val="20"/>
              </w:rPr>
              <w:t>
212,5 (8,5)
</w:t>
            </w:r>
          </w:p>
          <w:p>
            <w:pPr>
              <w:spacing w:after="20"/>
              <w:ind w:left="20"/>
              <w:jc w:val="both"/>
            </w:pPr>
            <w:r>
              <w:rPr>
                <w:rFonts w:ascii="Times New Roman"/>
                <w:b w:val="false"/>
                <w:i w:val="false"/>
                <w:color w:val="000000"/>
                <w:sz w:val="20"/>
              </w:rPr>
              <w:t>
307,5 (12,3)
</w:t>
            </w:r>
          </w:p>
          <w:p>
            <w:pPr>
              <w:spacing w:after="20"/>
              <w:ind w:left="20"/>
              <w:jc w:val="both"/>
            </w:pPr>
            <w:r>
              <w:rPr>
                <w:rFonts w:ascii="Times New Roman"/>
                <w:b w:val="false"/>
                <w:i w:val="false"/>
                <w:color w:val="000000"/>
                <w:sz w:val="20"/>
              </w:rPr>
              <w:t>
10295 (411,8)
</w:t>
            </w:r>
          </w:p>
          <w:p>
            <w:pPr>
              <w:spacing w:after="20"/>
              <w:ind w:left="20"/>
              <w:jc w:val="both"/>
            </w:pPr>
            <w:r>
              <w:rPr>
                <w:rFonts w:ascii="Times New Roman"/>
                <w:b w:val="false"/>
                <w:i w:val="false"/>
                <w:color w:val="000000"/>
                <w:sz w:val="20"/>
              </w:rPr>
              <w:t>
235 (9,4)
</w:t>
            </w:r>
          </w:p>
          <w:p>
            <w:pPr>
              <w:spacing w:after="20"/>
              <w:ind w:left="20"/>
              <w:jc w:val="both"/>
            </w:pPr>
            <w:r>
              <w:rPr>
                <w:rFonts w:ascii="Times New Roman"/>
                <w:b w:val="false"/>
                <w:i w:val="false"/>
                <w:color w:val="000000"/>
                <w:sz w:val="20"/>
              </w:rPr>
              <w:t>
870 (34,8)
</w:t>
            </w:r>
          </w:p>
          <w:p>
            <w:pPr>
              <w:spacing w:after="20"/>
              <w:ind w:left="20"/>
              <w:jc w:val="both"/>
            </w:pPr>
            <w:r>
              <w:rPr>
                <w:rFonts w:ascii="Times New Roman"/>
                <w:b w:val="false"/>
                <w:i w:val="false"/>
                <w:color w:val="000000"/>
                <w:sz w:val="20"/>
              </w:rPr>
              <w:t>
3037,5 (121,1)
</w:t>
            </w:r>
          </w:p>
        </w:tc>
        <w:tc>
          <w:tcPr>
            <w:tcW w:w="2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(2,1)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42,5 (1,7)
</w:t>
            </w:r>
          </w:p>
          <w:p>
            <w:pPr>
              <w:spacing w:after="20"/>
              <w:ind w:left="20"/>
              <w:jc w:val="both"/>
            </w:pPr>
            <w:r>
              <w:rPr>
                <w:rFonts w:ascii="Times New Roman"/>
                <w:b w:val="false"/>
                <w:i w:val="false"/>
                <w:color w:val="000000"/>
                <w:sz w:val="20"/>
              </w:rPr>
              <w:t>
75 (3,0)
</w:t>
            </w:r>
          </w:p>
          <w:p>
            <w:pPr>
              <w:spacing w:after="20"/>
              <w:ind w:left="20"/>
              <w:jc w:val="both"/>
            </w:pPr>
            <w:r>
              <w:rPr>
                <w:rFonts w:ascii="Times New Roman"/>
                <w:b w:val="false"/>
                <w:i w:val="false"/>
                <w:color w:val="000000"/>
                <w:sz w:val="20"/>
              </w:rPr>
              <w:t>
37,5 (1,5)
</w:t>
            </w:r>
          </w:p>
          <w:p>
            <w:pPr>
              <w:spacing w:after="20"/>
              <w:ind w:left="20"/>
              <w:jc w:val="both"/>
            </w:pPr>
            <w:r>
              <w:rPr>
                <w:rFonts w:ascii="Times New Roman"/>
                <w:b w:val="false"/>
                <w:i w:val="false"/>
                <w:color w:val="000000"/>
                <w:sz w:val="20"/>
              </w:rPr>
              <w:t>
117 (4,7)
</w:t>
            </w:r>
          </w:p>
          <w:p>
            <w:pPr>
              <w:spacing w:after="20"/>
              <w:ind w:left="20"/>
              <w:jc w:val="both"/>
            </w:pPr>
            <w:r>
              <w:rPr>
                <w:rFonts w:ascii="Times New Roman"/>
                <w:b w:val="false"/>
                <w:i w:val="false"/>
                <w:color w:val="000000"/>
                <w:sz w:val="20"/>
              </w:rPr>
              <w:t>
20 (0,8)
</w:t>
            </w:r>
          </w:p>
          <w:p>
            <w:pPr>
              <w:spacing w:after="20"/>
              <w:ind w:left="20"/>
              <w:jc w:val="both"/>
            </w:pPr>
            <w:r>
              <w:rPr>
                <w:rFonts w:ascii="Times New Roman"/>
                <w:b w:val="false"/>
                <w:i w:val="false"/>
                <w:color w:val="000000"/>
                <w:sz w:val="20"/>
              </w:rPr>
              <w:t>
20 (0,8)
</w:t>
            </w:r>
          </w:p>
          <w:p>
            <w:pPr>
              <w:spacing w:after="20"/>
              <w:ind w:left="20"/>
              <w:jc w:val="both"/>
            </w:pPr>
            <w:r>
              <w:rPr>
                <w:rFonts w:ascii="Times New Roman"/>
                <w:b w:val="false"/>
                <w:i w:val="false"/>
                <w:color w:val="000000"/>
                <w:sz w:val="20"/>
              </w:rPr>
              <w:t>
892,5 (35,7)
</w:t>
            </w:r>
          </w:p>
          <w:p>
            <w:pPr>
              <w:spacing w:after="20"/>
              <w:ind w:left="20"/>
              <w:jc w:val="both"/>
            </w:pPr>
            <w:r>
              <w:rPr>
                <w:rFonts w:ascii="Times New Roman"/>
                <w:b w:val="false"/>
                <w:i w:val="false"/>
                <w:color w:val="000000"/>
                <w:sz w:val="20"/>
              </w:rPr>
              <w:t>
20 (0,8)
</w:t>
            </w:r>
          </w:p>
          <w:p>
            <w:pPr>
              <w:spacing w:after="20"/>
              <w:ind w:left="20"/>
              <w:jc w:val="both"/>
            </w:pPr>
            <w:r>
              <w:rPr>
                <w:rFonts w:ascii="Times New Roman"/>
                <w:b w:val="false"/>
                <w:i w:val="false"/>
                <w:color w:val="000000"/>
                <w:sz w:val="20"/>
              </w:rPr>
              <w:t>
75 (3,0)
</w:t>
            </w:r>
          </w:p>
          <w:p>
            <w:pPr>
              <w:spacing w:after="20"/>
              <w:ind w:left="20"/>
              <w:jc w:val="both"/>
            </w:pPr>
            <w:r>
              <w:rPr>
                <w:rFonts w:ascii="Times New Roman"/>
                <w:b w:val="false"/>
                <w:i w:val="false"/>
                <w:color w:val="000000"/>
                <w:sz w:val="20"/>
              </w:rPr>
              <w:t>
265 (10,6)
</w:t>
            </w:r>
          </w:p>
        </w:tc>
      </w:tr>
      <w:tr>
        <w:trPr>
          <w:trHeight w:val="90" w:hRule="atLeast"/>
        </w:trPr>
        <w:tc>
          <w:tcPr>
            <w:tcW w:w="4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20262 (810,5)
</w:t>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18645 (745,8)
</w:t>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1617 (64,7)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Курс доллара США к российскому рублю принят по состоянию на 1 сентября 1999 г. (1 USD = 25 рублей)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 Затраты приведены расчетно и уточняются при реализации национальных программ с годовыми заданиями в пределах утвержденных национальных бюджетов.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Научно-технические программы государств-участников СНГ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проблемам прогнозирования, предотвращения и снижения ущерба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чрезвычайных ситуаций и катастроф природного и техногенного характера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993"/>
        <w:gridCol w:w="2813"/>
        <w:gridCol w:w="3193"/>
        <w:gridCol w:w="297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Проблема и
</w:t>
            </w:r>
            <w:r>
              <w:br/>
            </w:r>
            <w:r>
              <w:rPr>
                <w:rFonts w:ascii="Times New Roman"/>
                <w:b w:val="false"/>
                <w:i w:val="false"/>
                <w:color w:val="000000"/>
                <w:sz w:val="20"/>
              </w:rPr>
              <w:t>
тематика научных
</w:t>
            </w:r>
            <w:r>
              <w:br/>
            </w:r>
            <w:r>
              <w:rPr>
                <w:rFonts w:ascii="Times New Roman"/>
                <w:b w:val="false"/>
                <w:i w:val="false"/>
                <w:color w:val="000000"/>
                <w:sz w:val="20"/>
              </w:rPr>
              <w:t>
исследований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Результаты
</w:t>
            </w:r>
            <w:r>
              <w:br/>
            </w:r>
            <w:r>
              <w:rPr>
                <w:rFonts w:ascii="Times New Roman"/>
                <w:b w:val="false"/>
                <w:i w:val="false"/>
                <w:color w:val="000000"/>
                <w:sz w:val="20"/>
              </w:rPr>
              <w:t>
исследований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Исполнители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Федеральная 
</w:t>
            </w:r>
            <w:r>
              <w:br/>
            </w:r>
            <w:r>
              <w:rPr>
                <w:rFonts w:ascii="Times New Roman"/>
                <w:b w:val="false"/>
                <w:i w:val="false"/>
                <w:color w:val="000000"/>
                <w:sz w:val="20"/>
              </w:rPr>
              <w:t>
целевая научно-
</w:t>
            </w:r>
            <w:r>
              <w:br/>
            </w:r>
            <w:r>
              <w:rPr>
                <w:rFonts w:ascii="Times New Roman"/>
                <w:b w:val="false"/>
                <w:i w:val="false"/>
                <w:color w:val="000000"/>
                <w:sz w:val="20"/>
              </w:rPr>
              <w:t>
техническая
</w:t>
            </w:r>
            <w:r>
              <w:br/>
            </w:r>
            <w:r>
              <w:rPr>
                <w:rFonts w:ascii="Times New Roman"/>
                <w:b w:val="false"/>
                <w:i w:val="false"/>
                <w:color w:val="000000"/>
                <w:sz w:val="20"/>
              </w:rPr>
              <w:t>
программа
</w:t>
            </w:r>
            <w:r>
              <w:br/>
            </w:r>
            <w:r>
              <w:rPr>
                <w:rFonts w:ascii="Times New Roman"/>
                <w:b w:val="false"/>
                <w:i w:val="false"/>
                <w:color w:val="000000"/>
                <w:sz w:val="20"/>
              </w:rPr>
              <w:t>
"Исследования и
</w:t>
            </w:r>
            <w:r>
              <w:br/>
            </w:r>
            <w:r>
              <w:rPr>
                <w:rFonts w:ascii="Times New Roman"/>
                <w:b w:val="false"/>
                <w:i w:val="false"/>
                <w:color w:val="000000"/>
                <w:sz w:val="20"/>
              </w:rPr>
              <w:t>
разработки по
</w:t>
            </w:r>
            <w:r>
              <w:br/>
            </w:r>
            <w:r>
              <w:rPr>
                <w:rFonts w:ascii="Times New Roman"/>
                <w:b w:val="false"/>
                <w:i w:val="false"/>
                <w:color w:val="000000"/>
                <w:sz w:val="20"/>
              </w:rPr>
              <w:t>
приоритетным
</w:t>
            </w:r>
            <w:r>
              <w:br/>
            </w:r>
            <w:r>
              <w:rPr>
                <w:rFonts w:ascii="Times New Roman"/>
                <w:b w:val="false"/>
                <w:i w:val="false"/>
                <w:color w:val="000000"/>
                <w:sz w:val="20"/>
              </w:rPr>
              <w:t>
направлениям
</w:t>
            </w:r>
            <w:r>
              <w:br/>
            </w:r>
            <w:r>
              <w:rPr>
                <w:rFonts w:ascii="Times New Roman"/>
                <w:b w:val="false"/>
                <w:i w:val="false"/>
                <w:color w:val="000000"/>
                <w:sz w:val="20"/>
              </w:rPr>
              <w:t>
развития науки и
</w:t>
            </w:r>
            <w:r>
              <w:br/>
            </w:r>
            <w:r>
              <w:rPr>
                <w:rFonts w:ascii="Times New Roman"/>
                <w:b w:val="false"/>
                <w:i w:val="false"/>
                <w:color w:val="000000"/>
                <w:sz w:val="20"/>
              </w:rPr>
              <w:t>
техники
</w:t>
            </w:r>
            <w:r>
              <w:br/>
            </w:r>
            <w:r>
              <w:rPr>
                <w:rFonts w:ascii="Times New Roman"/>
                <w:b w:val="false"/>
                <w:i w:val="false"/>
                <w:color w:val="000000"/>
                <w:sz w:val="20"/>
              </w:rPr>
              <w:t>
гражданского
</w:t>
            </w:r>
            <w:r>
              <w:br/>
            </w:r>
            <w:r>
              <w:rPr>
                <w:rFonts w:ascii="Times New Roman"/>
                <w:b w:val="false"/>
                <w:i w:val="false"/>
                <w:color w:val="000000"/>
                <w:sz w:val="20"/>
              </w:rPr>
              <w:t>
назначения"
</w:t>
            </w:r>
            <w:r>
              <w:br/>
            </w:r>
            <w:r>
              <w:rPr>
                <w:rFonts w:ascii="Times New Roman"/>
                <w:b w:val="false"/>
                <w:i w:val="false"/>
                <w:color w:val="000000"/>
                <w:sz w:val="20"/>
              </w:rPr>
              <w:t>
(подпрограмма
</w:t>
            </w:r>
            <w:r>
              <w:br/>
            </w:r>
            <w:r>
              <w:rPr>
                <w:rFonts w:ascii="Times New Roman"/>
                <w:b w:val="false"/>
                <w:i w:val="false"/>
                <w:color w:val="000000"/>
                <w:sz w:val="20"/>
              </w:rPr>
              <w:t>
"Безопасность")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1996-2000 гг.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единой
</w:t>
            </w:r>
            <w:r>
              <w:br/>
            </w:r>
            <w:r>
              <w:rPr>
                <w:rFonts w:ascii="Times New Roman"/>
                <w:b w:val="false"/>
                <w:i w:val="false"/>
                <w:color w:val="000000"/>
                <w:sz w:val="20"/>
              </w:rPr>
              <w:t>
методической 
</w:t>
            </w:r>
            <w:r>
              <w:br/>
            </w:r>
            <w:r>
              <w:rPr>
                <w:rFonts w:ascii="Times New Roman"/>
                <w:b w:val="false"/>
                <w:i w:val="false"/>
                <w:color w:val="000000"/>
                <w:sz w:val="20"/>
              </w:rPr>
              <w:t>
базы по основам
</w:t>
            </w:r>
            <w:r>
              <w:br/>
            </w:r>
            <w:r>
              <w:rPr>
                <w:rFonts w:ascii="Times New Roman"/>
                <w:b w:val="false"/>
                <w:i w:val="false"/>
                <w:color w:val="000000"/>
                <w:sz w:val="20"/>
              </w:rPr>
              <w:t>
научно-техни-
</w:t>
            </w:r>
            <w:r>
              <w:br/>
            </w:r>
            <w:r>
              <w:rPr>
                <w:rFonts w:ascii="Times New Roman"/>
                <w:b w:val="false"/>
                <w:i w:val="false"/>
                <w:color w:val="000000"/>
                <w:sz w:val="20"/>
              </w:rPr>
              <w:t>
ческой политики
</w:t>
            </w:r>
            <w:r>
              <w:br/>
            </w:r>
            <w:r>
              <w:rPr>
                <w:rFonts w:ascii="Times New Roman"/>
                <w:b w:val="false"/>
                <w:i w:val="false"/>
                <w:color w:val="000000"/>
                <w:sz w:val="20"/>
              </w:rPr>
              <w:t>
в области
</w:t>
            </w:r>
            <w:r>
              <w:br/>
            </w:r>
            <w:r>
              <w:rPr>
                <w:rFonts w:ascii="Times New Roman"/>
                <w:b w:val="false"/>
                <w:i w:val="false"/>
                <w:color w:val="000000"/>
                <w:sz w:val="20"/>
              </w:rPr>
              <w:t>
исследований,
</w:t>
            </w:r>
            <w:r>
              <w:br/>
            </w:r>
            <w:r>
              <w:rPr>
                <w:rFonts w:ascii="Times New Roman"/>
                <w:b w:val="false"/>
                <w:i w:val="false"/>
                <w:color w:val="000000"/>
                <w:sz w:val="20"/>
              </w:rPr>
              <w:t>
регулирования
</w:t>
            </w:r>
            <w:r>
              <w:br/>
            </w:r>
            <w:r>
              <w:rPr>
                <w:rFonts w:ascii="Times New Roman"/>
                <w:b w:val="false"/>
                <w:i w:val="false"/>
                <w:color w:val="000000"/>
                <w:sz w:val="20"/>
              </w:rPr>
              <w:t>
и повышения
</w:t>
            </w:r>
            <w:r>
              <w:br/>
            </w:r>
            <w:r>
              <w:rPr>
                <w:rFonts w:ascii="Times New Roman"/>
                <w:b w:val="false"/>
                <w:i w:val="false"/>
                <w:color w:val="000000"/>
                <w:sz w:val="20"/>
              </w:rPr>
              <w:t>
безопасности в
</w:t>
            </w:r>
            <w:r>
              <w:br/>
            </w:r>
            <w:r>
              <w:rPr>
                <w:rFonts w:ascii="Times New Roman"/>
                <w:b w:val="false"/>
                <w:i w:val="false"/>
                <w:color w:val="000000"/>
                <w:sz w:val="20"/>
              </w:rPr>
              <w:t>
природно-
</w:t>
            </w:r>
            <w:r>
              <w:br/>
            </w:r>
            <w:r>
              <w:rPr>
                <w:rFonts w:ascii="Times New Roman"/>
                <w:b w:val="false"/>
                <w:i w:val="false"/>
                <w:color w:val="000000"/>
                <w:sz w:val="20"/>
              </w:rPr>
              <w:t>
техногенной
</w:t>
            </w:r>
            <w:r>
              <w:br/>
            </w:r>
            <w:r>
              <w:rPr>
                <w:rFonts w:ascii="Times New Roman"/>
                <w:b w:val="false"/>
                <w:i w:val="false"/>
                <w:color w:val="000000"/>
                <w:sz w:val="20"/>
              </w:rPr>
              <w:t>
сфере для
</w:t>
            </w:r>
            <w:r>
              <w:br/>
            </w:r>
            <w:r>
              <w:rPr>
                <w:rFonts w:ascii="Times New Roman"/>
                <w:b w:val="false"/>
                <w:i w:val="false"/>
                <w:color w:val="000000"/>
                <w:sz w:val="20"/>
              </w:rPr>
              <w:t>
предупреждения
</w:t>
            </w:r>
            <w:r>
              <w:br/>
            </w:r>
            <w:r>
              <w:rPr>
                <w:rFonts w:ascii="Times New Roman"/>
                <w:b w:val="false"/>
                <w:i w:val="false"/>
                <w:color w:val="000000"/>
                <w:sz w:val="20"/>
              </w:rPr>
              <w:t>
крупных
</w:t>
            </w:r>
            <w:r>
              <w:br/>
            </w:r>
            <w:r>
              <w:rPr>
                <w:rFonts w:ascii="Times New Roman"/>
                <w:b w:val="false"/>
                <w:i w:val="false"/>
                <w:color w:val="000000"/>
                <w:sz w:val="20"/>
              </w:rPr>
              <w:t>
катастроф и
</w:t>
            </w:r>
            <w:r>
              <w:br/>
            </w:r>
            <w:r>
              <w:rPr>
                <w:rFonts w:ascii="Times New Roman"/>
                <w:b w:val="false"/>
                <w:i w:val="false"/>
                <w:color w:val="000000"/>
                <w:sz w:val="20"/>
              </w:rPr>
              <w:t>
ликвидации их
</w:t>
            </w:r>
            <w:r>
              <w:br/>
            </w:r>
            <w:r>
              <w:rPr>
                <w:rFonts w:ascii="Times New Roman"/>
                <w:b w:val="false"/>
                <w:i w:val="false"/>
                <w:color w:val="000000"/>
                <w:sz w:val="20"/>
              </w:rPr>
              <w:t>
последствий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Министерства,
</w:t>
            </w:r>
            <w:r>
              <w:br/>
            </w:r>
            <w:r>
              <w:rPr>
                <w:rFonts w:ascii="Times New Roman"/>
                <w:b w:val="false"/>
                <w:i w:val="false"/>
                <w:color w:val="000000"/>
                <w:sz w:val="20"/>
              </w:rPr>
              <w:t>
ведомства и
</w:t>
            </w:r>
            <w:r>
              <w:br/>
            </w:r>
            <w:r>
              <w:rPr>
                <w:rFonts w:ascii="Times New Roman"/>
                <w:b w:val="false"/>
                <w:i w:val="false"/>
                <w:color w:val="000000"/>
                <w:sz w:val="20"/>
              </w:rPr>
              <w:t>
научные
</w:t>
            </w:r>
            <w:r>
              <w:br/>
            </w:r>
            <w:r>
              <w:rPr>
                <w:rFonts w:ascii="Times New Roman"/>
                <w:b w:val="false"/>
                <w:i w:val="false"/>
                <w:color w:val="000000"/>
                <w:sz w:val="20"/>
              </w:rPr>
              <w:t>
учреждения
</w:t>
            </w:r>
            <w:r>
              <w:br/>
            </w:r>
            <w:r>
              <w:rPr>
                <w:rFonts w:ascii="Times New Roman"/>
                <w:b w:val="false"/>
                <w:i w:val="false"/>
                <w:color w:val="000000"/>
                <w:sz w:val="20"/>
              </w:rPr>
              <w:t>
Российской
</w:t>
            </w:r>
            <w:r>
              <w:br/>
            </w:r>
            <w:r>
              <w:rPr>
                <w:rFonts w:ascii="Times New Roman"/>
                <w:b w:val="false"/>
                <w:i w:val="false"/>
                <w:color w:val="000000"/>
                <w:sz w:val="20"/>
              </w:rPr>
              <w:t>
Федерации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Безопасность и
</w:t>
            </w:r>
            <w:r>
              <w:br/>
            </w:r>
            <w:r>
              <w:rPr>
                <w:rFonts w:ascii="Times New Roman"/>
                <w:b w:val="false"/>
                <w:i w:val="false"/>
                <w:color w:val="000000"/>
                <w:sz w:val="20"/>
              </w:rPr>
              <w:t>
экология
</w:t>
            </w:r>
            <w:r>
              <w:br/>
            </w:r>
            <w:r>
              <w:rPr>
                <w:rFonts w:ascii="Times New Roman"/>
                <w:b w:val="false"/>
                <w:i w:val="false"/>
                <w:color w:val="000000"/>
                <w:sz w:val="20"/>
              </w:rPr>
              <w:t>
окружающей среды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1998-2000 гг.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Сохранение и
</w:t>
            </w:r>
            <w:r>
              <w:br/>
            </w:r>
            <w:r>
              <w:rPr>
                <w:rFonts w:ascii="Times New Roman"/>
                <w:b w:val="false"/>
                <w:i w:val="false"/>
                <w:color w:val="000000"/>
                <w:sz w:val="20"/>
              </w:rPr>
              <w:t>
улучшение
</w:t>
            </w:r>
            <w:r>
              <w:br/>
            </w:r>
            <w:r>
              <w:rPr>
                <w:rFonts w:ascii="Times New Roman"/>
                <w:b w:val="false"/>
                <w:i w:val="false"/>
                <w:color w:val="000000"/>
                <w:sz w:val="20"/>
              </w:rPr>
              <w:t>
экологии
</w:t>
            </w:r>
            <w:r>
              <w:br/>
            </w:r>
            <w:r>
              <w:rPr>
                <w:rFonts w:ascii="Times New Roman"/>
                <w:b w:val="false"/>
                <w:i w:val="false"/>
                <w:color w:val="000000"/>
                <w:sz w:val="20"/>
              </w:rPr>
              <w:t>
Украины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науки и
</w:t>
            </w:r>
            <w:r>
              <w:br/>
            </w:r>
            <w:r>
              <w:rPr>
                <w:rFonts w:ascii="Times New Roman"/>
                <w:b w:val="false"/>
                <w:i w:val="false"/>
                <w:color w:val="000000"/>
                <w:sz w:val="20"/>
              </w:rPr>
              <w:t>
технологии
</w:t>
            </w:r>
            <w:r>
              <w:br/>
            </w:r>
            <w:r>
              <w:rPr>
                <w:rFonts w:ascii="Times New Roman"/>
                <w:b w:val="false"/>
                <w:i w:val="false"/>
                <w:color w:val="000000"/>
                <w:sz w:val="20"/>
              </w:rPr>
              <w:t>
Украины, НАНУ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Республиканская
</w:t>
            </w:r>
            <w:r>
              <w:br/>
            </w:r>
            <w:r>
              <w:rPr>
                <w:rFonts w:ascii="Times New Roman"/>
                <w:b w:val="false"/>
                <w:i w:val="false"/>
                <w:color w:val="000000"/>
                <w:sz w:val="20"/>
              </w:rPr>
              <w:t>
НТП: разработка
</w:t>
            </w:r>
            <w:r>
              <w:br/>
            </w:r>
            <w:r>
              <w:rPr>
                <w:rFonts w:ascii="Times New Roman"/>
                <w:b w:val="false"/>
                <w:i w:val="false"/>
                <w:color w:val="000000"/>
                <w:sz w:val="20"/>
              </w:rPr>
              <w:t>
методов и средств
</w:t>
            </w:r>
            <w:r>
              <w:br/>
            </w:r>
            <w:r>
              <w:rPr>
                <w:rFonts w:ascii="Times New Roman"/>
                <w:b w:val="false"/>
                <w:i w:val="false"/>
                <w:color w:val="000000"/>
                <w:sz w:val="20"/>
              </w:rPr>
              <w:t>
защиты населения и
</w:t>
            </w:r>
            <w:r>
              <w:br/>
            </w:r>
            <w:r>
              <w:rPr>
                <w:rFonts w:ascii="Times New Roman"/>
                <w:b w:val="false"/>
                <w:i w:val="false"/>
                <w:color w:val="000000"/>
                <w:sz w:val="20"/>
              </w:rPr>
              <w:t>
территорий при
</w:t>
            </w:r>
            <w:r>
              <w:br/>
            </w:r>
            <w:r>
              <w:rPr>
                <w:rFonts w:ascii="Times New Roman"/>
                <w:b w:val="false"/>
                <w:i w:val="false"/>
                <w:color w:val="000000"/>
                <w:sz w:val="20"/>
              </w:rPr>
              <w:t>
авариях, природных
</w:t>
            </w:r>
            <w:r>
              <w:br/>
            </w:r>
            <w:r>
              <w:rPr>
                <w:rFonts w:ascii="Times New Roman"/>
                <w:b w:val="false"/>
                <w:i w:val="false"/>
                <w:color w:val="000000"/>
                <w:sz w:val="20"/>
              </w:rPr>
              <w:t>
и техногенных
</w:t>
            </w:r>
            <w:r>
              <w:br/>
            </w:r>
            <w:r>
              <w:rPr>
                <w:rFonts w:ascii="Times New Roman"/>
                <w:b w:val="false"/>
                <w:i w:val="false"/>
                <w:color w:val="000000"/>
                <w:sz w:val="20"/>
              </w:rPr>
              <w:t>
катастрофах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1997-1999 гг.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w:t>
            </w:r>
            <w:r>
              <w:br/>
            </w:r>
            <w:r>
              <w:rPr>
                <w:rFonts w:ascii="Times New Roman"/>
                <w:b w:val="false"/>
                <w:i w:val="false"/>
                <w:color w:val="000000"/>
                <w:sz w:val="20"/>
              </w:rPr>
              <w:t>
методических и
</w:t>
            </w:r>
            <w:r>
              <w:br/>
            </w:r>
            <w:r>
              <w:rPr>
                <w:rFonts w:ascii="Times New Roman"/>
                <w:b w:val="false"/>
                <w:i w:val="false"/>
                <w:color w:val="000000"/>
                <w:sz w:val="20"/>
              </w:rPr>
              <w:t>
нормативных
</w:t>
            </w:r>
            <w:r>
              <w:br/>
            </w:r>
            <w:r>
              <w:rPr>
                <w:rFonts w:ascii="Times New Roman"/>
                <w:b w:val="false"/>
                <w:i w:val="false"/>
                <w:color w:val="000000"/>
                <w:sz w:val="20"/>
              </w:rPr>
              <w:t>
документов по
</w:t>
            </w:r>
            <w:r>
              <w:br/>
            </w:r>
            <w:r>
              <w:rPr>
                <w:rFonts w:ascii="Times New Roman"/>
                <w:b w:val="false"/>
                <w:i w:val="false"/>
                <w:color w:val="000000"/>
                <w:sz w:val="20"/>
              </w:rPr>
              <w:t>
проблематике
</w:t>
            </w:r>
            <w:r>
              <w:br/>
            </w:r>
            <w:r>
              <w:rPr>
                <w:rFonts w:ascii="Times New Roman"/>
                <w:b w:val="false"/>
                <w:i w:val="false"/>
                <w:color w:val="000000"/>
                <w:sz w:val="20"/>
              </w:rPr>
              <w:t>
обеспечения и
</w:t>
            </w:r>
            <w:r>
              <w:br/>
            </w:r>
            <w:r>
              <w:rPr>
                <w:rFonts w:ascii="Times New Roman"/>
                <w:b w:val="false"/>
                <w:i w:val="false"/>
                <w:color w:val="000000"/>
                <w:sz w:val="20"/>
              </w:rPr>
              <w:t>
повышения
</w:t>
            </w:r>
            <w:r>
              <w:br/>
            </w:r>
            <w:r>
              <w:rPr>
                <w:rFonts w:ascii="Times New Roman"/>
                <w:b w:val="false"/>
                <w:i w:val="false"/>
                <w:color w:val="000000"/>
                <w:sz w:val="20"/>
              </w:rPr>
              <w:t>
безопасности
</w:t>
            </w:r>
            <w:r>
              <w:br/>
            </w:r>
            <w:r>
              <w:rPr>
                <w:rFonts w:ascii="Times New Roman"/>
                <w:b w:val="false"/>
                <w:i w:val="false"/>
                <w:color w:val="000000"/>
                <w:sz w:val="20"/>
              </w:rPr>
              <w:t>
от техногенных
</w:t>
            </w:r>
            <w:r>
              <w:br/>
            </w:r>
            <w:r>
              <w:rPr>
                <w:rFonts w:ascii="Times New Roman"/>
                <w:b w:val="false"/>
                <w:i w:val="false"/>
                <w:color w:val="000000"/>
                <w:sz w:val="20"/>
              </w:rPr>
              <w:t>
и природных
</w:t>
            </w:r>
            <w:r>
              <w:br/>
            </w:r>
            <w:r>
              <w:rPr>
                <w:rFonts w:ascii="Times New Roman"/>
                <w:b w:val="false"/>
                <w:i w:val="false"/>
                <w:color w:val="000000"/>
                <w:sz w:val="20"/>
              </w:rPr>
              <w:t>
катастроф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МЧС Республики
</w:t>
            </w:r>
            <w:r>
              <w:br/>
            </w:r>
            <w:r>
              <w:rPr>
                <w:rFonts w:ascii="Times New Roman"/>
                <w:b w:val="false"/>
                <w:i w:val="false"/>
                <w:color w:val="000000"/>
                <w:sz w:val="20"/>
              </w:rPr>
              <w:t>
Беларусь, НАН
</w:t>
            </w:r>
            <w:r>
              <w:br/>
            </w:r>
            <w:r>
              <w:rPr>
                <w:rFonts w:ascii="Times New Roman"/>
                <w:b w:val="false"/>
                <w:i w:val="false"/>
                <w:color w:val="000000"/>
                <w:sz w:val="20"/>
              </w:rPr>
              <w:t>
Беларуси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Межгосударственная
</w:t>
            </w:r>
            <w:r>
              <w:br/>
            </w:r>
            <w:r>
              <w:rPr>
                <w:rFonts w:ascii="Times New Roman"/>
                <w:b w:val="false"/>
                <w:i w:val="false"/>
                <w:color w:val="000000"/>
                <w:sz w:val="20"/>
              </w:rPr>
              <w:t>
НТП в области
</w:t>
            </w:r>
            <w:r>
              <w:br/>
            </w:r>
            <w:r>
              <w:rPr>
                <w:rFonts w:ascii="Times New Roman"/>
                <w:b w:val="false"/>
                <w:i w:val="false"/>
                <w:color w:val="000000"/>
                <w:sz w:val="20"/>
              </w:rPr>
              <w:t>
природных и
</w:t>
            </w:r>
            <w:r>
              <w:br/>
            </w:r>
            <w:r>
              <w:rPr>
                <w:rFonts w:ascii="Times New Roman"/>
                <w:b w:val="false"/>
                <w:i w:val="false"/>
                <w:color w:val="000000"/>
                <w:sz w:val="20"/>
              </w:rPr>
              <w:t>
природно-
</w:t>
            </w:r>
            <w:r>
              <w:br/>
            </w:r>
            <w:r>
              <w:rPr>
                <w:rFonts w:ascii="Times New Roman"/>
                <w:b w:val="false"/>
                <w:i w:val="false"/>
                <w:color w:val="000000"/>
                <w:sz w:val="20"/>
              </w:rPr>
              <w:t>
техногенных
</w:t>
            </w:r>
            <w:r>
              <w:br/>
            </w:r>
            <w:r>
              <w:rPr>
                <w:rFonts w:ascii="Times New Roman"/>
                <w:b w:val="false"/>
                <w:i w:val="false"/>
                <w:color w:val="000000"/>
                <w:sz w:val="20"/>
              </w:rPr>
              <w:t>
катастроф
</w:t>
            </w:r>
            <w:r>
              <w:br/>
            </w:r>
            <w:r>
              <w:rPr>
                <w:rFonts w:ascii="Times New Roman"/>
                <w:b w:val="false"/>
                <w:i w:val="false"/>
                <w:color w:val="000000"/>
                <w:sz w:val="20"/>
              </w:rPr>
              <w:t>
Центральной Азии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1995-2000 гг.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Прогнозно-
</w:t>
            </w:r>
            <w:r>
              <w:br/>
            </w:r>
            <w:r>
              <w:rPr>
                <w:rFonts w:ascii="Times New Roman"/>
                <w:b w:val="false"/>
                <w:i w:val="false"/>
                <w:color w:val="000000"/>
                <w:sz w:val="20"/>
              </w:rPr>
              <w:t>
оценочные
</w:t>
            </w:r>
            <w:r>
              <w:br/>
            </w:r>
            <w:r>
              <w:rPr>
                <w:rFonts w:ascii="Times New Roman"/>
                <w:b w:val="false"/>
                <w:i w:val="false"/>
                <w:color w:val="000000"/>
                <w:sz w:val="20"/>
              </w:rPr>
              <w:t>
карты и банки
</w:t>
            </w:r>
            <w:r>
              <w:br/>
            </w:r>
            <w:r>
              <w:rPr>
                <w:rFonts w:ascii="Times New Roman"/>
                <w:b w:val="false"/>
                <w:i w:val="false"/>
                <w:color w:val="000000"/>
                <w:sz w:val="20"/>
              </w:rPr>
              <w:t>
данных о
</w:t>
            </w:r>
            <w:r>
              <w:br/>
            </w:r>
            <w:r>
              <w:rPr>
                <w:rFonts w:ascii="Times New Roman"/>
                <w:b w:val="false"/>
                <w:i w:val="false"/>
                <w:color w:val="000000"/>
                <w:sz w:val="20"/>
              </w:rPr>
              <w:t>
катастрофах в
</w:t>
            </w:r>
            <w:r>
              <w:br/>
            </w:r>
            <w:r>
              <w:rPr>
                <w:rFonts w:ascii="Times New Roman"/>
                <w:b w:val="false"/>
                <w:i w:val="false"/>
                <w:color w:val="000000"/>
                <w:sz w:val="20"/>
              </w:rPr>
              <w:t>
Центральной
</w:t>
            </w:r>
            <w:r>
              <w:br/>
            </w:r>
            <w:r>
              <w:rPr>
                <w:rFonts w:ascii="Times New Roman"/>
                <w:b w:val="false"/>
                <w:i w:val="false"/>
                <w:color w:val="000000"/>
                <w:sz w:val="20"/>
              </w:rPr>
              <w:t>
Азии. Методы и
</w:t>
            </w:r>
            <w:r>
              <w:br/>
            </w:r>
            <w:r>
              <w:rPr>
                <w:rFonts w:ascii="Times New Roman"/>
                <w:b w:val="false"/>
                <w:i w:val="false"/>
                <w:color w:val="000000"/>
                <w:sz w:val="20"/>
              </w:rPr>
              <w:t>
средства
</w:t>
            </w:r>
            <w:r>
              <w:br/>
            </w:r>
            <w:r>
              <w:rPr>
                <w:rFonts w:ascii="Times New Roman"/>
                <w:b w:val="false"/>
                <w:i w:val="false"/>
                <w:color w:val="000000"/>
                <w:sz w:val="20"/>
              </w:rPr>
              <w:t>
мониторинга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НАН Республики
</w:t>
            </w:r>
            <w:r>
              <w:br/>
            </w:r>
            <w:r>
              <w:rPr>
                <w:rFonts w:ascii="Times New Roman"/>
                <w:b w:val="false"/>
                <w:i w:val="false"/>
                <w:color w:val="000000"/>
                <w:sz w:val="20"/>
              </w:rPr>
              <w:t>
Казахстан,
</w:t>
            </w:r>
            <w:r>
              <w:br/>
            </w:r>
            <w:r>
              <w:rPr>
                <w:rFonts w:ascii="Times New Roman"/>
                <w:b w:val="false"/>
                <w:i w:val="false"/>
                <w:color w:val="000000"/>
                <w:sz w:val="20"/>
              </w:rPr>
              <w:t>
НАН Кыргызской
</w:t>
            </w:r>
            <w:r>
              <w:br/>
            </w:r>
            <w:r>
              <w:rPr>
                <w:rFonts w:ascii="Times New Roman"/>
                <w:b w:val="false"/>
                <w:i w:val="false"/>
                <w:color w:val="000000"/>
                <w:sz w:val="20"/>
              </w:rPr>
              <w:t>
Республики,
</w:t>
            </w:r>
            <w:r>
              <w:br/>
            </w:r>
            <w:r>
              <w:rPr>
                <w:rFonts w:ascii="Times New Roman"/>
                <w:b w:val="false"/>
                <w:i w:val="false"/>
                <w:color w:val="000000"/>
                <w:sz w:val="20"/>
              </w:rPr>
              <w:t>
МЧС и ГО
</w:t>
            </w:r>
            <w:r>
              <w:br/>
            </w:r>
            <w:r>
              <w:rPr>
                <w:rFonts w:ascii="Times New Roman"/>
                <w:b w:val="false"/>
                <w:i w:val="false"/>
                <w:color w:val="000000"/>
                <w:sz w:val="20"/>
              </w:rPr>
              <w:t>
Кыргызской
</w:t>
            </w:r>
            <w:r>
              <w:br/>
            </w:r>
            <w:r>
              <w:rPr>
                <w:rFonts w:ascii="Times New Roman"/>
                <w:b w:val="false"/>
                <w:i w:val="false"/>
                <w:color w:val="000000"/>
                <w:sz w:val="20"/>
              </w:rPr>
              <w:t>
Республики,
</w:t>
            </w:r>
            <w:r>
              <w:br/>
            </w:r>
            <w:r>
              <w:rPr>
                <w:rFonts w:ascii="Times New Roman"/>
                <w:b w:val="false"/>
                <w:i w:val="false"/>
                <w:color w:val="000000"/>
                <w:sz w:val="20"/>
              </w:rPr>
              <w:t>
АН Республики
</w:t>
            </w:r>
            <w:r>
              <w:br/>
            </w:r>
            <w:r>
              <w:rPr>
                <w:rFonts w:ascii="Times New Roman"/>
                <w:b w:val="false"/>
                <w:i w:val="false"/>
                <w:color w:val="000000"/>
                <w:sz w:val="20"/>
              </w:rPr>
              <w:t>
Таджикистан,
</w:t>
            </w:r>
            <w:r>
              <w:br/>
            </w:r>
            <w:r>
              <w:rPr>
                <w:rFonts w:ascii="Times New Roman"/>
                <w:b w:val="false"/>
                <w:i w:val="false"/>
                <w:color w:val="000000"/>
                <w:sz w:val="20"/>
              </w:rPr>
              <w:t>
НАН
</w:t>
            </w:r>
            <w:r>
              <w:br/>
            </w:r>
            <w:r>
              <w:rPr>
                <w:rFonts w:ascii="Times New Roman"/>
                <w:b w:val="false"/>
                <w:i w:val="false"/>
                <w:color w:val="000000"/>
                <w:sz w:val="20"/>
              </w:rPr>
              <w:t>
Туркменистана,
</w:t>
            </w:r>
            <w:r>
              <w:br/>
            </w:r>
            <w:r>
              <w:rPr>
                <w:rFonts w:ascii="Times New Roman"/>
                <w:b w:val="false"/>
                <w:i w:val="false"/>
                <w:color w:val="000000"/>
                <w:sz w:val="20"/>
              </w:rPr>
              <w:t>
АН Республики
</w:t>
            </w:r>
            <w:r>
              <w:br/>
            </w:r>
            <w:r>
              <w:rPr>
                <w:rFonts w:ascii="Times New Roman"/>
                <w:b w:val="false"/>
                <w:i w:val="false"/>
                <w:color w:val="000000"/>
                <w:sz w:val="20"/>
              </w:rPr>
              <w:t>
Узбекистан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Национальная
</w:t>
            </w:r>
            <w:r>
              <w:br/>
            </w:r>
            <w:r>
              <w:rPr>
                <w:rFonts w:ascii="Times New Roman"/>
                <w:b w:val="false"/>
                <w:i w:val="false"/>
                <w:color w:val="000000"/>
                <w:sz w:val="20"/>
              </w:rPr>
              <w:t>
первоочередная
</w:t>
            </w:r>
            <w:r>
              <w:br/>
            </w:r>
            <w:r>
              <w:rPr>
                <w:rFonts w:ascii="Times New Roman"/>
                <w:b w:val="false"/>
                <w:i w:val="false"/>
                <w:color w:val="000000"/>
                <w:sz w:val="20"/>
              </w:rPr>
              <w:t>
программа
</w:t>
            </w:r>
            <w:r>
              <w:br/>
            </w:r>
            <w:r>
              <w:rPr>
                <w:rFonts w:ascii="Times New Roman"/>
                <w:b w:val="false"/>
                <w:i w:val="false"/>
                <w:color w:val="000000"/>
                <w:sz w:val="20"/>
              </w:rPr>
              <w:t>
Республики Армения
</w:t>
            </w:r>
            <w:r>
              <w:br/>
            </w:r>
            <w:r>
              <w:rPr>
                <w:rFonts w:ascii="Times New Roman"/>
                <w:b w:val="false"/>
                <w:i w:val="false"/>
                <w:color w:val="000000"/>
                <w:sz w:val="20"/>
              </w:rPr>
              <w:t>
(НПП РА) "Защита
</w:t>
            </w:r>
            <w:r>
              <w:br/>
            </w:r>
            <w:r>
              <w:rPr>
                <w:rFonts w:ascii="Times New Roman"/>
                <w:b w:val="false"/>
                <w:i w:val="false"/>
                <w:color w:val="000000"/>
                <w:sz w:val="20"/>
              </w:rPr>
              <w:t>
населения в
</w:t>
            </w:r>
            <w:r>
              <w:br/>
            </w:r>
            <w:r>
              <w:rPr>
                <w:rFonts w:ascii="Times New Roman"/>
                <w:b w:val="false"/>
                <w:i w:val="false"/>
                <w:color w:val="000000"/>
                <w:sz w:val="20"/>
              </w:rPr>
              <w:t>
чрезвычайных
</w:t>
            </w:r>
            <w:r>
              <w:br/>
            </w:r>
            <w:r>
              <w:rPr>
                <w:rFonts w:ascii="Times New Roman"/>
                <w:b w:val="false"/>
                <w:i w:val="false"/>
                <w:color w:val="000000"/>
                <w:sz w:val="20"/>
              </w:rPr>
              <w:t>
ситуациях"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(начало
</w:t>
            </w:r>
            <w:r>
              <w:br/>
            </w:r>
            <w:r>
              <w:rPr>
                <w:rFonts w:ascii="Times New Roman"/>
                <w:b w:val="false"/>
                <w:i w:val="false"/>
                <w:color w:val="000000"/>
                <w:sz w:val="20"/>
              </w:rPr>
              <w:t>
разработки)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w:t>
            </w:r>
            <w:r>
              <w:br/>
            </w:r>
            <w:r>
              <w:rPr>
                <w:rFonts w:ascii="Times New Roman"/>
                <w:b w:val="false"/>
                <w:i w:val="false"/>
                <w:color w:val="000000"/>
                <w:sz w:val="20"/>
              </w:rPr>
              <w:t>
первоочередных
</w:t>
            </w:r>
            <w:r>
              <w:br/>
            </w:r>
            <w:r>
              <w:rPr>
                <w:rFonts w:ascii="Times New Roman"/>
                <w:b w:val="false"/>
                <w:i w:val="false"/>
                <w:color w:val="000000"/>
                <w:sz w:val="20"/>
              </w:rPr>
              <w:t>
научных и
</w:t>
            </w:r>
            <w:r>
              <w:br/>
            </w:r>
            <w:r>
              <w:rPr>
                <w:rFonts w:ascii="Times New Roman"/>
                <w:b w:val="false"/>
                <w:i w:val="false"/>
                <w:color w:val="000000"/>
                <w:sz w:val="20"/>
              </w:rPr>
              <w:t>
прикладных
</w:t>
            </w:r>
            <w:r>
              <w:br/>
            </w:r>
            <w:r>
              <w:rPr>
                <w:rFonts w:ascii="Times New Roman"/>
                <w:b w:val="false"/>
                <w:i w:val="false"/>
                <w:color w:val="000000"/>
                <w:sz w:val="20"/>
              </w:rPr>
              <w:t>
задач по
</w:t>
            </w:r>
            <w:r>
              <w:br/>
            </w:r>
            <w:r>
              <w:rPr>
                <w:rFonts w:ascii="Times New Roman"/>
                <w:b w:val="false"/>
                <w:i w:val="false"/>
                <w:color w:val="000000"/>
                <w:sz w:val="20"/>
              </w:rPr>
              <w:t>
проблемам
</w:t>
            </w:r>
            <w:r>
              <w:br/>
            </w:r>
            <w:r>
              <w:rPr>
                <w:rFonts w:ascii="Times New Roman"/>
                <w:b w:val="false"/>
                <w:i w:val="false"/>
                <w:color w:val="000000"/>
                <w:sz w:val="20"/>
              </w:rPr>
              <w:t>
защиты
</w:t>
            </w:r>
            <w:r>
              <w:br/>
            </w:r>
            <w:r>
              <w:rPr>
                <w:rFonts w:ascii="Times New Roman"/>
                <w:b w:val="false"/>
                <w:i w:val="false"/>
                <w:color w:val="000000"/>
                <w:sz w:val="20"/>
              </w:rPr>
              <w:t>
населения и
</w:t>
            </w:r>
            <w:r>
              <w:br/>
            </w:r>
            <w:r>
              <w:rPr>
                <w:rFonts w:ascii="Times New Roman"/>
                <w:b w:val="false"/>
                <w:i w:val="false"/>
                <w:color w:val="000000"/>
                <w:sz w:val="20"/>
              </w:rPr>
              <w:t>
народнохозяй-
</w:t>
            </w:r>
            <w:r>
              <w:br/>
            </w:r>
            <w:r>
              <w:rPr>
                <w:rFonts w:ascii="Times New Roman"/>
                <w:b w:val="false"/>
                <w:i w:val="false"/>
                <w:color w:val="000000"/>
                <w:sz w:val="20"/>
              </w:rPr>
              <w:t>
ственных
</w:t>
            </w:r>
            <w:r>
              <w:br/>
            </w:r>
            <w:r>
              <w:rPr>
                <w:rFonts w:ascii="Times New Roman"/>
                <w:b w:val="false"/>
                <w:i w:val="false"/>
                <w:color w:val="000000"/>
                <w:sz w:val="20"/>
              </w:rPr>
              <w:t>
объектов от
</w:t>
            </w:r>
            <w:r>
              <w:br/>
            </w:r>
            <w:r>
              <w:rPr>
                <w:rFonts w:ascii="Times New Roman"/>
                <w:b w:val="false"/>
                <w:i w:val="false"/>
                <w:color w:val="000000"/>
                <w:sz w:val="20"/>
              </w:rPr>
              <w:t>
чрезвычайных
</w:t>
            </w:r>
            <w:r>
              <w:br/>
            </w:r>
            <w:r>
              <w:rPr>
                <w:rFonts w:ascii="Times New Roman"/>
                <w:b w:val="false"/>
                <w:i w:val="false"/>
                <w:color w:val="000000"/>
                <w:sz w:val="20"/>
              </w:rPr>
              <w:t>
ситуаций
</w:t>
            </w:r>
            <w:r>
              <w:br/>
            </w:r>
            <w:r>
              <w:rPr>
                <w:rFonts w:ascii="Times New Roman"/>
                <w:b w:val="false"/>
                <w:i w:val="false"/>
                <w:color w:val="000000"/>
                <w:sz w:val="20"/>
              </w:rPr>
              <w:t>
природного и
</w:t>
            </w:r>
            <w:r>
              <w:br/>
            </w:r>
            <w:r>
              <w:rPr>
                <w:rFonts w:ascii="Times New Roman"/>
                <w:b w:val="false"/>
                <w:i w:val="false"/>
                <w:color w:val="000000"/>
                <w:sz w:val="20"/>
              </w:rPr>
              <w:t>
техногенного
</w:t>
            </w:r>
            <w:r>
              <w:br/>
            </w:r>
            <w:r>
              <w:rPr>
                <w:rFonts w:ascii="Times New Roman"/>
                <w:b w:val="false"/>
                <w:i w:val="false"/>
                <w:color w:val="000000"/>
                <w:sz w:val="20"/>
              </w:rPr>
              <w:t>
характера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w:t>
            </w:r>
            <w:r>
              <w:br/>
            </w:r>
            <w:r>
              <w:rPr>
                <w:rFonts w:ascii="Times New Roman"/>
                <w:b w:val="false"/>
                <w:i w:val="false"/>
                <w:color w:val="000000"/>
                <w:sz w:val="20"/>
              </w:rPr>
              <w:t>
чрезвычайных
</w:t>
            </w:r>
            <w:r>
              <w:br/>
            </w:r>
            <w:r>
              <w:rPr>
                <w:rFonts w:ascii="Times New Roman"/>
                <w:b w:val="false"/>
                <w:i w:val="false"/>
                <w:color w:val="000000"/>
                <w:sz w:val="20"/>
              </w:rPr>
              <w:t>
ситуаций при
</w:t>
            </w:r>
            <w:r>
              <w:br/>
            </w:r>
            <w:r>
              <w:rPr>
                <w:rFonts w:ascii="Times New Roman"/>
                <w:b w:val="false"/>
                <w:i w:val="false"/>
                <w:color w:val="000000"/>
                <w:sz w:val="20"/>
              </w:rPr>
              <w:t>
Правительстве
</w:t>
            </w:r>
            <w:r>
              <w:br/>
            </w:r>
            <w:r>
              <w:rPr>
                <w:rFonts w:ascii="Times New Roman"/>
                <w:b w:val="false"/>
                <w:i w:val="false"/>
                <w:color w:val="000000"/>
                <w:sz w:val="20"/>
              </w:rPr>
              <w:t>
Республики
</w:t>
            </w:r>
            <w:r>
              <w:br/>
            </w:r>
            <w:r>
              <w:rPr>
                <w:rFonts w:ascii="Times New Roman"/>
                <w:b w:val="false"/>
                <w:i w:val="false"/>
                <w:color w:val="000000"/>
                <w:sz w:val="20"/>
              </w:rPr>
              <w:t>
Армения
</w:t>
            </w:r>
          </w:p>
        </w:tc>
      </w:tr>
    </w:tbl>
    <w:p>
      <w:pPr>
        <w:spacing w:after="0"/>
        <w:ind w:left="0"/>
        <w:jc w:val="both"/>
      </w:pPr>
      <w:r>
        <w:rPr>
          <w:rFonts w:ascii="Times New Roman"/>
          <w:b w:val="false"/>
          <w:i w:val="false"/>
          <w:color w:val="000000"/>
          <w:sz w:val="28"/>
        </w:rPr>
        <w:t>
Приложение 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организаций государств-участников СНГ, участвующих в Программе,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их сокращенные наименования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Азербайджанская Республика
</w:t>
      </w:r>
      <w:r>
        <w:rPr>
          <w:rFonts w:ascii="Times New Roman"/>
          <w:b w:val="false"/>
          <w:i w:val="false"/>
          <w:color w:val="000000"/>
          <w:sz w:val="28"/>
        </w:rPr>
        <w:t>
</w:t>
      </w:r>
    </w:p>
    <w:p>
      <w:pPr>
        <w:spacing w:after="0"/>
        <w:ind w:left="0"/>
        <w:jc w:val="both"/>
      </w:pPr>
      <w:r>
        <w:rPr>
          <w:rFonts w:ascii="Times New Roman"/>
          <w:b w:val="false"/>
          <w:i w:val="false"/>
          <w:color w:val="000000"/>
          <w:sz w:val="28"/>
        </w:rPr>
        <w:t>
АН АР                     Академия наук Азербайджанской Республики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 Армения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HAH PA                    Национальная академия наук Республики Армения
</w:t>
      </w:r>
      <w:r>
        <w:br/>
      </w:r>
      <w:r>
        <w:rPr>
          <w:rFonts w:ascii="Times New Roman"/>
          <w:b w:val="false"/>
          <w:i w:val="false"/>
          <w:color w:val="000000"/>
          <w:sz w:val="28"/>
        </w:rPr>
        <w:t>
ИГИС НАН РА               Институт геофизики и инженерной сейсмологии НАН РА
</w:t>
      </w:r>
      <w:r>
        <w:br/>
      </w:r>
      <w:r>
        <w:rPr>
          <w:rFonts w:ascii="Times New Roman"/>
          <w:b w:val="false"/>
          <w:i w:val="false"/>
          <w:color w:val="000000"/>
          <w:sz w:val="28"/>
        </w:rPr>
        <w:t>
ГГО НАН РА                Гарнийская геофизическая обсерватория НАН РА
</w:t>
      </w:r>
      <w:r>
        <w:br/>
      </w:r>
      <w:r>
        <w:rPr>
          <w:rFonts w:ascii="Times New Roman"/>
          <w:b w:val="false"/>
          <w:i w:val="false"/>
          <w:color w:val="000000"/>
          <w:sz w:val="28"/>
        </w:rPr>
        <w:t>
НПО ВП и Г                Научно-производственное объединение водных проблем
</w:t>
      </w:r>
      <w:r>
        <w:br/>
      </w:r>
      <w:r>
        <w:rPr>
          <w:rFonts w:ascii="Times New Roman"/>
          <w:b w:val="false"/>
          <w:i w:val="false"/>
          <w:color w:val="000000"/>
          <w:sz w:val="28"/>
        </w:rPr>
        <w:t>
                          и гидротехники
</w:t>
      </w:r>
      <w:r>
        <w:br/>
      </w:r>
      <w:r>
        <w:rPr>
          <w:rFonts w:ascii="Times New Roman"/>
          <w:b w:val="false"/>
          <w:i w:val="false"/>
          <w:color w:val="000000"/>
          <w:sz w:val="28"/>
        </w:rPr>
        <w:t>
АрмНИИСС и ЗС             Армянский научно-исследовательский институт
</w:t>
      </w:r>
      <w:r>
        <w:br/>
      </w:r>
      <w:r>
        <w:rPr>
          <w:rFonts w:ascii="Times New Roman"/>
          <w:b w:val="false"/>
          <w:i w:val="false"/>
          <w:color w:val="000000"/>
          <w:sz w:val="28"/>
        </w:rPr>
        <w:t>
                          сейсмостойкого строительства и защитных сооружений
</w:t>
      </w:r>
      <w:r>
        <w:br/>
      </w:r>
      <w:r>
        <w:rPr>
          <w:rFonts w:ascii="Times New Roman"/>
          <w:b w:val="false"/>
          <w:i w:val="false"/>
          <w:color w:val="000000"/>
          <w:sz w:val="28"/>
        </w:rPr>
        <w:t>
ИГН НАН РА                Институт геологических наук НАН РА
</w:t>
      </w:r>
      <w:r>
        <w:br/>
      </w:r>
      <w:r>
        <w:rPr>
          <w:rFonts w:ascii="Times New Roman"/>
          <w:b w:val="false"/>
          <w:i w:val="false"/>
          <w:color w:val="000000"/>
          <w:sz w:val="28"/>
        </w:rPr>
        <w:t>
НССЗ РА                   Национальная служба сейсмической защиты РА
</w:t>
      </w:r>
      <w:r>
        <w:br/>
      </w:r>
      <w:r>
        <w:rPr>
          <w:rFonts w:ascii="Times New Roman"/>
          <w:b w:val="false"/>
          <w:i w:val="false"/>
          <w:color w:val="000000"/>
          <w:sz w:val="28"/>
        </w:rPr>
        <w:t>
УЧС РА                    Управление чрезвычайных ситуаций при
</w:t>
      </w:r>
      <w:r>
        <w:br/>
      </w:r>
      <w:r>
        <w:rPr>
          <w:rFonts w:ascii="Times New Roman"/>
          <w:b w:val="false"/>
          <w:i w:val="false"/>
          <w:color w:val="000000"/>
          <w:sz w:val="28"/>
        </w:rPr>
        <w:t>
                          Правительстве Республики Армения
</w:t>
      </w:r>
      <w:r>
        <w:br/>
      </w:r>
      <w:r>
        <w:rPr>
          <w:rFonts w:ascii="Times New Roman"/>
          <w:b w:val="false"/>
          <w:i w:val="false"/>
          <w:color w:val="000000"/>
          <w:sz w:val="28"/>
        </w:rPr>
        <w:t>
ЕрАСИ                     Ереванский архитектурно-строительный институт
</w:t>
      </w:r>
      <w:r>
        <w:br/>
      </w:r>
      <w:r>
        <w:rPr>
          <w:rFonts w:ascii="Times New Roman"/>
          <w:b w:val="false"/>
          <w:i w:val="false"/>
          <w:color w:val="000000"/>
          <w:sz w:val="28"/>
        </w:rPr>
        <w:t>
ИКУ УЧС РА                Институт кризисного управления при УЧС РА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 Беларусь
</w:t>
      </w:r>
      <w:r>
        <w:rPr>
          <w:rFonts w:ascii="Times New Roman"/>
          <w:b w:val="false"/>
          <w:i w:val="false"/>
          <w:color w:val="000000"/>
          <w:sz w:val="28"/>
        </w:rPr>
        <w:t>
</w:t>
      </w:r>
    </w:p>
    <w:p>
      <w:pPr>
        <w:spacing w:after="0"/>
        <w:ind w:left="0"/>
        <w:jc w:val="both"/>
      </w:pPr>
      <w:r>
        <w:rPr>
          <w:rFonts w:ascii="Times New Roman"/>
          <w:b w:val="false"/>
          <w:i w:val="false"/>
          <w:color w:val="000000"/>
          <w:sz w:val="28"/>
        </w:rPr>
        <w:t>
НАНБ                      Национальная академия наук Беларуси
</w:t>
      </w:r>
      <w:r>
        <w:br/>
      </w:r>
      <w:r>
        <w:rPr>
          <w:rFonts w:ascii="Times New Roman"/>
          <w:b w:val="false"/>
          <w:i w:val="false"/>
          <w:color w:val="000000"/>
          <w:sz w:val="28"/>
        </w:rPr>
        <w:t>
ИГН НАНБ                  Институт геологических наук НАНБ
</w:t>
      </w:r>
      <w:r>
        <w:br/>
      </w:r>
      <w:r>
        <w:rPr>
          <w:rFonts w:ascii="Times New Roman"/>
          <w:b w:val="false"/>
          <w:i w:val="false"/>
          <w:color w:val="000000"/>
          <w:sz w:val="28"/>
        </w:rPr>
        <w:t>
ИЛ НАНБ                   Институт леса НАНБ
</w:t>
      </w:r>
      <w:r>
        <w:br/>
      </w:r>
      <w:r>
        <w:rPr>
          <w:rFonts w:ascii="Times New Roman"/>
          <w:b w:val="false"/>
          <w:i w:val="false"/>
          <w:color w:val="000000"/>
          <w:sz w:val="28"/>
        </w:rPr>
        <w:t>
ИНДМАШ НАНБ               Институт надежности машин НАНБ
</w:t>
      </w:r>
      <w:r>
        <w:br/>
      </w:r>
      <w:r>
        <w:rPr>
          <w:rFonts w:ascii="Times New Roman"/>
          <w:b w:val="false"/>
          <w:i w:val="false"/>
          <w:color w:val="000000"/>
          <w:sz w:val="28"/>
        </w:rPr>
        <w:t>
ИТК НАНБ                  Институт технической кибернетики НАНБ
</w:t>
      </w:r>
      <w:r>
        <w:br/>
      </w:r>
      <w:r>
        <w:rPr>
          <w:rFonts w:ascii="Times New Roman"/>
          <w:b w:val="false"/>
          <w:i w:val="false"/>
          <w:color w:val="000000"/>
          <w:sz w:val="28"/>
        </w:rPr>
        <w:t>
НИП ГИС НАНБ              Научно-инженерное предприятие 
</w:t>
      </w:r>
      <w:r>
        <w:br/>
      </w:r>
      <w:r>
        <w:rPr>
          <w:rFonts w:ascii="Times New Roman"/>
          <w:b w:val="false"/>
          <w:i w:val="false"/>
          <w:color w:val="000000"/>
          <w:sz w:val="28"/>
        </w:rPr>
        <w:t>
                          "Геоинформационные системы" НАНБ
</w:t>
      </w:r>
      <w:r>
        <w:br/>
      </w:r>
      <w:r>
        <w:rPr>
          <w:rFonts w:ascii="Times New Roman"/>
          <w:b w:val="false"/>
          <w:i w:val="false"/>
          <w:color w:val="000000"/>
          <w:sz w:val="28"/>
        </w:rPr>
        <w:t>
НЦ ПММ НАНБ               Научный центр проблем механики машин НАНБ
</w:t>
      </w:r>
      <w:r>
        <w:br/>
      </w:r>
      <w:r>
        <w:rPr>
          <w:rFonts w:ascii="Times New Roman"/>
          <w:b w:val="false"/>
          <w:i w:val="false"/>
          <w:color w:val="000000"/>
          <w:sz w:val="28"/>
        </w:rPr>
        <w:t>
МЧС РБ                    Министерство по чрезвычайным ситуациям 
</w:t>
      </w:r>
      <w:r>
        <w:br/>
      </w:r>
      <w:r>
        <w:rPr>
          <w:rFonts w:ascii="Times New Roman"/>
          <w:b w:val="false"/>
          <w:i w:val="false"/>
          <w:color w:val="000000"/>
          <w:sz w:val="28"/>
        </w:rPr>
        <w:t>
                          Республики Беларусь
</w:t>
      </w:r>
      <w:r>
        <w:br/>
      </w:r>
      <w:r>
        <w:rPr>
          <w:rFonts w:ascii="Times New Roman"/>
          <w:b w:val="false"/>
          <w:i w:val="false"/>
          <w:color w:val="000000"/>
          <w:sz w:val="28"/>
        </w:rPr>
        <w:t>
НИИ ПБ и ЧС МЧС РБ        Научно-исследовательский институт пожарной 
</w:t>
      </w:r>
      <w:r>
        <w:br/>
      </w:r>
      <w:r>
        <w:rPr>
          <w:rFonts w:ascii="Times New Roman"/>
          <w:b w:val="false"/>
          <w:i w:val="false"/>
          <w:color w:val="000000"/>
          <w:sz w:val="28"/>
        </w:rPr>
        <w:t>
                          безопасности и чрезвычайных ситуаций МЧС 
</w:t>
      </w:r>
      <w:r>
        <w:br/>
      </w:r>
      <w:r>
        <w:rPr>
          <w:rFonts w:ascii="Times New Roman"/>
          <w:b w:val="false"/>
          <w:i w:val="false"/>
          <w:color w:val="000000"/>
          <w:sz w:val="28"/>
        </w:rPr>
        <w:t>
                          Республики Беларусь
</w:t>
      </w:r>
      <w:r>
        <w:br/>
      </w:r>
      <w:r>
        <w:rPr>
          <w:rFonts w:ascii="Times New Roman"/>
          <w:b w:val="false"/>
          <w:i w:val="false"/>
          <w:color w:val="000000"/>
          <w:sz w:val="28"/>
        </w:rPr>
        <w:t>
БелГУТ                    Белорусский государственный университет транспорта
</w:t>
      </w:r>
      <w:r>
        <w:br/>
      </w:r>
      <w:r>
        <w:rPr>
          <w:rFonts w:ascii="Times New Roman"/>
          <w:b w:val="false"/>
          <w:i w:val="false"/>
          <w:color w:val="000000"/>
          <w:sz w:val="28"/>
        </w:rPr>
        <w:t>
НИИ ФХП БГУ               Научно-исследовательский институт 
</w:t>
      </w:r>
      <w:r>
        <w:br/>
      </w:r>
      <w:r>
        <w:rPr>
          <w:rFonts w:ascii="Times New Roman"/>
          <w:b w:val="false"/>
          <w:i w:val="false"/>
          <w:color w:val="000000"/>
          <w:sz w:val="28"/>
        </w:rPr>
        <w:t>
                          физико-химических проблем Белорусского 
</w:t>
      </w:r>
      <w:r>
        <w:br/>
      </w:r>
      <w:r>
        <w:rPr>
          <w:rFonts w:ascii="Times New Roman"/>
          <w:b w:val="false"/>
          <w:i w:val="false"/>
          <w:color w:val="000000"/>
          <w:sz w:val="28"/>
        </w:rPr>
        <w:t>
                          государственного университета
</w:t>
      </w:r>
      <w:r>
        <w:br/>
      </w:r>
      <w:r>
        <w:rPr>
          <w:rFonts w:ascii="Times New Roman"/>
          <w:b w:val="false"/>
          <w:i w:val="false"/>
          <w:color w:val="000000"/>
          <w:sz w:val="28"/>
        </w:rPr>
        <w:t>
НПО "Трибофатика"         Научно-производственное объединение "Трибофатика",
</w:t>
      </w:r>
      <w:r>
        <w:br/>
      </w:r>
      <w:r>
        <w:rPr>
          <w:rFonts w:ascii="Times New Roman"/>
          <w:b w:val="false"/>
          <w:i w:val="false"/>
          <w:color w:val="000000"/>
          <w:sz w:val="28"/>
        </w:rPr>
        <w:t>
                          г. Гомель
</w:t>
      </w:r>
    </w:p>
    <w:p>
      <w:pPr>
        <w:spacing w:after="0"/>
        <w:ind w:left="0"/>
        <w:jc w:val="both"/>
      </w:pPr>
      <w:r>
        <w:rPr>
          <w:rFonts w:ascii="Times New Roman"/>
          <w:b w:val="false"/>
          <w:i w:val="false"/>
          <w:color w:val="000000"/>
          <w:sz w:val="28"/>
        </w:rPr>
        <w:t>
</w:t>
      </w:r>
      <w:r>
        <w:rPr>
          <w:rFonts w:ascii="Times New Roman"/>
          <w:b/>
          <w:i w:val="false"/>
          <w:color w:val="000000"/>
          <w:sz w:val="28"/>
        </w:rPr>
        <w:t>
Грузия
</w:t>
      </w:r>
      <w:r>
        <w:rPr>
          <w:rFonts w:ascii="Times New Roman"/>
          <w:b w:val="false"/>
          <w:i w:val="false"/>
          <w:color w:val="000000"/>
          <w:sz w:val="28"/>
        </w:rPr>
        <w:t>
</w:t>
      </w:r>
    </w:p>
    <w:p>
      <w:pPr>
        <w:spacing w:after="0"/>
        <w:ind w:left="0"/>
        <w:jc w:val="both"/>
      </w:pPr>
      <w:r>
        <w:rPr>
          <w:rFonts w:ascii="Times New Roman"/>
          <w:b w:val="false"/>
          <w:i w:val="false"/>
          <w:color w:val="000000"/>
          <w:sz w:val="28"/>
        </w:rPr>
        <w:t>
АНГ                       Академия наук Грузии
</w:t>
      </w:r>
      <w:r>
        <w:br/>
      </w:r>
      <w:r>
        <w:rPr>
          <w:rFonts w:ascii="Times New Roman"/>
          <w:b w:val="false"/>
          <w:i w:val="false"/>
          <w:color w:val="000000"/>
          <w:sz w:val="28"/>
        </w:rPr>
        <w:t>
ИГ АНГ                    Институт геофизики АНГ
</w:t>
      </w:r>
      <w:r>
        <w:br/>
      </w:r>
      <w:r>
        <w:rPr>
          <w:rFonts w:ascii="Times New Roman"/>
          <w:b w:val="false"/>
          <w:i w:val="false"/>
          <w:color w:val="000000"/>
          <w:sz w:val="28"/>
        </w:rPr>
        <w:t>
ГТУ                       Грузинский технический университет
</w:t>
      </w:r>
      <w:r>
        <w:br/>
      </w:r>
      <w:r>
        <w:rPr>
          <w:rFonts w:ascii="Times New Roman"/>
          <w:b w:val="false"/>
          <w:i w:val="false"/>
          <w:color w:val="000000"/>
          <w:sz w:val="28"/>
        </w:rPr>
        <w:t>
ИСМ и С АНГ               Институт строительной механики и сейсмостойкости АНГ
</w:t>
      </w:r>
      <w:r>
        <w:br/>
      </w:r>
      <w:r>
        <w:rPr>
          <w:rFonts w:ascii="Times New Roman"/>
          <w:b w:val="false"/>
          <w:i w:val="false"/>
          <w:color w:val="000000"/>
          <w:sz w:val="28"/>
        </w:rPr>
        <w:t>
ЦПГИС СЗС ГГО             Центр прикладной геофизики, инженерной сейсмологии 
</w:t>
      </w:r>
      <w:r>
        <w:br/>
      </w:r>
      <w:r>
        <w:rPr>
          <w:rFonts w:ascii="Times New Roman"/>
          <w:b w:val="false"/>
          <w:i w:val="false"/>
          <w:color w:val="000000"/>
          <w:sz w:val="28"/>
        </w:rPr>
        <w:t>
                          и сейсмической защиты сооружений Грузинского
</w:t>
      </w:r>
      <w:r>
        <w:br/>
      </w:r>
      <w:r>
        <w:rPr>
          <w:rFonts w:ascii="Times New Roman"/>
          <w:b w:val="false"/>
          <w:i w:val="false"/>
          <w:color w:val="000000"/>
          <w:sz w:val="28"/>
        </w:rPr>
        <w:t>
                          геофизического общества
</w:t>
      </w:r>
      <w:r>
        <w:br/>
      </w:r>
      <w:r>
        <w:rPr>
          <w:rFonts w:ascii="Times New Roman"/>
          <w:b w:val="false"/>
          <w:i w:val="false"/>
          <w:color w:val="000000"/>
          <w:sz w:val="28"/>
        </w:rPr>
        <w:t>
ТНИИ ЗОС                  Тбилисский НИИ защиты окружающей среды
</w:t>
      </w:r>
      <w:r>
        <w:br/>
      </w:r>
      <w:r>
        <w:rPr>
          <w:rFonts w:ascii="Times New Roman"/>
          <w:b w:val="false"/>
          <w:i w:val="false"/>
          <w:color w:val="000000"/>
          <w:sz w:val="28"/>
        </w:rPr>
        <w:t>
НИЛ ТА и СИЗ              Научно-исследовательская лаборатория по изучению 
</w:t>
      </w:r>
      <w:r>
        <w:br/>
      </w:r>
      <w:r>
        <w:rPr>
          <w:rFonts w:ascii="Times New Roman"/>
          <w:b w:val="false"/>
          <w:i w:val="false"/>
          <w:color w:val="000000"/>
          <w:sz w:val="28"/>
        </w:rPr>
        <w:t>
                          причин техногенных аварий и совершенствованию 
</w:t>
      </w:r>
      <w:r>
        <w:br/>
      </w:r>
      <w:r>
        <w:rPr>
          <w:rFonts w:ascii="Times New Roman"/>
          <w:b w:val="false"/>
          <w:i w:val="false"/>
          <w:color w:val="000000"/>
          <w:sz w:val="28"/>
        </w:rPr>
        <w:t>
                          индивидуальной защиты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МН-АН РК                  Министерство науки - Академия наук 
</w:t>
      </w:r>
      <w:r>
        <w:br/>
      </w:r>
      <w:r>
        <w:rPr>
          <w:rFonts w:ascii="Times New Roman"/>
          <w:b w:val="false"/>
          <w:i w:val="false"/>
          <w:color w:val="000000"/>
          <w:sz w:val="28"/>
        </w:rPr>
        <w:t>
                          Республики Казахстан
</w:t>
      </w:r>
      <w:r>
        <w:br/>
      </w:r>
      <w:r>
        <w:rPr>
          <w:rFonts w:ascii="Times New Roman"/>
          <w:b w:val="false"/>
          <w:i w:val="false"/>
          <w:color w:val="000000"/>
          <w:sz w:val="28"/>
        </w:rPr>
        <w:t>
ИГ МН-АН РК               Институт географии МН-АН РК
</w:t>
      </w:r>
      <w:r>
        <w:br/>
      </w:r>
      <w:r>
        <w:rPr>
          <w:rFonts w:ascii="Times New Roman"/>
          <w:b w:val="false"/>
          <w:i w:val="false"/>
          <w:color w:val="000000"/>
          <w:sz w:val="28"/>
        </w:rPr>
        <w:t>
ИС МН-АН РК               Институт сейсмологии МН-АН РК
</w:t>
      </w:r>
      <w:r>
        <w:br/>
      </w:r>
      <w:r>
        <w:rPr>
          <w:rFonts w:ascii="Times New Roman"/>
          <w:b w:val="false"/>
          <w:i w:val="false"/>
          <w:color w:val="000000"/>
          <w:sz w:val="28"/>
        </w:rPr>
        <w:t>
МЦГГ                      Международный центр геоэкологии горных стран 
</w:t>
      </w:r>
      <w:r>
        <w:br/>
      </w:r>
      <w:r>
        <w:rPr>
          <w:rFonts w:ascii="Times New Roman"/>
          <w:b w:val="false"/>
          <w:i w:val="false"/>
          <w:color w:val="000000"/>
          <w:sz w:val="28"/>
        </w:rPr>
        <w:t>
                          аридных регионов
</w:t>
      </w:r>
    </w:p>
    <w:p>
      <w:pPr>
        <w:spacing w:after="0"/>
        <w:ind w:left="0"/>
        <w:jc w:val="both"/>
      </w:pPr>
      <w:r>
        <w:rPr>
          <w:rFonts w:ascii="Times New Roman"/>
          <w:b w:val="false"/>
          <w:i w:val="false"/>
          <w:color w:val="000000"/>
          <w:sz w:val="28"/>
        </w:rPr>
        <w:t>
</w:t>
      </w:r>
      <w:r>
        <w:rPr>
          <w:rFonts w:ascii="Times New Roman"/>
          <w:b/>
          <w:i w:val="false"/>
          <w:color w:val="000000"/>
          <w:sz w:val="28"/>
        </w:rPr>
        <w:t>
Кыргызская Республика
</w:t>
      </w:r>
      <w:r>
        <w:rPr>
          <w:rFonts w:ascii="Times New Roman"/>
          <w:b w:val="false"/>
          <w:i w:val="false"/>
          <w:color w:val="000000"/>
          <w:sz w:val="28"/>
        </w:rPr>
        <w:t>
</w:t>
      </w:r>
    </w:p>
    <w:p>
      <w:pPr>
        <w:spacing w:after="0"/>
        <w:ind w:left="0"/>
        <w:jc w:val="both"/>
      </w:pPr>
      <w:r>
        <w:rPr>
          <w:rFonts w:ascii="Times New Roman"/>
          <w:b w:val="false"/>
          <w:i w:val="false"/>
          <w:color w:val="000000"/>
          <w:sz w:val="28"/>
        </w:rPr>
        <w:t>
НАН КР                    Национальная академия наук Кыргызской Республики 
</w:t>
      </w:r>
      <w:r>
        <w:br/>
      </w:r>
      <w:r>
        <w:rPr>
          <w:rFonts w:ascii="Times New Roman"/>
          <w:b w:val="false"/>
          <w:i w:val="false"/>
          <w:color w:val="000000"/>
          <w:sz w:val="28"/>
        </w:rPr>
        <w:t>
МЧС и ГО КР               Министерство по чрезвычайным ситуациям и 
</w:t>
      </w:r>
      <w:r>
        <w:br/>
      </w:r>
      <w:r>
        <w:rPr>
          <w:rFonts w:ascii="Times New Roman"/>
          <w:b w:val="false"/>
          <w:i w:val="false"/>
          <w:color w:val="000000"/>
          <w:sz w:val="28"/>
        </w:rPr>
        <w:t>
                          гражданской обороне КР
</w:t>
      </w:r>
      <w:r>
        <w:br/>
      </w:r>
      <w:r>
        <w:rPr>
          <w:rFonts w:ascii="Times New Roman"/>
          <w:b w:val="false"/>
          <w:i w:val="false"/>
          <w:color w:val="000000"/>
          <w:sz w:val="28"/>
        </w:rPr>
        <w:t>
ИФМГП HAH KP              Институт физики и механики горных пород НАН КР
</w:t>
      </w:r>
      <w:r>
        <w:br/>
      </w:r>
      <w:r>
        <w:rPr>
          <w:rFonts w:ascii="Times New Roman"/>
          <w:b w:val="false"/>
          <w:i w:val="false"/>
          <w:color w:val="000000"/>
          <w:sz w:val="28"/>
        </w:rPr>
        <w:t>
НИЦ "Геоприбор" ИФМГП     Научно-инженерный центр "Геоприбор" ИФМГП НАН КР
</w:t>
      </w:r>
      <w:r>
        <w:br/>
      </w:r>
      <w:r>
        <w:rPr>
          <w:rFonts w:ascii="Times New Roman"/>
          <w:b w:val="false"/>
          <w:i w:val="false"/>
          <w:color w:val="000000"/>
          <w:sz w:val="28"/>
        </w:rPr>
        <w:t>
НАН КР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АН РМ                     Академия наук Республики Молдова
</w:t>
      </w:r>
      <w:r>
        <w:br/>
      </w:r>
      <w:r>
        <w:rPr>
          <w:rFonts w:ascii="Times New Roman"/>
          <w:b w:val="false"/>
          <w:i w:val="false"/>
          <w:color w:val="000000"/>
          <w:sz w:val="28"/>
        </w:rPr>
        <w:t>
ГПО "AGeoM"               Государственное производственное объединение "Аджсом"
</w:t>
      </w:r>
      <w:r>
        <w:br/>
      </w:r>
      <w:r>
        <w:rPr>
          <w:rFonts w:ascii="Times New Roman"/>
          <w:b w:val="false"/>
          <w:i w:val="false"/>
          <w:color w:val="000000"/>
          <w:sz w:val="28"/>
        </w:rPr>
        <w:t>
МРТСКХ                    Министерство развития территорий, строительства и 
</w:t>
      </w:r>
      <w:r>
        <w:br/>
      </w:r>
      <w:r>
        <w:rPr>
          <w:rFonts w:ascii="Times New Roman"/>
          <w:b w:val="false"/>
          <w:i w:val="false"/>
          <w:color w:val="000000"/>
          <w:sz w:val="28"/>
        </w:rPr>
        <w:t>
                          коммунального хозяйства
</w:t>
      </w:r>
      <w:r>
        <w:br/>
      </w:r>
      <w:r>
        <w:rPr>
          <w:rFonts w:ascii="Times New Roman"/>
          <w:b w:val="false"/>
          <w:i w:val="false"/>
          <w:color w:val="000000"/>
          <w:sz w:val="28"/>
        </w:rPr>
        <w:t>
ИИИГК "INGEOCAD"          Институт инженерных изысканий геодезии и кадастра
</w:t>
      </w:r>
      <w:r>
        <w:br/>
      </w:r>
      <w:r>
        <w:rPr>
          <w:rFonts w:ascii="Times New Roman"/>
          <w:b w:val="false"/>
          <w:i w:val="false"/>
          <w:color w:val="000000"/>
          <w:sz w:val="28"/>
        </w:rPr>
        <w:t>
                          "Ingeocad" национального агентства кадастра, 
</w:t>
      </w:r>
      <w:r>
        <w:br/>
      </w:r>
      <w:r>
        <w:rPr>
          <w:rFonts w:ascii="Times New Roman"/>
          <w:b w:val="false"/>
          <w:i w:val="false"/>
          <w:color w:val="000000"/>
          <w:sz w:val="28"/>
        </w:rPr>
        <w:t>
                          земельных ресурсов и геодезии
</w:t>
      </w:r>
      <w:r>
        <w:br/>
      </w:r>
      <w:r>
        <w:rPr>
          <w:rFonts w:ascii="Times New Roman"/>
          <w:b w:val="false"/>
          <w:i w:val="false"/>
          <w:color w:val="000000"/>
          <w:sz w:val="28"/>
        </w:rPr>
        <w:t>
МЭР                       Министерство экономики и реформ
</w:t>
      </w:r>
      <w:r>
        <w:br/>
      </w:r>
      <w:r>
        <w:rPr>
          <w:rFonts w:ascii="Times New Roman"/>
          <w:b w:val="false"/>
          <w:i w:val="false"/>
          <w:color w:val="000000"/>
          <w:sz w:val="28"/>
        </w:rPr>
        <w:t>
Институт "Acvaproiect"    Институт "Acvaproiect" Министерства сельского 
</w:t>
      </w:r>
      <w:r>
        <w:br/>
      </w:r>
      <w:r>
        <w:rPr>
          <w:rFonts w:ascii="Times New Roman"/>
          <w:b w:val="false"/>
          <w:i w:val="false"/>
          <w:color w:val="000000"/>
          <w:sz w:val="28"/>
        </w:rPr>
        <w:t>
МСХПП                     хозяйства и перерабатывающей промышленности
</w:t>
      </w:r>
    </w:p>
    <w:p>
      <w:pPr>
        <w:spacing w:after="0"/>
        <w:ind w:left="0"/>
        <w:jc w:val="both"/>
      </w:pPr>
      <w:r>
        <w:rPr>
          <w:rFonts w:ascii="Times New Roman"/>
          <w:b w:val="false"/>
          <w:i w:val="false"/>
          <w:color w:val="000000"/>
          <w:sz w:val="28"/>
        </w:rPr>
        <w:t>
</w:t>
      </w:r>
      <w:r>
        <w:rPr>
          <w:rFonts w:ascii="Times New Roman"/>
          <w:b/>
          <w:i w:val="false"/>
          <w:color w:val="000000"/>
          <w:sz w:val="28"/>
        </w:rPr>
        <w:t>
Российская Федерация
</w:t>
      </w:r>
      <w:r>
        <w:rPr>
          <w:rFonts w:ascii="Times New Roman"/>
          <w:b w:val="false"/>
          <w:i w:val="false"/>
          <w:color w:val="000000"/>
          <w:sz w:val="28"/>
        </w:rPr>
        <w:t>
</w:t>
      </w:r>
    </w:p>
    <w:p>
      <w:pPr>
        <w:spacing w:after="0"/>
        <w:ind w:left="0"/>
        <w:jc w:val="both"/>
      </w:pPr>
      <w:r>
        <w:rPr>
          <w:rFonts w:ascii="Times New Roman"/>
          <w:b w:val="false"/>
          <w:i w:val="false"/>
          <w:color w:val="000000"/>
          <w:sz w:val="28"/>
        </w:rPr>
        <w:t>
РАН                       Российская академия наук
</w:t>
      </w:r>
      <w:r>
        <w:br/>
      </w:r>
      <w:r>
        <w:rPr>
          <w:rFonts w:ascii="Times New Roman"/>
          <w:b w:val="false"/>
          <w:i w:val="false"/>
          <w:color w:val="000000"/>
          <w:sz w:val="28"/>
        </w:rPr>
        <w:t>
ИГЭ РАН                   Институт геоэкологии РАН
</w:t>
      </w:r>
      <w:r>
        <w:br/>
      </w:r>
      <w:r>
        <w:rPr>
          <w:rFonts w:ascii="Times New Roman"/>
          <w:b w:val="false"/>
          <w:i w:val="false"/>
          <w:color w:val="000000"/>
          <w:sz w:val="28"/>
        </w:rPr>
        <w:t>
ОИФЗ РАН                  Объединенный институт физики Земли РАН
</w:t>
      </w:r>
      <w:r>
        <w:br/>
      </w:r>
      <w:r>
        <w:rPr>
          <w:rFonts w:ascii="Times New Roman"/>
          <w:b w:val="false"/>
          <w:i w:val="false"/>
          <w:color w:val="000000"/>
          <w:sz w:val="28"/>
        </w:rPr>
        <w:t>
ИХФ РАН                   Институт химической физики РАН
</w:t>
      </w:r>
      <w:r>
        <w:br/>
      </w:r>
      <w:r>
        <w:rPr>
          <w:rFonts w:ascii="Times New Roman"/>
          <w:b w:val="false"/>
          <w:i w:val="false"/>
          <w:color w:val="000000"/>
          <w:sz w:val="28"/>
        </w:rPr>
        <w:t>
РГ РАН                    Рабочая группа РАН по анализу рисков
</w:t>
      </w:r>
      <w:r>
        <w:br/>
      </w:r>
      <w:r>
        <w:rPr>
          <w:rFonts w:ascii="Times New Roman"/>
          <w:b w:val="false"/>
          <w:i w:val="false"/>
          <w:color w:val="000000"/>
          <w:sz w:val="28"/>
        </w:rPr>
        <w:t>
ИПУ РАН                   Институт проблем управления РАН
</w:t>
      </w:r>
      <w:r>
        <w:br/>
      </w:r>
      <w:r>
        <w:rPr>
          <w:rFonts w:ascii="Times New Roman"/>
          <w:b w:val="false"/>
          <w:i w:val="false"/>
          <w:color w:val="000000"/>
          <w:sz w:val="28"/>
        </w:rPr>
        <w:t>
ИГП РАН                   Институт государства и права РАН
</w:t>
      </w:r>
      <w:r>
        <w:br/>
      </w:r>
      <w:r>
        <w:rPr>
          <w:rFonts w:ascii="Times New Roman"/>
          <w:b w:val="false"/>
          <w:i w:val="false"/>
          <w:color w:val="000000"/>
          <w:sz w:val="28"/>
        </w:rPr>
        <w:t>
ИМАШ РАН                  Институт машиноведения РАН
</w:t>
      </w:r>
      <w:r>
        <w:br/>
      </w:r>
      <w:r>
        <w:rPr>
          <w:rFonts w:ascii="Times New Roman"/>
          <w:b w:val="false"/>
          <w:i w:val="false"/>
          <w:color w:val="000000"/>
          <w:sz w:val="28"/>
        </w:rPr>
        <w:t>
ЕЦНТУР                    Европейский центр новых технологий управления 
</w:t>
      </w:r>
      <w:r>
        <w:br/>
      </w:r>
      <w:r>
        <w:rPr>
          <w:rFonts w:ascii="Times New Roman"/>
          <w:b w:val="false"/>
          <w:i w:val="false"/>
          <w:color w:val="000000"/>
          <w:sz w:val="28"/>
        </w:rPr>
        <w:t>
                          рисками при Исполнительном секретариате 
</w:t>
      </w:r>
      <w:r>
        <w:br/>
      </w:r>
      <w:r>
        <w:rPr>
          <w:rFonts w:ascii="Times New Roman"/>
          <w:b w:val="false"/>
          <w:i w:val="false"/>
          <w:color w:val="000000"/>
          <w:sz w:val="28"/>
        </w:rPr>
        <w:t>
                          частично открытого Соглашения Совета Европы
</w:t>
      </w:r>
      <w:r>
        <w:br/>
      </w:r>
      <w:r>
        <w:rPr>
          <w:rFonts w:ascii="Times New Roman"/>
          <w:b w:val="false"/>
          <w:i w:val="false"/>
          <w:color w:val="000000"/>
          <w:sz w:val="28"/>
        </w:rPr>
        <w:t>
ВНИИ ГОЧС                 Всероссийский научно-исследовательский институт 
</w:t>
      </w:r>
      <w:r>
        <w:br/>
      </w:r>
      <w:r>
        <w:rPr>
          <w:rFonts w:ascii="Times New Roman"/>
          <w:b w:val="false"/>
          <w:i w:val="false"/>
          <w:color w:val="000000"/>
          <w:sz w:val="28"/>
        </w:rPr>
        <w:t>
                          по проблемам гражданской обороны и чрезвычайным 
</w:t>
      </w:r>
      <w:r>
        <w:br/>
      </w:r>
      <w:r>
        <w:rPr>
          <w:rFonts w:ascii="Times New Roman"/>
          <w:b w:val="false"/>
          <w:i w:val="false"/>
          <w:color w:val="000000"/>
          <w:sz w:val="28"/>
        </w:rPr>
        <w:t>
                          ситуациям
</w:t>
      </w:r>
      <w:r>
        <w:br/>
      </w:r>
      <w:r>
        <w:rPr>
          <w:rFonts w:ascii="Times New Roman"/>
          <w:b w:val="false"/>
          <w:i w:val="false"/>
          <w:color w:val="000000"/>
          <w:sz w:val="28"/>
        </w:rPr>
        <w:t>
ВНИИ ПО                   Всероссийский научно-исследовательский институт 
</w:t>
      </w:r>
      <w:r>
        <w:br/>
      </w:r>
      <w:r>
        <w:rPr>
          <w:rFonts w:ascii="Times New Roman"/>
          <w:b w:val="false"/>
          <w:i w:val="false"/>
          <w:color w:val="000000"/>
          <w:sz w:val="28"/>
        </w:rPr>
        <w:t>
                          пожарного оборудования
</w:t>
      </w:r>
      <w:r>
        <w:br/>
      </w:r>
      <w:r>
        <w:rPr>
          <w:rFonts w:ascii="Times New Roman"/>
          <w:b w:val="false"/>
          <w:i w:val="false"/>
          <w:color w:val="000000"/>
          <w:sz w:val="28"/>
        </w:rPr>
        <w:t>
МГСУ                      Московский государственный строительный университет
</w:t>
      </w:r>
      <w:r>
        <w:br/>
      </w:r>
      <w:r>
        <w:rPr>
          <w:rFonts w:ascii="Times New Roman"/>
          <w:b w:val="false"/>
          <w:i w:val="false"/>
          <w:color w:val="000000"/>
          <w:sz w:val="28"/>
        </w:rPr>
        <w:t>
НТЦ "Взрывоустойчивость"  Научно-технический центр "Взрывоустойчивость", 
</w:t>
      </w:r>
      <w:r>
        <w:br/>
      </w:r>
      <w:r>
        <w:rPr>
          <w:rFonts w:ascii="Times New Roman"/>
          <w:b w:val="false"/>
          <w:i w:val="false"/>
          <w:color w:val="000000"/>
          <w:sz w:val="28"/>
        </w:rPr>
        <w:t>
                          г. Москва
</w:t>
      </w:r>
      <w:r>
        <w:br/>
      </w:r>
      <w:r>
        <w:rPr>
          <w:rFonts w:ascii="Times New Roman"/>
          <w:b w:val="false"/>
          <w:i w:val="false"/>
          <w:color w:val="000000"/>
          <w:sz w:val="28"/>
        </w:rPr>
        <w:t>
МГТУ                      Московский государственный технический университет 
</w:t>
      </w:r>
      <w:r>
        <w:br/>
      </w:r>
      <w:r>
        <w:rPr>
          <w:rFonts w:ascii="Times New Roman"/>
          <w:b w:val="false"/>
          <w:i w:val="false"/>
          <w:color w:val="000000"/>
          <w:sz w:val="28"/>
        </w:rPr>
        <w:t>
                          им. Баумана
</w:t>
      </w:r>
      <w:r>
        <w:br/>
      </w:r>
      <w:r>
        <w:rPr>
          <w:rFonts w:ascii="Times New Roman"/>
          <w:b w:val="false"/>
          <w:i w:val="false"/>
          <w:color w:val="000000"/>
          <w:sz w:val="28"/>
        </w:rPr>
        <w:t>
МПС России                Министерство путей сообщения Российской Федерации
</w:t>
      </w:r>
      <w:r>
        <w:br/>
      </w:r>
      <w:r>
        <w:rPr>
          <w:rFonts w:ascii="Times New Roman"/>
          <w:b w:val="false"/>
          <w:i w:val="false"/>
          <w:color w:val="000000"/>
          <w:sz w:val="28"/>
        </w:rPr>
        <w:t>
МВД России                Министерство внутренних дел Российской Федерации
</w:t>
      </w:r>
      <w:r>
        <w:br/>
      </w:r>
      <w:r>
        <w:rPr>
          <w:rFonts w:ascii="Times New Roman"/>
          <w:b w:val="false"/>
          <w:i w:val="false"/>
          <w:color w:val="000000"/>
          <w:sz w:val="28"/>
        </w:rPr>
        <w:t>
МИПБ МВД РФ               Московский институт пожарной безопасности при МВД России
</w:t>
      </w:r>
      <w:r>
        <w:br/>
      </w:r>
      <w:r>
        <w:rPr>
          <w:rFonts w:ascii="Times New Roman"/>
          <w:b w:val="false"/>
          <w:i w:val="false"/>
          <w:color w:val="000000"/>
          <w:sz w:val="28"/>
        </w:rPr>
        <w:t>
НТЦ ГГТН РФ               Научно-технический центр Госгортехнадзора
</w:t>
      </w:r>
      <w:r>
        <w:br/>
      </w:r>
      <w:r>
        <w:rPr>
          <w:rFonts w:ascii="Times New Roman"/>
          <w:b w:val="false"/>
          <w:i w:val="false"/>
          <w:color w:val="000000"/>
          <w:sz w:val="28"/>
        </w:rPr>
        <w:t>
ВНИИСТ                    Всероссийский научно-исследовательский институт 
</w:t>
      </w:r>
      <w:r>
        <w:br/>
      </w:r>
      <w:r>
        <w:rPr>
          <w:rFonts w:ascii="Times New Roman"/>
          <w:b w:val="false"/>
          <w:i w:val="false"/>
          <w:color w:val="000000"/>
          <w:sz w:val="28"/>
        </w:rPr>
        <w:t>
                          стальных труб
</w:t>
      </w:r>
      <w:r>
        <w:br/>
      </w:r>
      <w:r>
        <w:rPr>
          <w:rFonts w:ascii="Times New Roman"/>
          <w:b w:val="false"/>
          <w:i w:val="false"/>
          <w:color w:val="000000"/>
          <w:sz w:val="28"/>
        </w:rPr>
        <w:t>
МЧС России                Министерство Российской Федерации по делам 
</w:t>
      </w:r>
      <w:r>
        <w:br/>
      </w:r>
      <w:r>
        <w:rPr>
          <w:rFonts w:ascii="Times New Roman"/>
          <w:b w:val="false"/>
          <w:i w:val="false"/>
          <w:color w:val="000000"/>
          <w:sz w:val="28"/>
        </w:rPr>
        <w:t>
                          гражданской обороны, чрезвычайным ситуациям 
</w:t>
      </w:r>
      <w:r>
        <w:br/>
      </w:r>
      <w:r>
        <w:rPr>
          <w:rFonts w:ascii="Times New Roman"/>
          <w:b w:val="false"/>
          <w:i w:val="false"/>
          <w:color w:val="000000"/>
          <w:sz w:val="28"/>
        </w:rPr>
        <w:t>
                          и ликвидации последствий стихийных бедствий
</w:t>
      </w:r>
      <w:r>
        <w:br/>
      </w:r>
      <w:r>
        <w:rPr>
          <w:rFonts w:ascii="Times New Roman"/>
          <w:b w:val="false"/>
          <w:i w:val="false"/>
          <w:color w:val="000000"/>
          <w:sz w:val="28"/>
        </w:rPr>
        <w:t>
ЦУКС МЧС РФ               Центр управления кризисными ситуациями при 
</w:t>
      </w:r>
      <w:r>
        <w:br/>
      </w:r>
      <w:r>
        <w:rPr>
          <w:rFonts w:ascii="Times New Roman"/>
          <w:b w:val="false"/>
          <w:i w:val="false"/>
          <w:color w:val="000000"/>
          <w:sz w:val="28"/>
        </w:rPr>
        <w:t>
                          Министерстве Российской Федерации по делам 
</w:t>
      </w:r>
      <w:r>
        <w:br/>
      </w:r>
      <w:r>
        <w:rPr>
          <w:rFonts w:ascii="Times New Roman"/>
          <w:b w:val="false"/>
          <w:i w:val="false"/>
          <w:color w:val="000000"/>
          <w:sz w:val="28"/>
        </w:rPr>
        <w:t>
                          гражданской обороны, чрезвычайным ситуациям 
</w:t>
      </w:r>
      <w:r>
        <w:br/>
      </w:r>
      <w:r>
        <w:rPr>
          <w:rFonts w:ascii="Times New Roman"/>
          <w:b w:val="false"/>
          <w:i w:val="false"/>
          <w:color w:val="000000"/>
          <w:sz w:val="28"/>
        </w:rPr>
        <w:t>
                          и ликвидации последствий стихийных бедствий
</w:t>
      </w:r>
      <w:r>
        <w:br/>
      </w:r>
      <w:r>
        <w:rPr>
          <w:rFonts w:ascii="Times New Roman"/>
          <w:b w:val="false"/>
          <w:i w:val="false"/>
          <w:color w:val="000000"/>
          <w:sz w:val="28"/>
        </w:rPr>
        <w:t>
ЦИЭКС                     Центр исследований экстренных кризисных ситуаций 
</w:t>
      </w:r>
      <w:r>
        <w:br/>
      </w:r>
      <w:r>
        <w:rPr>
          <w:rFonts w:ascii="Times New Roman"/>
          <w:b w:val="false"/>
          <w:i w:val="false"/>
          <w:color w:val="000000"/>
          <w:sz w:val="28"/>
        </w:rPr>
        <w:t>
                          при МЧС России
</w:t>
      </w:r>
      <w:r>
        <w:br/>
      </w:r>
      <w:r>
        <w:rPr>
          <w:rFonts w:ascii="Times New Roman"/>
          <w:b w:val="false"/>
          <w:i w:val="false"/>
          <w:color w:val="000000"/>
          <w:sz w:val="28"/>
        </w:rPr>
        <w:t>
ФАПСИ                     Федеральное агентство правительственной связи и 
</w:t>
      </w:r>
      <w:r>
        <w:br/>
      </w:r>
      <w:r>
        <w:rPr>
          <w:rFonts w:ascii="Times New Roman"/>
          <w:b w:val="false"/>
          <w:i w:val="false"/>
          <w:color w:val="000000"/>
          <w:sz w:val="28"/>
        </w:rPr>
        <w:t>
                          информации
</w:t>
      </w:r>
      <w:r>
        <w:br/>
      </w:r>
      <w:r>
        <w:rPr>
          <w:rFonts w:ascii="Times New Roman"/>
          <w:b w:val="false"/>
          <w:i w:val="false"/>
          <w:color w:val="000000"/>
          <w:sz w:val="28"/>
        </w:rPr>
        <w:t>
РАИН-АПРАЙС               Центр оценки инвестиций и недвижимости 
</w:t>
      </w:r>
      <w:r>
        <w:br/>
      </w:r>
      <w:r>
        <w:rPr>
          <w:rFonts w:ascii="Times New Roman"/>
          <w:b w:val="false"/>
          <w:i w:val="false"/>
          <w:color w:val="000000"/>
          <w:sz w:val="28"/>
        </w:rPr>
        <w:t>
                          Российского агентства инвестиций недвижимости
</w:t>
      </w:r>
      <w:r>
        <w:br/>
      </w:r>
      <w:r>
        <w:rPr>
          <w:rFonts w:ascii="Times New Roman"/>
          <w:b w:val="false"/>
          <w:i w:val="false"/>
          <w:color w:val="000000"/>
          <w:sz w:val="28"/>
        </w:rPr>
        <w:t>
КЧС СО - Алания           Комитет по чрезвычайным ситуациям Республики 
</w:t>
      </w:r>
      <w:r>
        <w:br/>
      </w:r>
      <w:r>
        <w:rPr>
          <w:rFonts w:ascii="Times New Roman"/>
          <w:b w:val="false"/>
          <w:i w:val="false"/>
          <w:color w:val="000000"/>
          <w:sz w:val="28"/>
        </w:rPr>
        <w:t>
                          Северная Осетия - Алания
</w:t>
      </w:r>
      <w:r>
        <w:br/>
      </w:r>
      <w:r>
        <w:rPr>
          <w:rFonts w:ascii="Times New Roman"/>
          <w:b w:val="false"/>
          <w:i w:val="false"/>
          <w:color w:val="000000"/>
          <w:sz w:val="28"/>
        </w:rPr>
        <w:t>
Горно-Алтайский ГУ        Горно-Алтайский государственный университет
</w:t>
      </w:r>
      <w:r>
        <w:br/>
      </w:r>
      <w:r>
        <w:rPr>
          <w:rFonts w:ascii="Times New Roman"/>
          <w:b w:val="false"/>
          <w:i w:val="false"/>
          <w:color w:val="000000"/>
          <w:sz w:val="28"/>
        </w:rPr>
        <w:t>
ЦНИИ МПС                  Центральный научно-исследовательский институт 
</w:t>
      </w:r>
      <w:r>
        <w:br/>
      </w:r>
      <w:r>
        <w:rPr>
          <w:rFonts w:ascii="Times New Roman"/>
          <w:b w:val="false"/>
          <w:i w:val="false"/>
          <w:color w:val="000000"/>
          <w:sz w:val="28"/>
        </w:rPr>
        <w:t>
                          Министерства путей сообщения Российской Федерации
</w:t>
      </w:r>
      <w:r>
        <w:br/>
      </w:r>
      <w:r>
        <w:rPr>
          <w:rFonts w:ascii="Times New Roman"/>
          <w:b w:val="false"/>
          <w:i w:val="false"/>
          <w:color w:val="000000"/>
          <w:sz w:val="28"/>
        </w:rPr>
        <w:t>
МИИТ                      Московский институт инженеров транспорта
</w:t>
      </w:r>
      <w:r>
        <w:br/>
      </w:r>
      <w:r>
        <w:rPr>
          <w:rFonts w:ascii="Times New Roman"/>
          <w:b w:val="false"/>
          <w:i w:val="false"/>
          <w:color w:val="000000"/>
          <w:sz w:val="28"/>
        </w:rPr>
        <w:t>
РНЦ КИ                    Российский научный центр "Курчатовский институт"
</w:t>
      </w:r>
      <w:r>
        <w:br/>
      </w:r>
      <w:r>
        <w:rPr>
          <w:rFonts w:ascii="Times New Roman"/>
          <w:b w:val="false"/>
          <w:i w:val="false"/>
          <w:color w:val="000000"/>
          <w:sz w:val="28"/>
        </w:rPr>
        <w:t>
НТЦ ГАН                   Научно-технический центр Госатомнадзора
</w:t>
      </w:r>
      <w:r>
        <w:br/>
      </w:r>
      <w:r>
        <w:rPr>
          <w:rFonts w:ascii="Times New Roman"/>
          <w:b w:val="false"/>
          <w:i w:val="false"/>
          <w:color w:val="000000"/>
          <w:sz w:val="28"/>
        </w:rPr>
        <w:t>
ИРБ РАН                   Институт риска и безопасности РАН
</w:t>
      </w:r>
      <w:r>
        <w:br/>
      </w:r>
      <w:r>
        <w:rPr>
          <w:rFonts w:ascii="Times New Roman"/>
          <w:b w:val="false"/>
          <w:i w:val="false"/>
          <w:color w:val="000000"/>
          <w:sz w:val="28"/>
        </w:rPr>
        <w:t>
МКНТ                      Московский комитет по науке и технике
</w:t>
      </w:r>
      <w:r>
        <w:br/>
      </w:r>
      <w:r>
        <w:rPr>
          <w:rFonts w:ascii="Times New Roman"/>
          <w:b w:val="false"/>
          <w:i w:val="false"/>
          <w:color w:val="000000"/>
          <w:sz w:val="28"/>
        </w:rPr>
        <w:t>
СЦ ИГЭ РАН                Сейсмологический центр Института геоэкологии РАН
</w:t>
      </w:r>
      <w:r>
        <w:br/>
      </w:r>
      <w:r>
        <w:rPr>
          <w:rFonts w:ascii="Times New Roman"/>
          <w:b w:val="false"/>
          <w:i w:val="false"/>
          <w:color w:val="000000"/>
          <w:sz w:val="28"/>
        </w:rPr>
        <w:t>
ЦИГЕД ОИФЗ                Центр изучения компьютерных геофизических данных 
</w:t>
      </w:r>
      <w:r>
        <w:br/>
      </w:r>
      <w:r>
        <w:rPr>
          <w:rFonts w:ascii="Times New Roman"/>
          <w:b w:val="false"/>
          <w:i w:val="false"/>
          <w:color w:val="000000"/>
          <w:sz w:val="28"/>
        </w:rPr>
        <w:t>
                          Объединенного института физики Земли РАН
</w:t>
      </w:r>
      <w:r>
        <w:br/>
      </w:r>
      <w:r>
        <w:rPr>
          <w:rFonts w:ascii="Times New Roman"/>
          <w:b w:val="false"/>
          <w:i w:val="false"/>
          <w:color w:val="000000"/>
          <w:sz w:val="28"/>
        </w:rPr>
        <w:t>
РМК                       Компания по управлению финансовыми и техногенными 
</w:t>
      </w:r>
      <w:r>
        <w:br/>
      </w:r>
      <w:r>
        <w:rPr>
          <w:rFonts w:ascii="Times New Roman"/>
          <w:b w:val="false"/>
          <w:i w:val="false"/>
          <w:color w:val="000000"/>
          <w:sz w:val="28"/>
        </w:rPr>
        <w:t>
                          регионами "Риск - менеджмент консалтинг"
</w:t>
      </w:r>
      <w:r>
        <w:br/>
      </w:r>
      <w:r>
        <w:rPr>
          <w:rFonts w:ascii="Times New Roman"/>
          <w:b w:val="false"/>
          <w:i w:val="false"/>
          <w:color w:val="000000"/>
          <w:sz w:val="28"/>
        </w:rPr>
        <w:t>
ОАО "АРИСС"               Открытое акционерное общество "Ассоциация 
</w:t>
      </w:r>
      <w:r>
        <w:br/>
      </w:r>
      <w:r>
        <w:rPr>
          <w:rFonts w:ascii="Times New Roman"/>
          <w:b w:val="false"/>
          <w:i w:val="false"/>
          <w:color w:val="000000"/>
          <w:sz w:val="28"/>
        </w:rPr>
        <w:t>
                          разработчиков и изготовителей средств спасения"
</w:t>
      </w:r>
      <w:r>
        <w:br/>
      </w:r>
      <w:r>
        <w:rPr>
          <w:rFonts w:ascii="Times New Roman"/>
          <w:b w:val="false"/>
          <w:i w:val="false"/>
          <w:color w:val="000000"/>
          <w:sz w:val="28"/>
        </w:rPr>
        <w:t>
                          (АО "Средства спасения", "Мостехноспас", "СПРУТ",
</w:t>
      </w:r>
      <w:r>
        <w:br/>
      </w:r>
      <w:r>
        <w:rPr>
          <w:rFonts w:ascii="Times New Roman"/>
          <w:b w:val="false"/>
          <w:i w:val="false"/>
          <w:color w:val="000000"/>
          <w:sz w:val="28"/>
        </w:rPr>
        <w:t>
                          НИИ спецтехники МГТУ, ЗАО "МЕДИТЭКС")
</w:t>
      </w:r>
      <w:r>
        <w:br/>
      </w:r>
      <w:r>
        <w:rPr>
          <w:rFonts w:ascii="Times New Roman"/>
          <w:b w:val="false"/>
          <w:i w:val="false"/>
          <w:color w:val="000000"/>
          <w:sz w:val="28"/>
        </w:rPr>
        <w:t>
АЕН                       Академия естественных наук
</w:t>
      </w:r>
      <w:r>
        <w:br/>
      </w:r>
      <w:r>
        <w:rPr>
          <w:rFonts w:ascii="Times New Roman"/>
          <w:b w:val="false"/>
          <w:i w:val="false"/>
          <w:color w:val="000000"/>
          <w:sz w:val="28"/>
        </w:rPr>
        <w:t>
ВЦ "Защита"               Всероссийский центр "Защита" Министерства 
</w:t>
      </w:r>
      <w:r>
        <w:br/>
      </w:r>
      <w:r>
        <w:rPr>
          <w:rFonts w:ascii="Times New Roman"/>
          <w:b w:val="false"/>
          <w:i w:val="false"/>
          <w:color w:val="000000"/>
          <w:sz w:val="28"/>
        </w:rPr>
        <w:t>
                          здравоохранения Российской Федерации
</w:t>
      </w:r>
      <w:r>
        <w:br/>
      </w:r>
      <w:r>
        <w:rPr>
          <w:rFonts w:ascii="Times New Roman"/>
          <w:b w:val="false"/>
          <w:i w:val="false"/>
          <w:color w:val="000000"/>
          <w:sz w:val="28"/>
        </w:rPr>
        <w:t>
Госцентр "Природа"        Государственный центр "Природа" Федеральной 
</w:t>
      </w:r>
      <w:r>
        <w:br/>
      </w:r>
      <w:r>
        <w:rPr>
          <w:rFonts w:ascii="Times New Roman"/>
          <w:b w:val="false"/>
          <w:i w:val="false"/>
          <w:color w:val="000000"/>
          <w:sz w:val="28"/>
        </w:rPr>
        <w:t>
                          службы геодезии и картографии
</w:t>
      </w:r>
      <w:r>
        <w:br/>
      </w:r>
      <w:r>
        <w:rPr>
          <w:rFonts w:ascii="Times New Roman"/>
          <w:b w:val="false"/>
          <w:i w:val="false"/>
          <w:color w:val="000000"/>
          <w:sz w:val="28"/>
        </w:rPr>
        <w:t>
МИИГА и К                 Московский институт инженеров геодезии, 
</w:t>
      </w:r>
      <w:r>
        <w:br/>
      </w:r>
      <w:r>
        <w:rPr>
          <w:rFonts w:ascii="Times New Roman"/>
          <w:b w:val="false"/>
          <w:i w:val="false"/>
          <w:color w:val="000000"/>
          <w:sz w:val="28"/>
        </w:rPr>
        <w:t>
                          аэрофотосъемки и картографии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АН РТ                     Академия наук Республики Таджикистан
</w:t>
      </w:r>
      <w:r>
        <w:br/>
      </w:r>
      <w:r>
        <w:rPr>
          <w:rFonts w:ascii="Times New Roman"/>
          <w:b w:val="false"/>
          <w:i w:val="false"/>
          <w:color w:val="000000"/>
          <w:sz w:val="28"/>
        </w:rPr>
        <w:t>
ИСС и С АН РТ             Институт сейсмостойкого строительства и 
</w:t>
      </w:r>
      <w:r>
        <w:br/>
      </w:r>
      <w:r>
        <w:rPr>
          <w:rFonts w:ascii="Times New Roman"/>
          <w:b w:val="false"/>
          <w:i w:val="false"/>
          <w:color w:val="000000"/>
          <w:sz w:val="28"/>
        </w:rPr>
        <w:t>
                          сейсмологии АН РТ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АН РУ                     Академия наук Республики Узбекистан
</w:t>
      </w:r>
      <w:r>
        <w:br/>
      </w:r>
      <w:r>
        <w:rPr>
          <w:rFonts w:ascii="Times New Roman"/>
          <w:b w:val="false"/>
          <w:i w:val="false"/>
          <w:color w:val="000000"/>
          <w:sz w:val="28"/>
        </w:rPr>
        <w:t>
ИМ и СС АН РУ             Институт механики и сейсмостойкости 
</w:t>
      </w:r>
      <w:r>
        <w:br/>
      </w:r>
      <w:r>
        <w:rPr>
          <w:rFonts w:ascii="Times New Roman"/>
          <w:b w:val="false"/>
          <w:i w:val="false"/>
          <w:color w:val="000000"/>
          <w:sz w:val="28"/>
        </w:rPr>
        <w:t>
                          сооружений АН РУ
</w:t>
      </w:r>
    </w:p>
    <w:p>
      <w:pPr>
        <w:spacing w:after="0"/>
        <w:ind w:left="0"/>
        <w:jc w:val="both"/>
      </w:pPr>
      <w:r>
        <w:rPr>
          <w:rFonts w:ascii="Times New Roman"/>
          <w:b w:val="false"/>
          <w:i w:val="false"/>
          <w:color w:val="000000"/>
          <w:sz w:val="28"/>
        </w:rPr>
        <w:t>
</w:t>
      </w:r>
      <w:r>
        <w:rPr>
          <w:rFonts w:ascii="Times New Roman"/>
          <w:b/>
          <w:i w:val="false"/>
          <w:color w:val="000000"/>
          <w:sz w:val="28"/>
        </w:rPr>
        <w:t>
Украина
</w:t>
      </w:r>
      <w:r>
        <w:rPr>
          <w:rFonts w:ascii="Times New Roman"/>
          <w:b w:val="false"/>
          <w:i w:val="false"/>
          <w:color w:val="000000"/>
          <w:sz w:val="28"/>
        </w:rPr>
        <w:t>
</w:t>
      </w:r>
    </w:p>
    <w:p>
      <w:pPr>
        <w:spacing w:after="0"/>
        <w:ind w:left="0"/>
        <w:jc w:val="both"/>
      </w:pPr>
      <w:r>
        <w:rPr>
          <w:rFonts w:ascii="Times New Roman"/>
          <w:b w:val="false"/>
          <w:i w:val="false"/>
          <w:color w:val="000000"/>
          <w:sz w:val="28"/>
        </w:rPr>
        <w:t>
НАНУ                      Национальная академия наук Украины 
</w:t>
      </w:r>
      <w:r>
        <w:br/>
      </w:r>
      <w:r>
        <w:rPr>
          <w:rFonts w:ascii="Times New Roman"/>
          <w:b w:val="false"/>
          <w:i w:val="false"/>
          <w:color w:val="000000"/>
          <w:sz w:val="28"/>
        </w:rPr>
        <w:t>
СОПС НАНУ                 Совет по изучению производительных сил НАНУ
</w:t>
      </w:r>
      <w:r>
        <w:br/>
      </w:r>
      <w:r>
        <w:rPr>
          <w:rFonts w:ascii="Times New Roman"/>
          <w:b w:val="false"/>
          <w:i w:val="false"/>
          <w:color w:val="000000"/>
          <w:sz w:val="28"/>
        </w:rPr>
        <w:t>
ИГТМ НАНУ                 Институт геотехнической механики НАНУ
</w:t>
      </w:r>
      <w:r>
        <w:br/>
      </w:r>
      <w:r>
        <w:rPr>
          <w:rFonts w:ascii="Times New Roman"/>
          <w:b w:val="false"/>
          <w:i w:val="false"/>
          <w:color w:val="000000"/>
          <w:sz w:val="28"/>
        </w:rPr>
        <w:t>
ИПП НАНУ                  Институт проблем прочности НАНУ
</w:t>
      </w:r>
      <w:r>
        <w:br/>
      </w:r>
      <w:r>
        <w:rPr>
          <w:rFonts w:ascii="Times New Roman"/>
          <w:b w:val="false"/>
          <w:i w:val="false"/>
          <w:color w:val="000000"/>
          <w:sz w:val="28"/>
        </w:rPr>
        <w:t>
ИЭС НАНУ                  Институт электросварки им. Патона НАНУ
</w:t>
      </w:r>
      <w:r>
        <w:br/>
      </w:r>
      <w:r>
        <w:rPr>
          <w:rFonts w:ascii="Times New Roman"/>
          <w:b w:val="false"/>
          <w:i w:val="false"/>
          <w:color w:val="000000"/>
          <w:sz w:val="28"/>
        </w:rPr>
        <w:t>
ИК НАНУ                   Институт кибернетики им. Глушкова НАНУ
</w:t>
      </w:r>
      <w:r>
        <w:br/>
      </w:r>
      <w:r>
        <w:rPr>
          <w:rFonts w:ascii="Times New Roman"/>
          <w:b w:val="false"/>
          <w:i w:val="false"/>
          <w:color w:val="000000"/>
          <w:sz w:val="28"/>
        </w:rPr>
        <w:t>
НТЦ ГН                    Научно-технический центр Госнадзора
</w:t>
      </w:r>
      <w:r>
        <w:br/>
      </w:r>
      <w:r>
        <w:rPr>
          <w:rFonts w:ascii="Times New Roman"/>
          <w:b w:val="false"/>
          <w:i w:val="false"/>
          <w:color w:val="000000"/>
          <w:sz w:val="28"/>
        </w:rPr>
        <w:t>
УРЦ                       Украинский радиологический центр
</w:t>
      </w:r>
      <w:r>
        <w:br/>
      </w:r>
      <w:r>
        <w:rPr>
          <w:rFonts w:ascii="Times New Roman"/>
          <w:b w:val="false"/>
          <w:i w:val="false"/>
          <w:color w:val="000000"/>
          <w:sz w:val="28"/>
        </w:rPr>
        <w:t>
ГП "Днепроград"           Государственное предприятие "Днепроград"
</w:t>
      </w:r>
      <w:r>
        <w:br/>
      </w:r>
      <w:r>
        <w:rPr>
          <w:rFonts w:ascii="Times New Roman"/>
          <w:b w:val="false"/>
          <w:i w:val="false"/>
          <w:color w:val="000000"/>
          <w:sz w:val="28"/>
        </w:rPr>
        <w:t>
НИСИ                      Национальный институт стратегических исследований
</w:t>
      </w:r>
      <w:r>
        <w:br/>
      </w:r>
      <w:r>
        <w:rPr>
          <w:rFonts w:ascii="Times New Roman"/>
          <w:b w:val="false"/>
          <w:i w:val="false"/>
          <w:color w:val="000000"/>
          <w:sz w:val="28"/>
        </w:rPr>
        <w:t>
ГНИИ ИМЭ НАИ              Государственный научно-исследовательский институт 
</w:t>
      </w:r>
      <w:r>
        <w:br/>
      </w:r>
      <w:r>
        <w:rPr>
          <w:rFonts w:ascii="Times New Roman"/>
          <w:b w:val="false"/>
          <w:i w:val="false"/>
          <w:color w:val="000000"/>
          <w:sz w:val="28"/>
        </w:rPr>
        <w:t>
                          информации и моделирования экономики Национального 
</w:t>
      </w:r>
      <w:r>
        <w:br/>
      </w:r>
      <w:r>
        <w:rPr>
          <w:rFonts w:ascii="Times New Roman"/>
          <w:b w:val="false"/>
          <w:i w:val="false"/>
          <w:color w:val="000000"/>
          <w:sz w:val="28"/>
        </w:rPr>
        <w:t>
                          агентства информатизации
</w:t>
      </w:r>
      <w:r>
        <w:br/>
      </w:r>
      <w:r>
        <w:rPr>
          <w:rFonts w:ascii="Times New Roman"/>
          <w:b w:val="false"/>
          <w:i w:val="false"/>
          <w:color w:val="000000"/>
          <w:sz w:val="28"/>
        </w:rPr>
        <w:t>
ИПСА НАНУ                 Институт проблем системного анализа НАНУ
</w:t>
      </w:r>
      <w:r>
        <w:br/>
      </w:r>
      <w:r>
        <w:rPr>
          <w:rFonts w:ascii="Times New Roman"/>
          <w:b w:val="false"/>
          <w:i w:val="false"/>
          <w:color w:val="000000"/>
          <w:sz w:val="28"/>
        </w:rPr>
        <w:t>
ЦКТ "Инфоплюс"            Центр компьютерных технологий "Инфоплюс"
</w:t>
      </w:r>
      <w:r>
        <w:br/>
      </w:r>
      <w:r>
        <w:rPr>
          <w:rFonts w:ascii="Times New Roman"/>
          <w:b w:val="false"/>
          <w:i w:val="false"/>
          <w:color w:val="000000"/>
          <w:sz w:val="28"/>
        </w:rPr>
        <w:t>
ИСИИТ                     Институт системных исследований и информационных 
</w:t>
      </w:r>
      <w:r>
        <w:br/>
      </w:r>
      <w:r>
        <w:rPr>
          <w:rFonts w:ascii="Times New Roman"/>
          <w:b w:val="false"/>
          <w:i w:val="false"/>
          <w:color w:val="000000"/>
          <w:sz w:val="28"/>
        </w:rPr>
        <w:t>
                          технологий
</w:t>
      </w:r>
      <w:r>
        <w:br/>
      </w:r>
      <w:r>
        <w:rPr>
          <w:rFonts w:ascii="Times New Roman"/>
          <w:b w:val="false"/>
          <w:i w:val="false"/>
          <w:color w:val="000000"/>
          <w:sz w:val="28"/>
        </w:rPr>
        <w:t>
ИПРИ НАНУ                 Институт проблем регистрации информации НАНУ
</w:t>
      </w:r>
      <w:r>
        <w:br/>
      </w:r>
      <w:r>
        <w:rPr>
          <w:rFonts w:ascii="Times New Roman"/>
          <w:b w:val="false"/>
          <w:i w:val="false"/>
          <w:color w:val="000000"/>
          <w:sz w:val="28"/>
        </w:rPr>
        <w:t>
ГП "Новотестандарт"       Государственное предприятие "Новотестандарт"
</w:t>
      </w:r>
      <w:r>
        <w:br/>
      </w:r>
      <w:r>
        <w:rPr>
          <w:rFonts w:ascii="Times New Roman"/>
          <w:b w:val="false"/>
          <w:i w:val="false"/>
          <w:color w:val="000000"/>
          <w:sz w:val="28"/>
        </w:rPr>
        <w:t>
НИИ микрографии           Научно-исследовательский институт микрографии
</w:t>
      </w:r>
      <w:r>
        <w:br/>
      </w:r>
      <w:r>
        <w:rPr>
          <w:rFonts w:ascii="Times New Roman"/>
          <w:b w:val="false"/>
          <w:i w:val="false"/>
          <w:color w:val="000000"/>
          <w:sz w:val="28"/>
        </w:rPr>
        <w:t>
НИИ УкрВОДГЕО             Научно-исследовательский институт УкрВОДГЕО
</w:t>
      </w:r>
      <w:r>
        <w:br/>
      </w:r>
      <w:r>
        <w:rPr>
          <w:rFonts w:ascii="Times New Roman"/>
          <w:b w:val="false"/>
          <w:i w:val="false"/>
          <w:color w:val="000000"/>
          <w:sz w:val="28"/>
        </w:rPr>
        <w:t>
МП "Энергия ТКС"          Малое предприятие "Энергия ТКС"
</w:t>
      </w:r>
      <w:r>
        <w:br/>
      </w:r>
      <w:r>
        <w:rPr>
          <w:rFonts w:ascii="Times New Roman"/>
          <w:b w:val="false"/>
          <w:i w:val="false"/>
          <w:color w:val="000000"/>
          <w:sz w:val="28"/>
        </w:rPr>
        <w:t>
ИППТ                      Институт прикладных проблем и технологий
</w:t>
      </w:r>
    </w:p>
    <w:p>
      <w:pPr>
        <w:spacing w:after="0"/>
        <w:ind w:left="0"/>
        <w:jc w:val="both"/>
      </w:pPr>
      <w:r>
        <w:rPr>
          <w:rFonts w:ascii="Times New Roman"/>
          <w:b w:val="false"/>
          <w:i w:val="false"/>
          <w:color w:val="000000"/>
          <w:sz w:val="28"/>
        </w:rPr>
        <w:t>
</w:t>
      </w:r>
      <w:r>
        <w:rPr>
          <w:rFonts w:ascii="Times New Roman"/>
          <w:b/>
          <w:i w:val="false"/>
          <w:color w:val="000000"/>
          <w:sz w:val="28"/>
        </w:rPr>
        <w:t>
Другие организации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ИК СНГ                    Исполнительный комитет СНГ
</w:t>
      </w:r>
      <w:r>
        <w:br/>
      </w:r>
      <w:r>
        <w:rPr>
          <w:rFonts w:ascii="Times New Roman"/>
          <w:b w:val="false"/>
          <w:i w:val="false"/>
          <w:color w:val="000000"/>
          <w:sz w:val="28"/>
        </w:rPr>
        <w:t>
ГПНТ "Дружба"             Государственный нефтепровод "Дружба"
</w:t>
      </w:r>
      <w:r>
        <w:br/>
      </w:r>
      <w:r>
        <w:rPr>
          <w:rFonts w:ascii="Times New Roman"/>
          <w:b w:val="false"/>
          <w:i w:val="false"/>
          <w:color w:val="000000"/>
          <w:sz w:val="28"/>
        </w:rPr>
        <w:t>
НТУ                       Научно-техническое учреждение
</w:t>
      </w:r>
      <w:r>
        <w:br/>
      </w:r>
      <w:r>
        <w:rPr>
          <w:rFonts w:ascii="Times New Roman"/>
          <w:b w:val="false"/>
          <w:i w:val="false"/>
          <w:color w:val="000000"/>
          <w:sz w:val="28"/>
        </w:rPr>
        <w:t>
МГС по ЧС                 Межгосударственный совет по чрезвычайным ситуациям 
</w:t>
      </w:r>
      <w:r>
        <w:br/>
      </w:r>
      <w:r>
        <w:rPr>
          <w:rFonts w:ascii="Times New Roman"/>
          <w:b w:val="false"/>
          <w:i w:val="false"/>
          <w:color w:val="000000"/>
          <w:sz w:val="28"/>
        </w:rPr>
        <w:t>
                          природного и техногенного характера
</w:t>
      </w:r>
      <w:r>
        <w:br/>
      </w:r>
      <w:r>
        <w:rPr>
          <w:rFonts w:ascii="Times New Roman"/>
          <w:b w:val="false"/>
          <w:i w:val="false"/>
          <w:color w:val="000000"/>
          <w:sz w:val="28"/>
        </w:rPr>
        <w:t>
МЭС                       Межгосударственный экологический совет
</w:t>
      </w:r>
    </w:p>
    <w:p>
      <w:pPr>
        <w:spacing w:after="0"/>
        <w:ind w:left="0"/>
        <w:jc w:val="both"/>
      </w:pPr>
      <w:r>
        <w:rPr>
          <w:rFonts w:ascii="Times New Roman"/>
          <w:b w:val="false"/>
          <w:i w:val="false"/>
          <w:color w:val="000000"/>
          <w:sz w:val="28"/>
        </w:rPr>
        <w:t>
Приложение 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Сводная таблица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участия государств в реализации заданий Программы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период до 2003 г.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4"/>
        <w:gridCol w:w="9796"/>
      </w:tblGrid>
      <w:tr>
        <w:trPr>
          <w:trHeight w:val="450" w:hRule="atLeast"/>
        </w:trPr>
        <w:tc>
          <w:tcPr>
            <w:tcW w:w="4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Государства-участники
</w:t>
            </w:r>
          </w:p>
        </w:tc>
        <w:tc>
          <w:tcPr>
            <w:tcW w:w="97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Номера разделов, заданий и подзаданий Программы,
</w:t>
            </w:r>
            <w:r>
              <w:br/>
            </w:r>
            <w:r>
              <w:rPr>
                <w:rFonts w:ascii="Times New Roman"/>
                <w:b w:val="false"/>
                <w:i w:val="false"/>
                <w:color w:val="000000"/>
                <w:sz w:val="20"/>
              </w:rPr>
              <w:t>
в которых участвуют научные учреждения
</w:t>
            </w:r>
            <w:r>
              <w:br/>
            </w:r>
            <w:r>
              <w:rPr>
                <w:rFonts w:ascii="Times New Roman"/>
                <w:b w:val="false"/>
                <w:i w:val="false"/>
                <w:color w:val="000000"/>
                <w:sz w:val="20"/>
              </w:rPr>
              <w:t>
государств-разработчиков Программы
</w:t>
            </w:r>
          </w:p>
        </w:tc>
      </w:tr>
      <w:tr>
        <w:trPr>
          <w:trHeight w:val="450" w:hRule="atLeast"/>
        </w:trPr>
        <w:tc>
          <w:tcPr>
            <w:tcW w:w="4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Азербайджанская
</w:t>
            </w:r>
            <w:r>
              <w:br/>
            </w:r>
            <w:r>
              <w:rPr>
                <w:rFonts w:ascii="Times New Roman"/>
                <w:b w:val="false"/>
                <w:i w:val="false"/>
                <w:color w:val="000000"/>
                <w:sz w:val="20"/>
              </w:rPr>
              <w:t>
Республика
</w:t>
            </w:r>
          </w:p>
          <w:p>
            <w:pPr>
              <w:spacing w:after="20"/>
              <w:ind w:left="20"/>
              <w:jc w:val="both"/>
            </w:pPr>
            <w:r>
              <w:rPr>
                <w:rFonts w:ascii="Times New Roman"/>
                <w:b w:val="false"/>
                <w:i w:val="false"/>
                <w:color w:val="000000"/>
                <w:sz w:val="20"/>
              </w:rPr>
              <w:t>
Республика Армения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Республика Беларусь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Грузия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Республика Казахстан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Кыргызская Республика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 Молдова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Российская Федерация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Республика Таджикистан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Республика Узбекистан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Украина
</w:t>
            </w:r>
          </w:p>
        </w:tc>
        <w:tc>
          <w:tcPr>
            <w:tcW w:w="97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- 1; 3; 
</w:t>
            </w:r>
            <w:r>
              <w:rPr>
                <w:rFonts w:ascii="Times New Roman"/>
                <w:b/>
                <w:i w:val="false"/>
                <w:color w:val="000000"/>
                <w:sz w:val="20"/>
              </w:rPr>
              <w:t>
II
</w:t>
            </w:r>
            <w:r>
              <w:rPr>
                <w:rFonts w:ascii="Times New Roman"/>
                <w:b w:val="false"/>
                <w:i w:val="false"/>
                <w:color w:val="000000"/>
                <w:sz w:val="20"/>
              </w:rPr>
              <w:t>
 - 2.3; 2.8; 6; 
</w:t>
            </w:r>
            <w:r>
              <w:rPr>
                <w:rFonts w:ascii="Times New Roman"/>
                <w:b/>
                <w:i w:val="false"/>
                <w:color w:val="000000"/>
                <w:sz w:val="20"/>
              </w:rPr>
              <w:t>
III.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- 1; 1.3; 1.4; 1.5; 1.6.1; 2; 2.1; 2.2; 2.3; 2.5;
</w:t>
            </w:r>
            <w:r>
              <w:br/>
            </w:r>
            <w:r>
              <w:rPr>
                <w:rFonts w:ascii="Times New Roman"/>
                <w:b w:val="false"/>
                <w:i w:val="false"/>
                <w:color w:val="000000"/>
                <w:sz w:val="20"/>
              </w:rPr>
              <w:t>
2.5.1; 2.7; 2.8; 2.8.1; 3.
</w:t>
            </w:r>
            <w:r>
              <w:br/>
            </w:r>
            <w:r>
              <w:rPr>
                <w:rFonts w:ascii="Times New Roman"/>
                <w:b w:val="false"/>
                <w:i w:val="false"/>
                <w:color w:val="000000"/>
                <w:sz w:val="20"/>
              </w:rPr>
              <w:t>
</w:t>
            </w:r>
            <w:r>
              <w:rPr>
                <w:rFonts w:ascii="Times New Roman"/>
                <w:b/>
                <w:i w:val="false"/>
                <w:color w:val="000000"/>
                <w:sz w:val="20"/>
              </w:rPr>
              <w:t>
II
</w:t>
            </w:r>
            <w:r>
              <w:rPr>
                <w:rFonts w:ascii="Times New Roman"/>
                <w:b w:val="false"/>
                <w:i w:val="false"/>
                <w:color w:val="000000"/>
                <w:sz w:val="20"/>
              </w:rPr>
              <w:t>
 - 1; 1.2; 2; 2.1; 2.4; 2.6; 2.7; 2.8; 2.9; 3;
</w:t>
            </w:r>
            <w:r>
              <w:br/>
            </w:r>
            <w:r>
              <w:rPr>
                <w:rFonts w:ascii="Times New Roman"/>
                <w:b w:val="false"/>
                <w:i w:val="false"/>
                <w:color w:val="000000"/>
                <w:sz w:val="20"/>
              </w:rPr>
              <w:t>
3.1; 3.3; 3.4; 3.6; 4; 5; 5.3; 6; 6.3; 7; 7.1;
</w:t>
            </w:r>
            <w:r>
              <w:br/>
            </w:r>
            <w:r>
              <w:rPr>
                <w:rFonts w:ascii="Times New Roman"/>
                <w:b w:val="false"/>
                <w:i w:val="false"/>
                <w:color w:val="000000"/>
                <w:sz w:val="20"/>
              </w:rPr>
              <w:t>
7.1.1; 7.1.2; 
</w:t>
            </w:r>
            <w:r>
              <w:rPr>
                <w:rFonts w:ascii="Times New Roman"/>
                <w:b/>
                <w:i w:val="false"/>
                <w:color w:val="000000"/>
                <w:sz w:val="20"/>
              </w:rPr>
              <w:t>
III.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- 1; 1.3; 1.4; 1.5; 1.6.1; 1.6.2; 2; 2.1; 2.4;
</w:t>
            </w:r>
            <w:r>
              <w:br/>
            </w:r>
            <w:r>
              <w:rPr>
                <w:rFonts w:ascii="Times New Roman"/>
                <w:b w:val="false"/>
                <w:i w:val="false"/>
                <w:color w:val="000000"/>
                <w:sz w:val="20"/>
              </w:rPr>
              <w:t>
2.4.1; 2.5; 2.5.1; 2.6; 3.
</w:t>
            </w:r>
            <w:r>
              <w:br/>
            </w:r>
            <w:r>
              <w:rPr>
                <w:rFonts w:ascii="Times New Roman"/>
                <w:b w:val="false"/>
                <w:i w:val="false"/>
                <w:color w:val="000000"/>
                <w:sz w:val="20"/>
              </w:rPr>
              <w:t>
</w:t>
            </w:r>
            <w:r>
              <w:rPr>
                <w:rFonts w:ascii="Times New Roman"/>
                <w:b/>
                <w:i w:val="false"/>
                <w:color w:val="000000"/>
                <w:sz w:val="20"/>
              </w:rPr>
              <w:t>
II 
</w:t>
            </w:r>
            <w:r>
              <w:rPr>
                <w:rFonts w:ascii="Times New Roman"/>
                <w:b w:val="false"/>
                <w:i w:val="false"/>
                <w:color w:val="000000"/>
                <w:sz w:val="20"/>
              </w:rPr>
              <w:t>
- 1; 1.1; 1.2; 2; 2.4; 2.7.1. 3; 3.3; 4; 5; 5.1;
</w:t>
            </w:r>
            <w:r>
              <w:br/>
            </w:r>
            <w:r>
              <w:rPr>
                <w:rFonts w:ascii="Times New Roman"/>
                <w:b w:val="false"/>
                <w:i w:val="false"/>
                <w:color w:val="000000"/>
                <w:sz w:val="20"/>
              </w:rPr>
              <w:t>
5.2; 6; 7; 7.1; 7.1.1; 7.1.2; 
</w:t>
            </w:r>
            <w:r>
              <w:rPr>
                <w:rFonts w:ascii="Times New Roman"/>
                <w:b/>
                <w:i w:val="false"/>
                <w:color w:val="000000"/>
                <w:sz w:val="20"/>
              </w:rPr>
              <w:t>
III.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- 1; 1.4; 1.5; 1.6.1; 2;.2.5.1; 3.
</w:t>
            </w:r>
            <w:r>
              <w:br/>
            </w:r>
            <w:r>
              <w:rPr>
                <w:rFonts w:ascii="Times New Roman"/>
                <w:b w:val="false"/>
                <w:i w:val="false"/>
                <w:color w:val="000000"/>
                <w:sz w:val="20"/>
              </w:rPr>
              <w:t>
</w:t>
            </w:r>
            <w:r>
              <w:rPr>
                <w:rFonts w:ascii="Times New Roman"/>
                <w:b/>
                <w:i w:val="false"/>
                <w:color w:val="000000"/>
                <w:sz w:val="20"/>
              </w:rPr>
              <w:t>
II 
</w:t>
            </w:r>
            <w:r>
              <w:rPr>
                <w:rFonts w:ascii="Times New Roman"/>
                <w:b w:val="false"/>
                <w:i w:val="false"/>
                <w:color w:val="000000"/>
                <w:sz w:val="20"/>
              </w:rPr>
              <w:t>
- 2.5; 2.7; 2.8.; 2.9; 6; 
</w:t>
            </w:r>
            <w:r>
              <w:rPr>
                <w:rFonts w:ascii="Times New Roman"/>
                <w:b/>
                <w:i w:val="false"/>
                <w:color w:val="000000"/>
                <w:sz w:val="20"/>
              </w:rPr>
              <w:t>
III.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- 1; 1.4; 1.5; 1.6.1; 2; 2.5.1; 3.
</w:t>
            </w:r>
            <w:r>
              <w:br/>
            </w:r>
            <w:r>
              <w:rPr>
                <w:rFonts w:ascii="Times New Roman"/>
                <w:b w:val="false"/>
                <w:i w:val="false"/>
                <w:color w:val="000000"/>
                <w:sz w:val="20"/>
              </w:rPr>
              <w:t>
</w:t>
            </w:r>
            <w:r>
              <w:rPr>
                <w:rFonts w:ascii="Times New Roman"/>
                <w:b/>
                <w:i w:val="false"/>
                <w:color w:val="000000"/>
                <w:sz w:val="20"/>
              </w:rPr>
              <w:t>
II 
</w:t>
            </w:r>
            <w:r>
              <w:rPr>
                <w:rFonts w:ascii="Times New Roman"/>
                <w:b w:val="false"/>
                <w:i w:val="false"/>
                <w:color w:val="000000"/>
                <w:sz w:val="20"/>
              </w:rPr>
              <w:t>
- 2.6; 5.6; 6; 7; 7.1; 7.1.1; 7.1.2; 
</w:t>
            </w:r>
            <w:r>
              <w:rPr>
                <w:rFonts w:ascii="Times New Roman"/>
                <w:b/>
                <w:i w:val="false"/>
                <w:color w:val="000000"/>
                <w:sz w:val="20"/>
              </w:rPr>
              <w:t>
III.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- 1; 1.4; 1.5; 1.6.1; 2; 2.5.1; 3.
</w:t>
            </w:r>
            <w:r>
              <w:br/>
            </w:r>
            <w:r>
              <w:rPr>
                <w:rFonts w:ascii="Times New Roman"/>
                <w:b w:val="false"/>
                <w:i w:val="false"/>
                <w:color w:val="000000"/>
                <w:sz w:val="20"/>
              </w:rPr>
              <w:t>
</w:t>
            </w:r>
            <w:r>
              <w:rPr>
                <w:rFonts w:ascii="Times New Roman"/>
                <w:b/>
                <w:i w:val="false"/>
                <w:color w:val="000000"/>
                <w:sz w:val="20"/>
              </w:rPr>
              <w:t>
II 
</w:t>
            </w:r>
            <w:r>
              <w:rPr>
                <w:rFonts w:ascii="Times New Roman"/>
                <w:b w:val="false"/>
                <w:i w:val="false"/>
                <w:color w:val="000000"/>
                <w:sz w:val="20"/>
              </w:rPr>
              <w:t>
- 2.6; 3.6; 6; 
</w:t>
            </w:r>
            <w:r>
              <w:rPr>
                <w:rFonts w:ascii="Times New Roman"/>
                <w:b/>
                <w:i w:val="false"/>
                <w:color w:val="000000"/>
                <w:sz w:val="20"/>
              </w:rPr>
              <w:t>
III.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- 1; 1.4; 1.5; 1.6.1; 2; 2.5.1; 3.
</w:t>
            </w:r>
            <w:r>
              <w:br/>
            </w:r>
            <w:r>
              <w:rPr>
                <w:rFonts w:ascii="Times New Roman"/>
                <w:b w:val="false"/>
                <w:i w:val="false"/>
                <w:color w:val="000000"/>
                <w:sz w:val="20"/>
              </w:rPr>
              <w:t>
</w:t>
            </w:r>
            <w:r>
              <w:rPr>
                <w:rFonts w:ascii="Times New Roman"/>
                <w:b/>
                <w:i w:val="false"/>
                <w:color w:val="000000"/>
                <w:sz w:val="20"/>
              </w:rPr>
              <w:t>
II 
</w:t>
            </w:r>
            <w:r>
              <w:rPr>
                <w:rFonts w:ascii="Times New Roman"/>
                <w:b w:val="false"/>
                <w:i w:val="false"/>
                <w:color w:val="000000"/>
                <w:sz w:val="20"/>
              </w:rPr>
              <w:t>
- 2.3; 2.8.; 3.6; 5.6; 6; 
</w:t>
            </w:r>
            <w:r>
              <w:rPr>
                <w:rFonts w:ascii="Times New Roman"/>
                <w:b/>
                <w:i w:val="false"/>
                <w:color w:val="000000"/>
                <w:sz w:val="20"/>
              </w:rPr>
              <w:t>
III.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- 1; 1.1; 1.2; 1.3; 1.4; 1.5; 1.6; 1.6.1; 1.6.2; 2;
</w:t>
            </w:r>
            <w:r>
              <w:br/>
            </w:r>
            <w:r>
              <w:rPr>
                <w:rFonts w:ascii="Times New Roman"/>
                <w:b w:val="false"/>
                <w:i w:val="false"/>
                <w:color w:val="000000"/>
                <w:sz w:val="20"/>
              </w:rPr>
              <w:t>
2.1; 2.2; 2.3; 2.3.1; 2.3.2; 2.3.3; 2.3.4; 2.4;
</w:t>
            </w:r>
            <w:r>
              <w:br/>
            </w:r>
            <w:r>
              <w:rPr>
                <w:rFonts w:ascii="Times New Roman"/>
                <w:b w:val="false"/>
                <w:i w:val="false"/>
                <w:color w:val="000000"/>
                <w:sz w:val="20"/>
              </w:rPr>
              <w:t>
2.4.1; 2.5; 2.5.1; 2.6; 2.7; 2.7.1. 2.8; 2.8.1; 3.
</w:t>
            </w:r>
            <w:r>
              <w:br/>
            </w:r>
            <w:r>
              <w:rPr>
                <w:rFonts w:ascii="Times New Roman"/>
                <w:b w:val="false"/>
                <w:i w:val="false"/>
                <w:color w:val="000000"/>
                <w:sz w:val="20"/>
              </w:rPr>
              <w:t>
</w:t>
            </w:r>
            <w:r>
              <w:rPr>
                <w:rFonts w:ascii="Times New Roman"/>
                <w:b/>
                <w:i w:val="false"/>
                <w:color w:val="000000"/>
                <w:sz w:val="20"/>
              </w:rPr>
              <w:t>
II 
</w:t>
            </w:r>
            <w:r>
              <w:rPr>
                <w:rFonts w:ascii="Times New Roman"/>
                <w:b w:val="false"/>
                <w:i w:val="false"/>
                <w:color w:val="000000"/>
                <w:sz w:val="20"/>
              </w:rPr>
              <w:t>
- 1; 1.1; 1.2; 2; 2.1; 2.2; 2.2.1; 2.2.2; 2.2.3;
</w:t>
            </w:r>
            <w:r>
              <w:br/>
            </w:r>
            <w:r>
              <w:rPr>
                <w:rFonts w:ascii="Times New Roman"/>
                <w:b w:val="false"/>
                <w:i w:val="false"/>
                <w:color w:val="000000"/>
                <w:sz w:val="20"/>
              </w:rPr>
              <w:t>
2.2.4; 2.2.5; 2.3; 2.4; 2.5; 2.6; 2.7; 2.8; 2.9; 3;
</w:t>
            </w:r>
            <w:r>
              <w:br/>
            </w:r>
            <w:r>
              <w:rPr>
                <w:rFonts w:ascii="Times New Roman"/>
                <w:b w:val="false"/>
                <w:i w:val="false"/>
                <w:color w:val="000000"/>
                <w:sz w:val="20"/>
              </w:rPr>
              <w:t>
3.1; 3.2; 3.3; 3.4; 3.5; 4; 5; 5.1; 5.2; 5.3; 5.4;
</w:t>
            </w:r>
            <w:r>
              <w:br/>
            </w:r>
            <w:r>
              <w:rPr>
                <w:rFonts w:ascii="Times New Roman"/>
                <w:b w:val="false"/>
                <w:i w:val="false"/>
                <w:color w:val="000000"/>
                <w:sz w:val="20"/>
              </w:rPr>
              <w:t>
5.5; 5.6; 6; 6.1; 6.2; 6.3; 7; 7.1; 7.1.1; 7.1.2; 
</w:t>
            </w:r>
            <w:r>
              <w:rPr>
                <w:rFonts w:ascii="Times New Roman"/>
                <w:b/>
                <w:i w:val="false"/>
                <w:color w:val="000000"/>
                <w:sz w:val="20"/>
              </w:rPr>
              <w:t>
III.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- 1; 1.4; 1.5; 1.6.1; 2; 2.5.1; 3.
</w:t>
            </w:r>
            <w:r>
              <w:br/>
            </w:r>
            <w:r>
              <w:rPr>
                <w:rFonts w:ascii="Times New Roman"/>
                <w:b w:val="false"/>
                <w:i w:val="false"/>
                <w:color w:val="000000"/>
                <w:sz w:val="20"/>
              </w:rPr>
              <w:t>
</w:t>
            </w:r>
            <w:r>
              <w:rPr>
                <w:rFonts w:ascii="Times New Roman"/>
                <w:b/>
                <w:i w:val="false"/>
                <w:color w:val="000000"/>
                <w:sz w:val="20"/>
              </w:rPr>
              <w:t>
II 
</w:t>
            </w:r>
            <w:r>
              <w:rPr>
                <w:rFonts w:ascii="Times New Roman"/>
                <w:b w:val="false"/>
                <w:i w:val="false"/>
                <w:color w:val="000000"/>
                <w:sz w:val="20"/>
              </w:rPr>
              <w:t>
- 2.2; 2.2.1; 2.2.2; 2.2.3; 2.2.4; 2.2.5; 
</w:t>
            </w:r>
            <w:r>
              <w:rPr>
                <w:rFonts w:ascii="Times New Roman"/>
                <w:b/>
                <w:i w:val="false"/>
                <w:color w:val="000000"/>
                <w:sz w:val="20"/>
              </w:rPr>
              <w:t>
III.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- 1; 1.4; 1.5; 1.6.1; 2; 2.5.1; 3.
</w:t>
            </w:r>
            <w:r>
              <w:br/>
            </w:r>
            <w:r>
              <w:rPr>
                <w:rFonts w:ascii="Times New Roman"/>
                <w:b w:val="false"/>
                <w:i w:val="false"/>
                <w:color w:val="000000"/>
                <w:sz w:val="20"/>
              </w:rPr>
              <w:t>
</w:t>
            </w:r>
            <w:r>
              <w:rPr>
                <w:rFonts w:ascii="Times New Roman"/>
                <w:b/>
                <w:i w:val="false"/>
                <w:color w:val="000000"/>
                <w:sz w:val="20"/>
              </w:rPr>
              <w:t>
II 
</w:t>
            </w:r>
            <w:r>
              <w:rPr>
                <w:rFonts w:ascii="Times New Roman"/>
                <w:b w:val="false"/>
                <w:i w:val="false"/>
                <w:color w:val="000000"/>
                <w:sz w:val="20"/>
              </w:rPr>
              <w:t>
- 2; 2.2; 2.2.2; 2.2.3; 2.2.4; 4; 7.1; 7.1.1; 7.1.2; 
</w:t>
            </w:r>
            <w:r>
              <w:rPr>
                <w:rFonts w:ascii="Times New Roman"/>
                <w:b/>
                <w:i w:val="false"/>
                <w:color w:val="000000"/>
                <w:sz w:val="20"/>
              </w:rPr>
              <w:t>
III.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- 1; 1.4; 1.5; 1.6.1; 2; 2.1; 2.2; 2.3; 2.3.1;
</w:t>
            </w:r>
            <w:r>
              <w:br/>
            </w:r>
            <w:r>
              <w:rPr>
                <w:rFonts w:ascii="Times New Roman"/>
                <w:b w:val="false"/>
                <w:i w:val="false"/>
                <w:color w:val="000000"/>
                <w:sz w:val="20"/>
              </w:rPr>
              <w:t>
2.3.2; 2.3.3; 2.3.4; 2.5; 2.5.1; 2.6; 2.7; 2.7.1.
</w:t>
            </w:r>
            <w:r>
              <w:br/>
            </w:r>
            <w:r>
              <w:rPr>
                <w:rFonts w:ascii="Times New Roman"/>
                <w:b w:val="false"/>
                <w:i w:val="false"/>
                <w:color w:val="000000"/>
                <w:sz w:val="20"/>
              </w:rPr>
              <w:t>
2.8; 2.8.1; 3.
</w:t>
            </w:r>
            <w:r>
              <w:br/>
            </w:r>
            <w:r>
              <w:rPr>
                <w:rFonts w:ascii="Times New Roman"/>
                <w:b w:val="false"/>
                <w:i w:val="false"/>
                <w:color w:val="000000"/>
                <w:sz w:val="20"/>
              </w:rPr>
              <w:t>
</w:t>
            </w:r>
            <w:r>
              <w:rPr>
                <w:rFonts w:ascii="Times New Roman"/>
                <w:b/>
                <w:i w:val="false"/>
                <w:color w:val="000000"/>
                <w:sz w:val="20"/>
              </w:rPr>
              <w:t>
II 
</w:t>
            </w:r>
            <w:r>
              <w:rPr>
                <w:rFonts w:ascii="Times New Roman"/>
                <w:b w:val="false"/>
                <w:i w:val="false"/>
                <w:color w:val="000000"/>
                <w:sz w:val="20"/>
              </w:rPr>
              <w:t>
- 1; 1.1; 2; 2.4; 2.5; 3; 3.1; 3.3; 3.4; 3.5; 4;
</w:t>
            </w:r>
            <w:r>
              <w:br/>
            </w:r>
            <w:r>
              <w:rPr>
                <w:rFonts w:ascii="Times New Roman"/>
                <w:b w:val="false"/>
                <w:i w:val="false"/>
                <w:color w:val="000000"/>
                <w:sz w:val="20"/>
              </w:rPr>
              <w:t>
5; 5.1; 5.2; 5.3; 5.4; 5.5; 6; 6.1; 6.2; 6.3; 7.1;
</w:t>
            </w:r>
            <w:r>
              <w:br/>
            </w:r>
            <w:r>
              <w:rPr>
                <w:rFonts w:ascii="Times New Roman"/>
                <w:b w:val="false"/>
                <w:i w:val="false"/>
                <w:color w:val="000000"/>
                <w:sz w:val="20"/>
              </w:rPr>
              <w:t>
7.1.1; 7.1.2; 
</w:t>
            </w:r>
            <w:r>
              <w:rPr>
                <w:rFonts w:ascii="Times New Roman"/>
                <w:b/>
                <w:i w:val="false"/>
                <w:color w:val="000000"/>
                <w:sz w:val="20"/>
              </w:rPr>
              <w:t>
III.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Приложение 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Ориентировочные плановые затраты по разделам,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заданиям и подзаданиям Программы на период до 2003 г.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8573"/>
        <w:gridCol w:w="3483"/>
      </w:tblGrid>
      <w:tr>
        <w:trPr>
          <w:trHeight w:val="555" w:hRule="atLeast"/>
        </w:trPr>
        <w:tc>
          <w:tcPr>
            <w:tcW w:w="202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w:t>
            </w:r>
            <w:r>
              <w:br/>
            </w:r>
            <w:r>
              <w:rPr>
                <w:rFonts w:ascii="Times New Roman"/>
                <w:b w:val="false"/>
                <w:i w:val="false"/>
                <w:color w:val="000000"/>
                <w:sz w:val="20"/>
              </w:rPr>
              <w:t>
раздела 
</w:t>
            </w:r>
            <w:r>
              <w:br/>
            </w:r>
            <w:r>
              <w:rPr>
                <w:rFonts w:ascii="Times New Roman"/>
                <w:b w:val="false"/>
                <w:i w:val="false"/>
                <w:color w:val="000000"/>
                <w:sz w:val="20"/>
              </w:rPr>
              <w:t>
Программы
</w:t>
            </w:r>
          </w:p>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Номера заданий и подзаданий
</w:t>
            </w:r>
            <w:r>
              <w:br/>
            </w:r>
            <w:r>
              <w:rPr>
                <w:rFonts w:ascii="Times New Roman"/>
                <w:b w:val="false"/>
                <w:i w:val="false"/>
                <w:color w:val="000000"/>
                <w:sz w:val="20"/>
              </w:rPr>
              <w:t>
и стоимость работ
</w:t>
            </w:r>
          </w:p>
        </w:tc>
        <w:tc>
          <w:tcPr>
            <w:tcW w:w="3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стоимость
</w:t>
            </w:r>
            <w:r>
              <w:br/>
            </w:r>
            <w:r>
              <w:rPr>
                <w:rFonts w:ascii="Times New Roman"/>
                <w:b w:val="false"/>
                <w:i w:val="false"/>
                <w:color w:val="000000"/>
                <w:sz w:val="20"/>
              </w:rPr>
              <w:t>
работ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рублей РФ (тыс. долларов США)
</w:t>
            </w:r>
          </w:p>
        </w:tc>
      </w:tr>
      <w:tr>
        <w:trPr>
          <w:trHeight w:val="90" w:hRule="atLeast"/>
        </w:trPr>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8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1.1.-289 (11,56);  1.2.-340 (13,6);
</w:t>
            </w:r>
            <w:r>
              <w:br/>
            </w:r>
            <w:r>
              <w:rPr>
                <w:rFonts w:ascii="Times New Roman"/>
                <w:b w:val="false"/>
                <w:i w:val="false"/>
                <w:color w:val="000000"/>
                <w:sz w:val="20"/>
              </w:rPr>
              <w:t>
   1.3.-437,5 (17,5); 1.4.-712,5 (28,5);
</w:t>
            </w:r>
            <w:r>
              <w:br/>
            </w:r>
            <w:r>
              <w:rPr>
                <w:rFonts w:ascii="Times New Roman"/>
                <w:b w:val="false"/>
                <w:i w:val="false"/>
                <w:color w:val="000000"/>
                <w:sz w:val="20"/>
              </w:rPr>
              <w:t>
   1.5.-417,5 (16,7); 1.6.*
</w:t>
            </w:r>
          </w:p>
        </w:tc>
        <w:tc>
          <w:tcPr>
            <w:tcW w:w="3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-2199,2 (87,9)
</w:t>
            </w:r>
          </w:p>
        </w:tc>
      </w:tr>
      <w:tr>
        <w:trPr>
          <w:trHeight w:val="90" w:hRule="atLeast"/>
        </w:trPr>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2.1.-143,5 (5,74); 2.2.-392,5 (15,7);
</w:t>
            </w:r>
            <w:r>
              <w:br/>
            </w:r>
            <w:r>
              <w:rPr>
                <w:rFonts w:ascii="Times New Roman"/>
                <w:b w:val="false"/>
                <w:i w:val="false"/>
                <w:color w:val="000000"/>
                <w:sz w:val="20"/>
              </w:rPr>
              <w:t>
   2.3.-715 (28,6); 2.4.-191,2 (7,65);
</w:t>
            </w:r>
            <w:r>
              <w:br/>
            </w:r>
            <w:r>
              <w:rPr>
                <w:rFonts w:ascii="Times New Roman"/>
                <w:b w:val="false"/>
                <w:i w:val="false"/>
                <w:color w:val="000000"/>
                <w:sz w:val="20"/>
              </w:rPr>
              <w:t>
   2.5.-941,2 (37,65); 2.6.-346,2 (13,85);
</w:t>
            </w:r>
            <w:r>
              <w:br/>
            </w:r>
            <w:r>
              <w:rPr>
                <w:rFonts w:ascii="Times New Roman"/>
                <w:b w:val="false"/>
                <w:i w:val="false"/>
                <w:color w:val="000000"/>
                <w:sz w:val="20"/>
              </w:rPr>
              <w:t>
   2.7.-295 (11,8); 2.8.-449,2 (17,97)
</w:t>
            </w:r>
          </w:p>
        </w:tc>
        <w:tc>
          <w:tcPr>
            <w:tcW w:w="3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-3474,2 (139)
</w:t>
            </w:r>
          </w:p>
        </w:tc>
      </w:tr>
      <w:tr>
        <w:trPr>
          <w:trHeight w:val="90" w:hRule="atLeast"/>
        </w:trPr>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 -
</w:t>
            </w:r>
          </w:p>
        </w:tc>
        <w:tc>
          <w:tcPr>
            <w:tcW w:w="3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r>
      <w:tr>
        <w:trPr>
          <w:trHeight w:val="90" w:hRule="atLeast"/>
        </w:trPr>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8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I разделу
</w:t>
            </w:r>
          </w:p>
        </w:tc>
        <w:tc>
          <w:tcPr>
            <w:tcW w:w="3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5673,4 (226,9)
</w:t>
            </w:r>
            <w:r>
              <w:rPr>
                <w:rFonts w:ascii="Times New Roman"/>
                <w:b w:val="false"/>
                <w:i w:val="false"/>
                <w:color w:val="000000"/>
                <w:sz w:val="20"/>
              </w:rPr>
              <w:t>
</w:t>
            </w:r>
          </w:p>
        </w:tc>
      </w:tr>
      <w:tr>
        <w:trPr>
          <w:trHeight w:val="90" w:hRule="atLeast"/>
        </w:trPr>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8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1.1.-921,8 (36,81); 1.2.-392,5 (15,7);
</w:t>
            </w:r>
          </w:p>
        </w:tc>
        <w:tc>
          <w:tcPr>
            <w:tcW w:w="3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-1314,5 (52,51)
</w:t>
            </w:r>
          </w:p>
        </w:tc>
      </w:tr>
      <w:tr>
        <w:trPr>
          <w:trHeight w:val="90" w:hRule="atLeast"/>
        </w:trPr>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2.1.-565 (22,6); 2.2.-302,5 (12,1);
</w:t>
            </w:r>
            <w:r>
              <w:br/>
            </w:r>
            <w:r>
              <w:rPr>
                <w:rFonts w:ascii="Times New Roman"/>
                <w:b w:val="false"/>
                <w:i w:val="false"/>
                <w:color w:val="000000"/>
                <w:sz w:val="20"/>
              </w:rPr>
              <w:t>
   2.3.-117,5 (4,7); 2.4.-587,5 (23,5);
</w:t>
            </w:r>
            <w:r>
              <w:br/>
            </w:r>
            <w:r>
              <w:rPr>
                <w:rFonts w:ascii="Times New Roman"/>
                <w:b w:val="false"/>
                <w:i w:val="false"/>
                <w:color w:val="000000"/>
                <w:sz w:val="20"/>
              </w:rPr>
              <w:t>
   2.5.-330 (13,2); 2.6.-313,8 (12,55);
</w:t>
            </w:r>
            <w:r>
              <w:br/>
            </w:r>
            <w:r>
              <w:rPr>
                <w:rFonts w:ascii="Times New Roman"/>
                <w:b w:val="false"/>
                <w:i w:val="false"/>
                <w:color w:val="000000"/>
                <w:sz w:val="20"/>
              </w:rPr>
              <w:t>
   2.7.-251,8 (10,07); 2.8.-211,5 (8,46);
</w:t>
            </w:r>
            <w:r>
              <w:br/>
            </w:r>
            <w:r>
              <w:rPr>
                <w:rFonts w:ascii="Times New Roman"/>
                <w:b w:val="false"/>
                <w:i w:val="false"/>
                <w:color w:val="000000"/>
                <w:sz w:val="20"/>
              </w:rPr>
              <w:t>
   2.9.-347,5 (13,9)
</w:t>
            </w:r>
          </w:p>
        </w:tc>
        <w:tc>
          <w:tcPr>
            <w:tcW w:w="3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-3035 (121,4)
</w:t>
            </w:r>
          </w:p>
        </w:tc>
      </w:tr>
      <w:tr>
        <w:trPr>
          <w:trHeight w:val="90" w:hRule="atLeast"/>
        </w:trPr>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3.1.-332,5 (13,3); 3.2.-1030 (41,2);
</w:t>
            </w:r>
            <w:r>
              <w:br/>
            </w:r>
            <w:r>
              <w:rPr>
                <w:rFonts w:ascii="Times New Roman"/>
                <w:b w:val="false"/>
                <w:i w:val="false"/>
                <w:color w:val="000000"/>
                <w:sz w:val="20"/>
              </w:rPr>
              <w:t>
   3.3.-592,5 (23,7); 3.4.-387,5 (15,5);
</w:t>
            </w:r>
            <w:r>
              <w:br/>
            </w:r>
            <w:r>
              <w:rPr>
                <w:rFonts w:ascii="Times New Roman"/>
                <w:b w:val="false"/>
                <w:i w:val="false"/>
                <w:color w:val="000000"/>
                <w:sz w:val="20"/>
              </w:rPr>
              <w:t>
   3.5.-361,3 (14,45); 3.6.-371,5 (14,86)
</w:t>
            </w:r>
          </w:p>
        </w:tc>
        <w:tc>
          <w:tcPr>
            <w:tcW w:w="3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-3080 (123,2)
</w:t>
            </w:r>
          </w:p>
        </w:tc>
      </w:tr>
      <w:tr>
        <w:trPr>
          <w:trHeight w:val="90" w:hRule="atLeast"/>
        </w:trPr>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1582 (63,3)
</w:t>
            </w:r>
          </w:p>
        </w:tc>
        <w:tc>
          <w:tcPr>
            <w:tcW w:w="3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-1582 (63,3)
</w:t>
            </w:r>
          </w:p>
        </w:tc>
      </w:tr>
      <w:tr>
        <w:trPr>
          <w:trHeight w:val="90" w:hRule="atLeast"/>
        </w:trPr>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5.1.-412,5 (16,5); 5.2.-510 (20,4,);
</w:t>
            </w:r>
            <w:r>
              <w:br/>
            </w:r>
            <w:r>
              <w:rPr>
                <w:rFonts w:ascii="Times New Roman"/>
                <w:b w:val="false"/>
                <w:i w:val="false"/>
                <w:color w:val="000000"/>
                <w:sz w:val="20"/>
              </w:rPr>
              <w:t>
   5.3.-352,5 (14,1); 5.4.-98 (3,95);
</w:t>
            </w:r>
            <w:r>
              <w:br/>
            </w:r>
            <w:r>
              <w:rPr>
                <w:rFonts w:ascii="Times New Roman"/>
                <w:b w:val="false"/>
                <w:i w:val="false"/>
                <w:color w:val="000000"/>
                <w:sz w:val="20"/>
              </w:rPr>
              <w:t>
   5.5.-98,8 (3,95); 5.6.-141,3 (5,65)
</w:t>
            </w:r>
          </w:p>
        </w:tc>
        <w:tc>
          <w:tcPr>
            <w:tcW w:w="3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-1612,1 (64,55)
</w:t>
            </w:r>
          </w:p>
        </w:tc>
      </w:tr>
      <w:tr>
        <w:trPr>
          <w:trHeight w:val="90" w:hRule="atLeast"/>
        </w:trPr>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6.1.-932,5 (37,3); 6.2.-850 (34);
</w:t>
            </w:r>
            <w:r>
              <w:br/>
            </w:r>
            <w:r>
              <w:rPr>
                <w:rFonts w:ascii="Times New Roman"/>
                <w:b w:val="false"/>
                <w:i w:val="false"/>
                <w:color w:val="000000"/>
                <w:sz w:val="20"/>
              </w:rPr>
              <w:t>
   6.3.-97,5 (3,9)
</w:t>
            </w:r>
          </w:p>
        </w:tc>
        <w:tc>
          <w:tcPr>
            <w:tcW w:w="3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-1880(75,2)
</w:t>
            </w:r>
          </w:p>
        </w:tc>
      </w:tr>
      <w:tr>
        <w:trPr>
          <w:trHeight w:val="90" w:hRule="atLeast"/>
        </w:trPr>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7.1.-1075 (43)
</w:t>
            </w:r>
          </w:p>
        </w:tc>
        <w:tc>
          <w:tcPr>
            <w:tcW w:w="3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-1075 (43)
</w:t>
            </w:r>
          </w:p>
        </w:tc>
      </w:tr>
      <w:tr>
        <w:trPr>
          <w:trHeight w:val="90" w:hRule="atLeast"/>
        </w:trPr>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8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II разделу
</w:t>
            </w:r>
          </w:p>
        </w:tc>
        <w:tc>
          <w:tcPr>
            <w:tcW w:w="3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13578,6 (543,2)
</w:t>
            </w:r>
            <w:r>
              <w:rPr>
                <w:rFonts w:ascii="Times New Roman"/>
                <w:b w:val="false"/>
                <w:i w:val="false"/>
                <w:color w:val="000000"/>
                <w:sz w:val="20"/>
              </w:rPr>
              <w:t>
</w:t>
            </w:r>
          </w:p>
        </w:tc>
      </w:tr>
      <w:tr>
        <w:trPr>
          <w:trHeight w:val="90" w:hRule="atLeast"/>
        </w:trPr>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8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-106,2 (4,25)
</w:t>
            </w:r>
          </w:p>
        </w:tc>
        <w:tc>
          <w:tcPr>
            <w:tcW w:w="3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-106,2 (4,25)
</w:t>
            </w:r>
          </w:p>
        </w:tc>
      </w:tr>
      <w:tr>
        <w:trPr>
          <w:trHeight w:val="90" w:hRule="atLeast"/>
        </w:trPr>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-160 (6,4)
</w:t>
            </w:r>
          </w:p>
        </w:tc>
        <w:tc>
          <w:tcPr>
            <w:tcW w:w="3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-160 (6,4)
</w:t>
            </w:r>
          </w:p>
        </w:tc>
      </w:tr>
      <w:tr>
        <w:trPr>
          <w:trHeight w:val="90" w:hRule="atLeast"/>
        </w:trPr>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-106,2 (4,25)
</w:t>
            </w:r>
          </w:p>
        </w:tc>
        <w:tc>
          <w:tcPr>
            <w:tcW w:w="3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-106,2 (4,25)
</w:t>
            </w:r>
          </w:p>
        </w:tc>
      </w:tr>
      <w:tr>
        <w:trPr>
          <w:trHeight w:val="90" w:hRule="atLeast"/>
        </w:trPr>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-85 (3,4)
</w:t>
            </w:r>
          </w:p>
        </w:tc>
        <w:tc>
          <w:tcPr>
            <w:tcW w:w="3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-85 (3,4)
</w:t>
            </w:r>
          </w:p>
        </w:tc>
      </w:tr>
      <w:tr>
        <w:trPr>
          <w:trHeight w:val="90" w:hRule="atLeast"/>
        </w:trPr>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-148,8 (5,95)
</w:t>
            </w:r>
          </w:p>
        </w:tc>
        <w:tc>
          <w:tcPr>
            <w:tcW w:w="3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-148,8 (5,95)
</w:t>
            </w:r>
          </w:p>
        </w:tc>
      </w:tr>
      <w:tr>
        <w:trPr>
          <w:trHeight w:val="90" w:hRule="atLeast"/>
        </w:trPr>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-148,8 (5,95)
</w:t>
            </w:r>
          </w:p>
        </w:tc>
        <w:tc>
          <w:tcPr>
            <w:tcW w:w="3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-148,8 (5,95)
</w:t>
            </w:r>
          </w:p>
        </w:tc>
      </w:tr>
      <w:tr>
        <w:trPr>
          <w:trHeight w:val="90" w:hRule="atLeast"/>
        </w:trPr>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-85 (3,4)
</w:t>
            </w:r>
          </w:p>
        </w:tc>
        <w:tc>
          <w:tcPr>
            <w:tcW w:w="3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-85 (3,4)
</w:t>
            </w:r>
          </w:p>
        </w:tc>
      </w:tr>
      <w:tr>
        <w:trPr>
          <w:trHeight w:val="90" w:hRule="atLeast"/>
        </w:trPr>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-170 (6,8)
</w:t>
            </w:r>
          </w:p>
        </w:tc>
        <w:tc>
          <w:tcPr>
            <w:tcW w:w="3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-170 (6,8)
</w:t>
            </w:r>
          </w:p>
        </w:tc>
      </w:tr>
      <w:tr>
        <w:trPr>
          <w:trHeight w:val="90" w:hRule="atLeast"/>
        </w:trPr>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8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III разделу
</w:t>
            </w:r>
          </w:p>
        </w:tc>
        <w:tc>
          <w:tcPr>
            <w:tcW w:w="3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1010 (40,4)
</w:t>
            </w:r>
            <w:r>
              <w:rPr>
                <w:rFonts w:ascii="Times New Roman"/>
                <w:b w:val="false"/>
                <w:i w:val="false"/>
                <w:color w:val="000000"/>
                <w:sz w:val="20"/>
              </w:rPr>
              <w:t>
</w:t>
            </w:r>
          </w:p>
        </w:tc>
      </w:tr>
      <w:tr>
        <w:trPr>
          <w:trHeight w:val="90" w:hRule="atLeast"/>
        </w:trPr>
        <w:tc>
          <w:tcPr>
            <w:tcW w:w="20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Общие
</w:t>
            </w:r>
          </w:p>
        </w:tc>
        <w:tc>
          <w:tcPr>
            <w:tcW w:w="8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предлагаемые расчетные затраты
</w:t>
            </w:r>
          </w:p>
        </w:tc>
        <w:tc>
          <w:tcPr>
            <w:tcW w:w="3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20262 (810,5)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финансирование по специальным программам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