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430d" w14:textId="ab64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вывозе и ввозе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Совета глав правительств Содружества Независимых Государств от 28 сентября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необходимые внутригосударственные процедуры позднее, настоящее Соглашение вступает в силу с даты сдачи соответствующих документов на хранение депозитарию.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24 января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27 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11 декабря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9 января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4 августа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11 декабря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11 декабря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11 декабря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11 декабря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9 января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4 августа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 участников настоящего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создании благоприятных условий для развития культурных связей и культурного обмена,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Соглашения о сотрудничестве в области культуры от 15 мая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термины и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государственные органы" - государственные органы государств Сторон, уполномоченные в соответствии с национальным законодательством осуществлять государственное регулирование и контроль за вывозом и ввозом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вывоза" - государство, с территории которого вывозятся культурные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транзита" - государство, через территорию которого перемещаются культурные ценности из государства вывоза в другие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ввоза" - государство, на территорию которого ввозятся культурные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"культурные ценности" - ценности религиозного или светского характера либо их коллекции, которые рассматриваются каждым из государств Сторон как представляющие значение для истории, культуры, искусства, науки и подпадают под действие законодательства государств Сторон о вывозе и ввозе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"вывоз и ввоз культурных ценностей" - перемещение культурных ценностей юридическими и физическими лицами в любых целях через таможенные границы государств Сторон без обязательства их обратного ввоза или обратного вывоза;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"временный вывоз и временный ввоз" - перемещение культурных ценностей юридическими и физическими лицами в любых целях через таможенные границы государств Сторон с обязательством их обратного ввоза или обратного вывоза в оговоренный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"разрешение" - специальный документ, форма которого утверждена в установленном законодательством государства соответствующей Стороны порядке и официально доведена до сведения других Сторон, являющийся единственным основанием для законного перемещения культурных ценностей через таможенные и государственные границы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"незаконное перемещение культурных ценностей" - вывоз, временный вывоз, транзит, ввоз и временный ввоз культурных ценностей, совершенные в нарушение законодательства и международных соглашений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культурных ценностей, в отношении которых объявлен международный розыск, запрещен. Такие ценности подлежат задержанию для их последующего возвращения законным собственникам в порядке, установленном законодательством и международными соглашениями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транзите культурных ценностей через территорию государства Стороны их собственник или уполномоченное им в установленном законодательством государства Стороны порядке лицо обязаны представить уполномоченным государственным органам, производящим таможенное оформление, таможенную декларацию с описанием провозимых культурных ценностей и указанием транзита как цели ввоза, а также разрешение на вывоз культурных ценностей, выданное государством вывоза. Таможенное оформление транзита культурных ценностей производится в соответствии с таможенными правилами государства транзита.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Культурные ценности вывозятся с территорий государств Сторон по разрешениям, форма которых утверждается в установленном законодательством государства соответствующей Стороны порядке и доводится до сведения других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заполняются на государственном языке государства вывоза и на русском языке и выдаются уполномоченными государственными органами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выдачи разрешений регулируется законодательством государства вывоза.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и временный вывоз культурных ценностей без предъявления разрешений при пересечении таможенных границ запрещается.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доводят до сведения других Сторон информацию о законодательных и иных нормативных правовых актах, регламентирующих порядок перемещения культурных ценностей через границы государств Сторон, о перечнях категорий культурных ценностей, а также обо всех изменениях указанного порядка или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для создания режима наибольшего благоприятствования при оформлении разрешений и иной необходимой документации на временно вывозимые и временно ввозимые культурные ценности, находящиеся на постоянном хранении в фондах государственных и муниципальных музеев, архивов, библиотек, иных государственных хранилищ культурных ценностей и заявленные указанными государственными хранилищами к временному вывозу и временному ввозу в целях реализации программ развития культурных связей и культурного обмена между государствами Сторон, а также при перемещении указанных культурных ценностей через таможенные и государственные границы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временно ввозимых на территорию государства Стороны культурных ценностей государств других Сторон осуществляется в соответствии с его законодательством и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Культурные ценности, вывозимые с территории государства Стороны или ввозимые на территорию государства Стороны физическими и юридическими лицами, независимо от формы собственности на них и способа их следования подлежат декларированию при таможенном оформлении, осуществляемом уполномоченным государственным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разрешения фиксируется в таможенной декларации, а в разрешении проставляется регистрационная отметка о пропуске культурных ценностей через таможенную границу государства Стороны в порядке, определяемом законодательством государства вывоза, ввоза или транзита.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продления сроков временного вывоза культурных ценностей лицо, осуществившее временный вывоз культурных ценностей с территории государства Стороны, обязано не позднее чем за две недели до истечения срока в письменной форме обратиться в уполномоченные государственные органы государства вывоза с просьбой о продлении сроков временного вывоза или об изменении таможенного режима для принятия соответствующего решения уполномоченными государственными органами государства вывоза.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обращению прилагаются копии таможенной декларации и списка временно вывезенных культурных ценностей, а также комплект фотографий указанных культурных ценностей, оформленные в установленном законодательством государства вывоза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уполномоченными государственными органами государства вывоза решения о продлении сроков временного вывоза культурных ценностей лицо, осуществившее временный ввоз культурных ценностей на территорию государства Стороны, обязано в письменной форме уведомить об этом уполномоченные государственные органы государства ввоза и ходатайствовать перед ними о продлении сроков временного ввоза культурных ценностей или об  изменении  таможенного режима.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копии таможенной декларации и списка временно ввезенных культурных ценностей, а также комплект фотографий указанных культурных ценностей, оформленные в установленном законодательством государства ввоза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и специальные платежи и сборы за вывоз с территории государства Стороны, ввоз на территорию ее государства, обратный вывоз после временного ввоза и обратный ввоз после временного вывоза, а также за транзит культурных ценностей взимаются в порядке, установленном законодательством государства соответствующей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ввозом на территорию государства Стороны, вывозом с территории государства Стороны, а также за своевременностью возврата временно вывозимых культурных ценностей осуществляется в соответствии с законодательством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собственника документа, подтверждающего ввоз на территорию государства Стороны культурных ценностей, их последующий вывоз регулируется законодательством государства Стороны, на территории которого данные культурные ценности находятся.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Обязательной экспертизе подлежат культурные ценности, задержанные таможенными или иными правоохранительными органами на территории государства одной из Сторон по подозрению в незаконности их перемещения.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проведение необходимых мероприятий, направленных на реализацию настоящего Соглашения, включая подготовку и принятие соответствующих законодательных и иных нормативных правовых 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соответствующих документов на хранение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статьей 17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автоматически продлевается на последующие пятилетние периоды,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или переговоров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менее чем за шесть месяцев до выхода, урегулировав свои обязательства по Соглашению.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вступления в силу открыто для присоединения к нему других государств, разделяющих его цели и принципы и готовых принять на себя обязательства, вытекающие из настоящего Соглашения. Для присоединившегося государства настоящее Соглашение вступает в силу с даты сдачи на хранение депозитарию документов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28 сентября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