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be3e" w14:textId="ddbb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о полномочных представителях государств-участников Содружества Независимых Государств при Антитеррористическом центре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31 мая 2001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 решил: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полномочных представителях государств - участников Содружества Независимых Государств при Антитеррористическом центре государств - участников Содружества Независимых Государств (прилагается).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вступает в силу с даты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31 мая 2001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Азербайджанской Республики                    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Армения            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Беларусь   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Грузии                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подписано Азербайджанской Республикой с особым мнением.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ОСОБОЕ МНЕНИЕ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АЗЕРБАЙДЖАНСКОЙ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Решению о Положении о полномочных представителях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государств-участников Содружества Независимых Государств     при Антитеррористическом центре государств-участников               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Азербайджанская Республика воспринимает Положение о полномочных представителях государств - участников СНГ при Антитеррористическом центре с учетом следующего замечания: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2.4 раздела 2 после слов "антитеррористических мероприятий" добавить выражение "в которых принимают участие компетентные органы направляющих государств".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Первый заместитель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подписано Украиной с оговоркой.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ОГОВОРКА УКРАИНЫ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к Решению о Положении о полномочных представителях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государств-участников Содружества Независимых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Государств при Антитеррористическом центре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государств-участников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вступит в силу для Украины после ратификации Верховной Радой Украины решений Совета глав государств о создании Антитеррористического центра государств - участников СНГ от 21.06.2000, об Антитеррористическом центре государств - участников СНГ от 01.12.2000, а также Решения Совета глав правительств о финансировании обеспечения деятельности Антитеррористического центра государств - участников СНГ от 30.11.2000.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не подписано Туркменистаном, Республикой Узбекистан.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Утверждено Решением Совета глав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правительств Содружества Независимых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 о Положении о полномочных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представителях государств - 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Содружества Независимых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 Антитеррористическом центре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 - участников Содружества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Независимых Государств от 31 мая 2001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о полномочных представителях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при Антитеррористическом центре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определяет общий порядок назначения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должности, полномочия и вопросы организации деятельности полномочных представителей государств - участников Содружества Независимых Государств при Антитеррористическом центре государств - участников СНГ (далее - Центр).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Государства-участники СНГ направляют своих полномочных представителей в Центр в соответствии с Положением об Антитеррористическом центре государств-участников Содружества Независимых Государств и национальным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Полномочные представители государств-участников СНГ при Центре (далее - Представители) состоят на службе, финансовом и материально-техническом обеспечении компетентных органов своих государств и представляют интересы направляющего государства применительно ко всем функциям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Функции Представителей могут быть возложены государствами-участниками СНГ на официальных представителей своих компетентных органов в государстве пребывания.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Должностное положение Представителей определяется направляющими государствами.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Представители приступают к исполнению своих обязанностей с момента вручения Руководителю Центра официальных документов об их назначении и полномочиях. Полномочия Представителей прекращаются со дня официального уведомления Руководителя Центра компетентными органами соответствующих государств - участников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В своей деятельности Представители руководствуются общепризнанными принципами и нормами международного права, договорами, заключенными государствами-участниками СНГ, законодательством своих государств, законами и иными нормативными правовыми актами государства пребывания, а также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1.6. Представители входят в состав постоянно действующего совещания при Руководителе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совещания утверждается Советом руководителей органов безопасности и специальных служб государств-участников СНГ по представлению Руководителя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1.7. В своей деятельности Представители подотчетны руководителю соответствующего компетентного органа направляющего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1.8. При решении возложенных на них задач Представители имеют право доступа к документам и информационным массивам Центра, а также пользуются принадлежащими ему средствами связи и служебными помещениями в порядке, установленном Руководителем Центра.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Основные задачи и функции Представителей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и функциями Представителей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Обеспечение взаимодействия Центра с компетентными органами направляющего государства в вопросах практического решения задач в области борьбы с международным терроризмом и иными проявлениями экстремизма.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Содействие обмену информацией между Центром и компетентным органом направляющего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Участие в выработке Центром предложений Совету глав государств СНГ, Совету руководителей органов безопасности и специальных служб государств - участников СНГ и другим органам Содружества о направлениях развития сотрудничества государств-участников СНГ в борьбе с международным терроризмом и иными проявлениями экстремизма.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Содействие в организации и проведении совместных антитеррористических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Информирование Руководителя Центра о наиболее важных событиях во внешней политике и внутриполитической жизни своего государства, связанных с вопросами борьбы с международным терроризмом и иными проявлениями экстремизма.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2.6. Содействие в организации межгосударственного розыска лиц, совершивших преступления террористического характера и скрывающихся от уголовного преследования.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2.7. Участие в разработке и реализации межгосударственных программ по борьбе с международным терроризмом и иными проявлениями экстремизма.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2.8. Содействие сотрудникам компетентных органов направляющего государства, находящимся в командировках на территориях других государств-участников СНГ, связанных с работой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2.9. Осуществление других функций, возложенных на них направляющими государствами.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