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be3e" w14:textId="ddbb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полномочных представителях государств-участников Содружества Независимых Государств при Антитеррористическом центре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31 мая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полномочных представителях государств - участников Содружества Независимых Государств при Антитеррористическом центре государств - участников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 даты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Положении о полномочных представителях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государств-участников Содружества Независимых Государств     при Антитеррористическом центре государств-участников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воспринимает Положение о полномочных представителях государств - участников СНГ при Антитеррористическом центре с учетом следующего замечания: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2.4 раздела 2 после слов "антитеррористических мероприятий" добавить выражение "в которых принимают участие компетентные органы направляющих государств".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 Решению о Положении о полномочных представителях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государств-участников Содружества Независимых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Государств при Антитеррористическом центре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вступит в силу для Украины после ратификации Верховной Радой Украины решений Совета глав государств о создании Антитеррористического центра государств - участников СНГ от 21.06.2000, об Антитеррористическом центре государств - участников СНГ от 01.12.2000, а также Решения Совета глав правительств о финансировании обеспечения деятельности Антитеррористического центра государств - участников СНГ от 30.11.2000.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Утверждено Решением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 о Положении о полномочных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представителях государств -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 Антитеррористическом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 - 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Независимых Государств от 31 мая 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 полномочных представителях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при Антитеррористическом центре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общий порядок назначения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должности, полномочия и вопросы организации деятельности полномочных представителей государств - участников Содружества Независимых Государств при Антитеррористическом центре государств - участников СНГ (далее - Центр).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Государства-участники СНГ направляют своих полномочных представителей в Центр в соответствии с Положением об Антитеррористическом центре государств-участников Содружества Независимых Государств и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Полномочные представители государств-участников СНГ при Центре (далее - Представители) состоят на службе, финансовом и материально-техническом обеспечении компетентных органов своих государств и представляют интересы направляющего государства применительно ко всем функциям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Функции Представителей могут быть возложены государствами-участниками СНГ на официальных представителей своих компетентных органов в государстве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Должностное положение Представителей определяется направляющими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Представители приступают к исполнению своих обязанностей с момента вручения Руководителю Центра официальных документов об их назначении и полномочиях. Полномочия Представителей прекращаются со дня официального уведомления Руководителя Центра компетентными органами соответствующих государств - 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В своей деятельности Представители руководствуются общепризнанными принципами и нормами международного права, договорами, заключенными государствами-участниками СНГ, законодательством своих государств, законами и иными нормативными правовыми актами государства пребывания,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Представители входят в состав постоянно действующего совещания при Руководителе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совещания утверждается Советом руководителей органов безопасности и специальных служб государств-участников СНГ по представлению Руководителя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В своей деятельности Представители подотчетны руководителю соответствующего компетентного органа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При решении возложенных на них задач Представители имеют право доступа к документам и информационным массивам Центра, а также пользуются принадлежащими ему средствами связи и служебными помещениями в порядке, установленном Руководителем Центра.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 Представителей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Представителей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Обеспечение взаимодействия Центра с компетентными органами направляющего государства в вопросах практического решения задач в области борьбы с международным терроризмом и иными проявлениями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Содействие обмену информацией между Центром и компетентным органом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Участие в выработке Центром предложений Совету глав государств СНГ, Совету руководителей органов безопасности и специальных служб государств - участников СНГ и другим органам Содружества о направлениях развития сотрудничества государств-участников СНГ в борьбе с международным терроризмом и иными проявлениями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Содействие в организации и проведении совместных антитеррористических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Информирование Руководителя Центра о наиболее важных событиях во внешней политике и внутриполитической жизни своего государства, связанных с вопросами борьбы с международным терроризмом и иными проявлениями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Содействие в организации межгосударственного розыска лиц, совершивших преступления террористического характера и скрывающихся от уголовного преследования.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Участие в разработке и реализации межгосударственных программ по борьбе с международным терроризмом и иными проявлениями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Содействие сотрудникам компетентных органов направляющего государства, находящимся в командировках на территориях других государств-участников СНГ, связанных с работой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Осуществление других функций, возложенных на них направляющими государствами.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