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a7a9" w14:textId="063a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совете руководителей органов налоговых (финансовых) расследований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30 ноября 2000 г.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правительств Содружества Независимых Государств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Координационному совету руководителей органов налоговых (финансовых) расследований государств-участников Содружества Независимых Государств, созданному решением руководителей органов налоговых (финансовых) расследований государств-участников СНГ 20 октября 1999 года, придать статус органа отраслевого сотрудничества Содружества Независимых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Координационном совете руководителей органов налоговых (финансовых) расследований государств-участников Содружества Независимых Государств (прилагается).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его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30 ноября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Армения                      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Беларусь            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Грузии                 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не подписано Азербайджанской Республикой, Туркменистаном, Республикой Узбекистан, Украиной.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Решением Совета глав правительств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 Координационном совете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органов налоговых (финансовых)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расследований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30.11.2000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Координационном совете руководителей органов налоговых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(финансовых) расследований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Настоящее Положение определяет правовой статус, функции и организационные основы деятельности Координационного совета руководителей органов налоговых (финансовых) расследований государств-участников Содружества Независимых Государств (далее - КСОНР).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КСОНР является органом отраслевого сотрудничества Содружества Независимых Государств и создан для взаимодействия и координации действий в борьбе с нарушениями налогового (финансового)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Членами КСОНР являются руководители органов налоговых (финансовых) расследований государств - участников Содружества Независимых Государств, подписавших Решение о Координационном совете руководителей органов налоговых (финансовых) расследований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КСОНР обладают равными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КСОНР в своей деятельности руководствуется Уставом и другими основополагающими документами Содружества Независимых Государств, договорами, заключенными в рамках СНГ, решениями Совета глав государств и Совета глав правительств Содружества Независимых Государств, двусторонними и многосторонними соглашениями о сотрудничестве в борьбе с нарушениями налогового (финансового) законодательства,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КСОНР имеет право создавать рабочие органы на постоянной ивременной основе.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2. Задачи и функции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Основными задачами КСОНР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взаимодействия, обмен информацией, взаимные консультации, выработка рекомендаций и предложений в целях эффективного решения задач, связанных с выявлением, предупреждением и пресечением нарушений налогового (финансового)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совершенствованию и гармонизации национальных законодательств государств - участников Содружества Независимых Государств, развитию договорно-правовой базы международного сотрудничества в области борьбы с нарушениями налогового (финансового)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 целях выполнения возложенных на него задач КСОНР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актуальные вопросы борьбы с нарушениями налогового (финансового) законодательства, а также организации взаимодействия между органами налоговых (финансовых) расследований на территориях государств-участников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вопросам, входящим в компетенцию органов налоговых (финансовых) расследований, и вносит их в установленном порядке на рассмотрение Совета глав правительств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ход выполнения решений Совета глав государств, Совета глав правительств Содружества Независимых Государств и договоров, заключенных в рамках Содружества Независимых Государств, относящихся к компетенции КСОНР, а также собственных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взаимному обмену опытом и информацией между органами налоговых (финансовых) расследований государств-участников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вопросы проведения совместных научно-исследовательских работ по проблемам, представляющим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вопросы подготовки и повышения квалификации кадров для учебных заведений и подразделений органов налоговых (финансовых) расследований;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созданными рабочими органами.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3. Организация деятельности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Основной формой деятельности КСОНР являются заседания, которые проводятся по мере необходимости, но не реже двух раз в год. Внеочередные заседания могут созываться по инициативе одного или нескольких членов КСОНР при согласии не менее половины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В заседаниях принимают участие руководители органов налоговых (финансовых) расследований государств-участников Содружества Независимых Государств - члены КСОНР или, в исключительных случаях, их заместители, а также руководители налоговых (финансовых) органов, в состав которых входят органы налоговых (финансовых) расследований.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заседаниях КСОНР могут принимать участие представители иных министерств и ведомств государств - участников СНГ, сотрудники рабочих органов КСОНР, международных организаций и органов налоговых (финансовых) расследований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Решения КСОНР по принципиальным вопросам принимаются на основе консенсуса. Любой член КСОНР может заявить о своей незаинтересованности в том или ином вопросе, что не является препятствием для принятия решения, а также для присоединения данного члена КСОНР к принятому решению в будущем. Решения по процедурным вопросам принимаются большинством голосов. При принятии решений действует принцип: одно государство -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заседаний оформляются итоговым документом, который подписывается членами КСОНР и рассылается им в двухнедельный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Заседание КСОНР считается правомочным, если в его работе принимают участие более половины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Повестка дня заседания формируется на основе соответствующих решений высших органов Содружества Независимых Государств, предложений членов КСОНР и за 20 дней до начала заседания рассылается органам налоговых (финансовых) расследований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Председательство в КСОНР осуществляется в порядке, определенном Решением Совета глав государств Содружества Независимых Государств "О порядке председательства в органах Содружества Независимых Государств" от 2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Председатель КСОНР: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решений Совета глав государств, Совета глав правительств Содружества Независимых Государств и решений КСОНР;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КСОНР на заседаниях Совета глав государств, Совета глав правительств и других органов Содружества Независимых Государств по вопросам, связанным с деятельностью КСОНР;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КСОНР подписывает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иные поручения КСОНР.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Место и время проведения следующего заседания КСОНР определяются в ходе работы его очередного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Организационно-техническое обеспечение заседаний КСОНР осуществляет орган налогового (финансового) расследования принимающего государства во взаимодействии с Исполнительным комитетом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Решением КСОНР по согласованию с уставными органами Содружества Независимых Государств могут назначаться представители КСОНР при этих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Рабочим языком КСОНР является русский язык.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