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5dde" w14:textId="22e5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22 декабря 2025 года № 44-7 "О бюджете Карагашского сельского округа Чингирлауского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18 июня 2026 года № 48-7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 декабря 2025 года № 44-7 "О бюджете Карагашского сельского округа Чингирлауского района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54 433 тысячи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12 030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42 403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65 083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-10 650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10 650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10 650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2026 год поступление целевых трансфертов из районного бюджета в общей сумме 750 тысяч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– 750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