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78f9" w14:textId="e93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архитектуры, градостроительства и строительства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архитектуры, градостроительства и строительства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района Шынгырлау Западно-Казахстанской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Чингирлауского района от 9 июля 2019 года № 122 "Об утверждении положения о государственном учреждений Чингирлауский районный отдел архитектуры, градостроительства и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архитектуры, градостроительства и строительства района Шынгырлау Западно-Казахстанской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района Шынгырлау Западно-Казахстанской области" (далее государственное учреждение)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091200, Западно-Казахстанская область, Чингирлауский район, село Шынгырлау улица имени Лукпана Клышева дом № 112Е.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– "Батыс Қазақстан облысы Шыңғырлау ауданының сәулет, қала құрылысы және құрылыс бөлімі" мемлекеттік мекемесі. Наименование государственного органа на официальном языке - государственное учреждение "Отдел архитектуры, градостроительства и строительства района Шынгырлау Западно-Казахстанской области". Наименование государственного органа можно использовать на латинской графике "Batys Qazaqstan oblysy Şyñğyrlau audanynyñ säulet, qala qūrylysy jäne qūrylys bölimi" мemlekettık мekemesı и оно равнозначно наименованию на государственном языке.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архитектуры, градостроительства и строительства на территорий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норм законодательства об архитектурной градостроительной и 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градостроительной и строительной дисциплины, надзора проектов строительства и объектов в соответствии с утвержденной строительной документацией, территориальных правил застройки.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порядке установленном законодательством и другими нормативными актами, запрашивать и получать от государственных и не государственных структур необходимые документы, материалы по вопросам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решений по вопросам проводимой в области финансово-кредитной, инвестиционной, налоговой политики в других случаях, влияющих на проведение государственной архитектурной, градостроительной и строительной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местные исполнительные органы предложения, направленные на защиту прав граждан, благоприятную среду обитания и жизнедеятельности в пределах территории населенного пункта в соответствии с государственной градостроительной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контролировать подрядчиков на предмет соблюдения ими условии заключенных договоров, требовать от них предоставления необходимых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осуществляется иные права, предусмотренные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законодательства об архитектурной, градостроительной и строительной деятельности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строительных норм на местном уровне.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тендеров по закупу работ по градостроительству и строительству новых объектов, ремонту существующих объектов, а также объектов тепло-газо-электро-водоснабжения и организует работу по приемке объектов строительства вводимых в эксплуатацию и их регистрации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местным исполнительным органам по размещению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комплексной градостроительной экспертизы проектов генерального плана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уполномоченными государственным органами и организациями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проектной-сметной документаций;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надзора за качеством проектной документации, руководство государственной экспертизой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осуществление надзора за соблюдением градостроительной архитектурно-строительной дисциплины и руководство системой архитектурно-строительного контроля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выдает разрешение на размещение наружной (визуальной) рекламы в населенных пунктах, рассматривает физических и (или) юридических лиц, (или) их филиалов и представительств по вопросам рекламной деятельности, в пределах своей компетенции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деятельность единого организатора государственных закупок для заказчиков.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функции, предусмотренные действующим законодательством Республики Казахстан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заместителей.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учреждения, осуществляет руководство его деятельностью,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государственного учреждения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