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7ef1" w14:textId="4767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учреждений "Отдел занятости и социальных программ района Шынгырлау Западно-Казахстанской области"</w:t>
      </w:r>
    </w:p>
    <w:p>
      <w:pPr>
        <w:spacing w:after="0"/>
        <w:ind w:left="0"/>
        <w:jc w:val="both"/>
      </w:pPr>
      <w:r>
        <w:rPr>
          <w:rFonts w:ascii="Times New Roman"/>
          <w:b w:val="false"/>
          <w:i w:val="false"/>
          <w:color w:val="000000"/>
          <w:sz w:val="28"/>
        </w:rPr>
        <w:t>Постановление акимата Чингирлауского района Западно-Казахстанской области от 18 февраля 2026 года № 17</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руководствуясь Типовым положением о государственном органе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акимат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прилагаемое положение о государственном учреждений "Отдел занятости и социальных программ района Шынгырлау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района Шынгырлау Западно-Казахстанской области" в установленном законодательством порядке обеспечить:</w:t>
      </w:r>
    </w:p>
    <w:bookmarkEnd w:id="0"/>
    <w:p>
      <w:pPr>
        <w:spacing w:after="0"/>
        <w:ind w:left="0"/>
        <w:jc w:val="both"/>
      </w:pPr>
      <w:r>
        <w:rPr>
          <w:rFonts w:ascii="Times New Roman"/>
          <w:b w:val="false"/>
          <w:i w:val="false"/>
          <w:color w:val="000000"/>
          <w:sz w:val="28"/>
        </w:rPr>
        <w:t>
      -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 размещение настоящего постановления на интернет-ресурсе акимата Чингирлауского района;</w:t>
      </w:r>
    </w:p>
    <w:p>
      <w:pPr>
        <w:spacing w:after="0"/>
        <w:ind w:left="0"/>
        <w:jc w:val="both"/>
      </w:pPr>
      <w:r>
        <w:rPr>
          <w:rFonts w:ascii="Times New Roman"/>
          <w:b w:val="false"/>
          <w:i w:val="false"/>
          <w:color w:val="000000"/>
          <w:sz w:val="28"/>
        </w:rPr>
        <w:t>
      - принятие иных необходимых мер, вытекающих из настоящего постановления.</w:t>
      </w:r>
    </w:p>
    <w:bookmarkStart w:name="z5" w:id="1"/>
    <w:p>
      <w:pPr>
        <w:spacing w:after="0"/>
        <w:ind w:left="0"/>
        <w:jc w:val="both"/>
      </w:pPr>
      <w:r>
        <w:rPr>
          <w:rFonts w:ascii="Times New Roman"/>
          <w:b w:val="false"/>
          <w:i w:val="false"/>
          <w:color w:val="000000"/>
          <w:sz w:val="28"/>
        </w:rPr>
        <w:t>
      3. Отменить постановление акимата Чингирлауского района от 26 декабря 2012 года № 220 "Об утверждении положения о государственном учреждений Чингирлауский районный отдел занятости и социальных программ района".</w:t>
      </w:r>
    </w:p>
    <w:bookmarkEnd w:id="1"/>
    <w:bookmarkStart w:name="z6" w:id="2"/>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района Бисембаева А.</w:t>
      </w:r>
    </w:p>
    <w:bookmarkEnd w:id="2"/>
    <w:bookmarkStart w:name="z7" w:id="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Умралеев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Приложение </w:t>
            </w:r>
            <w:r>
              <w:rPr>
                <w:rFonts w:ascii="Times New Roman"/>
                <w:b/>
                <w:i w:val="false"/>
                <w:color w:val="000000"/>
                <w:sz w:val="20"/>
              </w:rPr>
              <w:t>к постановлени</w:t>
            </w:r>
            <w:r>
              <w:rPr>
                <w:rFonts w:ascii="Times New Roman"/>
                <w:b/>
                <w:i w:val="false"/>
                <w:color w:val="000000"/>
                <w:sz w:val="20"/>
              </w:rPr>
              <w:t xml:space="preserve">ю </w:t>
            </w:r>
          </w:p>
          <w:p>
            <w:pPr>
              <w:spacing w:after="20"/>
              <w:ind w:left="20"/>
              <w:jc w:val="both"/>
            </w:pPr>
          </w:p>
          <w:p>
            <w:pPr>
              <w:spacing w:after="20"/>
              <w:ind w:left="20"/>
              <w:jc w:val="both"/>
            </w:pPr>
            <w:r>
              <w:rPr>
                <w:rFonts w:ascii="Times New Roman"/>
                <w:b/>
                <w:i w:val="false"/>
                <w:color w:val="000000"/>
                <w:sz w:val="20"/>
              </w:rPr>
              <w:t>акиматаЧингирлауского</w:t>
            </w:r>
            <w:r>
              <w:rPr>
                <w:rFonts w:ascii="Times New Roman"/>
                <w:b/>
                <w:i w:val="false"/>
                <w:color w:val="000000"/>
                <w:sz w:val="20"/>
              </w:rPr>
              <w:t xml:space="preserve"> района </w:t>
            </w:r>
          </w:p>
          <w:p>
            <w:pPr>
              <w:spacing w:after="20"/>
              <w:ind w:left="20"/>
              <w:jc w:val="both"/>
            </w:pPr>
            <w:r>
              <w:rPr>
                <w:rFonts w:ascii="Times New Roman"/>
                <w:b/>
                <w:i w:val="false"/>
                <w:color w:val="000000"/>
                <w:sz w:val="20"/>
              </w:rPr>
              <w:t xml:space="preserve">от 18 </w:t>
            </w:r>
            <w:r>
              <w:rPr>
                <w:rFonts w:ascii="Times New Roman"/>
                <w:b/>
                <w:i w:val="false"/>
                <w:color w:val="000000"/>
                <w:sz w:val="20"/>
              </w:rPr>
              <w:t>февраля 2026 года № 17</w:t>
            </w:r>
            <w:r>
              <w:rPr>
                <w:rFonts w:ascii="Times New Roman"/>
                <w:b w:val="false"/>
                <w:i w:val="false"/>
                <w:color w:val="000000"/>
                <w:sz w:val="20"/>
              </w:rPr>
              <w:t>
</w:t>
            </w:r>
          </w:p>
          <w:p>
            <w:pPr>
              <w:spacing w:after="0"/>
              <w:ind w:left="0"/>
              <w:jc w:val="left"/>
            </w:pPr>
          </w:p>
        </w:tc>
      </w:tr>
    </w:tbl>
    <w:bookmarkStart w:name="z9" w:id="4"/>
    <w:p>
      <w:pPr>
        <w:spacing w:after="0"/>
        <w:ind w:left="0"/>
        <w:jc w:val="left"/>
      </w:pPr>
      <w:r>
        <w:rPr>
          <w:rFonts w:ascii="Times New Roman"/>
          <w:b/>
          <w:i w:val="false"/>
          <w:color w:val="000000"/>
        </w:rPr>
        <w:t xml:space="preserve"> Положение государственного учреждения "Отдел занятости и социальных программ района Шынгырлау Западно-Казахстанской области"</w:t>
      </w:r>
    </w:p>
    <w:bookmarkEnd w:id="4"/>
    <w:bookmarkStart w:name="z10" w:id="5"/>
    <w:p>
      <w:pPr>
        <w:spacing w:after="0"/>
        <w:ind w:left="0"/>
        <w:jc w:val="left"/>
      </w:pPr>
      <w:r>
        <w:rPr>
          <w:rFonts w:ascii="Times New Roman"/>
          <w:b/>
          <w:i w:val="false"/>
          <w:color w:val="000000"/>
        </w:rPr>
        <w:t xml:space="preserve"> 1 Глава. Общие положения.</w:t>
      </w:r>
    </w:p>
    <w:bookmarkEnd w:id="5"/>
    <w:bookmarkStart w:name="z11" w:id="6"/>
    <w:p>
      <w:pPr>
        <w:spacing w:after="0"/>
        <w:ind w:left="0"/>
        <w:jc w:val="both"/>
      </w:pPr>
      <w:r>
        <w:rPr>
          <w:rFonts w:ascii="Times New Roman"/>
          <w:b w:val="false"/>
          <w:i w:val="false"/>
          <w:color w:val="000000"/>
          <w:sz w:val="28"/>
        </w:rPr>
        <w:t>
      1. Государственное учреждение "Отдел занятости и социальных программ района Шынгырлау Западно-Казахстанской области" (далее - Отдел) является государственным учреждением Республики Казахстан, осуществляющим функции местного государственного управления в сфере социального партнҰрства и социальной защиты населения, оказания специальных социальных услуг, социальных программ, оказания специальных социальных услуг и выдачи, продления и отзыва разрешений трудовому иммигранту, а также в сфере занятости.</w:t>
      </w:r>
    </w:p>
    <w:bookmarkEnd w:id="6"/>
    <w:bookmarkStart w:name="z12" w:id="7"/>
    <w:p>
      <w:pPr>
        <w:spacing w:after="0"/>
        <w:ind w:left="0"/>
        <w:jc w:val="both"/>
      </w:pPr>
      <w:r>
        <w:rPr>
          <w:rFonts w:ascii="Times New Roman"/>
          <w:b w:val="false"/>
          <w:i w:val="false"/>
          <w:color w:val="000000"/>
          <w:sz w:val="28"/>
        </w:rPr>
        <w:t>
      2. Ведомствами Отдела являются:</w:t>
      </w:r>
    </w:p>
    <w:bookmarkEnd w:id="7"/>
    <w:p>
      <w:pPr>
        <w:spacing w:after="0"/>
        <w:ind w:left="0"/>
        <w:jc w:val="both"/>
      </w:pPr>
      <w:r>
        <w:rPr>
          <w:rFonts w:ascii="Times New Roman"/>
          <w:b w:val="false"/>
          <w:i w:val="false"/>
          <w:color w:val="000000"/>
          <w:sz w:val="28"/>
        </w:rPr>
        <w:t>
      1) Коммунальное государственное учреждение "Центр поддержки семьи" отдела занятости и социальных программ Чингирлауского района.</w:t>
      </w:r>
    </w:p>
    <w:p>
      <w:pPr>
        <w:spacing w:after="0"/>
        <w:ind w:left="0"/>
        <w:jc w:val="both"/>
      </w:pPr>
      <w:r>
        <w:rPr>
          <w:rFonts w:ascii="Times New Roman"/>
          <w:b w:val="false"/>
          <w:i w:val="false"/>
          <w:color w:val="000000"/>
          <w:sz w:val="28"/>
        </w:rPr>
        <w:t>
      2) Коммунальное государственное учреждение "Центр оказания специальных социальных услуг на дому" отдела занятости и социальных программ Чингирлауского района.</w:t>
      </w:r>
    </w:p>
    <w:bookmarkStart w:name="z13" w:id="8"/>
    <w:p>
      <w:pPr>
        <w:spacing w:after="0"/>
        <w:ind w:left="0"/>
        <w:jc w:val="both"/>
      </w:pPr>
      <w:r>
        <w:rPr>
          <w:rFonts w:ascii="Times New Roman"/>
          <w:b w:val="false"/>
          <w:i w:val="false"/>
          <w:color w:val="000000"/>
          <w:sz w:val="28"/>
        </w:rPr>
        <w:t xml:space="preserve">
      3. Отдел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государственном языке, бланки установленного образца, а также счета в органах казначейства в соответствии с законодательством Республики Казахстан.</w:t>
      </w:r>
    </w:p>
    <w:bookmarkEnd w:id="9"/>
    <w:bookmarkStart w:name="z15" w:id="10"/>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0"/>
    <w:bookmarkStart w:name="z16" w:id="11"/>
    <w:p>
      <w:pPr>
        <w:spacing w:after="0"/>
        <w:ind w:left="0"/>
        <w:jc w:val="both"/>
      </w:pPr>
      <w:r>
        <w:rPr>
          <w:rFonts w:ascii="Times New Roman"/>
          <w:b w:val="false"/>
          <w:i w:val="false"/>
          <w:color w:val="000000"/>
          <w:sz w:val="28"/>
        </w:rPr>
        <w:t>
      6. Отдел вправе быть стороной гражданско-правовых отношений от имени государства в случаях, когда ему предоставлены соответствующие полномочия в соответствии с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7. Отдел по вопросам своей компетенции в порядке, установленном законодательством, принимает решения, оформляемые приказами руководителя Отдела, а также иными актами, предусмотренными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8. Структура Отдела и лимит штатной численности утверждаются в соответствии с действующим законодательством Республики Казахстан и иными нормативными правовыми актами.</w:t>
      </w:r>
    </w:p>
    <w:bookmarkEnd w:id="13"/>
    <w:bookmarkStart w:name="z19" w:id="14"/>
    <w:p>
      <w:pPr>
        <w:spacing w:after="0"/>
        <w:ind w:left="0"/>
        <w:jc w:val="both"/>
      </w:pPr>
      <w:r>
        <w:rPr>
          <w:rFonts w:ascii="Times New Roman"/>
          <w:b w:val="false"/>
          <w:i w:val="false"/>
          <w:color w:val="000000"/>
          <w:sz w:val="28"/>
        </w:rPr>
        <w:t>
      9. Место нахождения Отдела: Республика Казахстан, 091200, Западно-Казахстанская область, Чингирлауский район, село Шынгырлау, улица Л. Кылышев, здание № 91.</w:t>
      </w:r>
    </w:p>
    <w:bookmarkEnd w:id="14"/>
    <w:bookmarkStart w:name="z20" w:id="15"/>
    <w:p>
      <w:pPr>
        <w:spacing w:after="0"/>
        <w:ind w:left="0"/>
        <w:jc w:val="both"/>
      </w:pPr>
      <w:r>
        <w:rPr>
          <w:rFonts w:ascii="Times New Roman"/>
          <w:b w:val="false"/>
          <w:i w:val="false"/>
          <w:color w:val="000000"/>
          <w:sz w:val="28"/>
        </w:rPr>
        <w:t>
      10. Полное наименование государственного учреждения — государственное учреждение "Отдел занятости и социальных программ района Шынгырлау Западно-Казахстанской области", на государственном языке — "Батыс Қазақстан облысы Шыңғырлау ауданының жұмыспен қамту және әлеуметтік бағдарламалар бөлімі" мемлекеттік мекемесі, на русском языке — государственное учреждение "Отдел занятости и социальных программ района Шынгырлау Западно-Казахстанской области". Наименование Отдела на государственном языке в латинской графике может применяться в написании "Batys Qazaqstan oblysy Şyñğyrlau audanynyñ jūmyspen qamtu jäne äleumettık bağdarlamalar bölımı" memlekettık mekemesı и считается равнозначным или соответствующим наименованию на государственном языке.</w:t>
      </w:r>
    </w:p>
    <w:bookmarkEnd w:id="15"/>
    <w:bookmarkStart w:name="z21" w:id="16"/>
    <w:p>
      <w:pPr>
        <w:spacing w:after="0"/>
        <w:ind w:left="0"/>
        <w:jc w:val="both"/>
      </w:pPr>
      <w:r>
        <w:rPr>
          <w:rFonts w:ascii="Times New Roman"/>
          <w:b w:val="false"/>
          <w:i w:val="false"/>
          <w:color w:val="000000"/>
          <w:sz w:val="28"/>
        </w:rPr>
        <w:t>
      11. Настоящее Положение является учредительным документом Отдела.</w:t>
      </w:r>
    </w:p>
    <w:bookmarkEnd w:id="16"/>
    <w:bookmarkStart w:name="z22" w:id="17"/>
    <w:p>
      <w:pPr>
        <w:spacing w:after="0"/>
        <w:ind w:left="0"/>
        <w:jc w:val="both"/>
      </w:pPr>
      <w:r>
        <w:rPr>
          <w:rFonts w:ascii="Times New Roman"/>
          <w:b w:val="false"/>
          <w:i w:val="false"/>
          <w:color w:val="000000"/>
          <w:sz w:val="28"/>
        </w:rPr>
        <w:t>
      12. Финансирование деятельности Отдела осуществляется за счет республиканского и местных бюджетов в соответствии с законодательством Республики Казахстан.</w:t>
      </w:r>
    </w:p>
    <w:bookmarkEnd w:id="17"/>
    <w:bookmarkStart w:name="z23" w:id="18"/>
    <w:p>
      <w:pPr>
        <w:spacing w:after="0"/>
        <w:ind w:left="0"/>
        <w:jc w:val="both"/>
      </w:pPr>
      <w:r>
        <w:rPr>
          <w:rFonts w:ascii="Times New Roman"/>
          <w:b w:val="false"/>
          <w:i w:val="false"/>
          <w:color w:val="000000"/>
          <w:sz w:val="28"/>
        </w:rPr>
        <w:t>
      13. Отделу запрещается вступать в договорные отношения с субъектами предпринимательства в части выполнения задач, относящихся к его полномочиям.</w:t>
      </w:r>
    </w:p>
    <w:bookmarkEnd w:id="18"/>
    <w:p>
      <w:pPr>
        <w:spacing w:after="0"/>
        <w:ind w:left="0"/>
        <w:jc w:val="both"/>
      </w:pPr>
      <w:r>
        <w:rPr>
          <w:rFonts w:ascii="Times New Roman"/>
          <w:b w:val="false"/>
          <w:i w:val="false"/>
          <w:color w:val="000000"/>
          <w:sz w:val="28"/>
        </w:rPr>
        <w:t>
      В случае если Отделу законодательными актами предоставлено право осуществлять приносящую доход деятельность, полученный доход, если иное не установлено законодательством Республики Казахстан, подлежит перечислению в государственный бюджет.</w:t>
      </w:r>
    </w:p>
    <w:bookmarkStart w:name="z24" w:id="19"/>
    <w:p>
      <w:pPr>
        <w:spacing w:after="0"/>
        <w:ind w:left="0"/>
        <w:jc w:val="left"/>
      </w:pPr>
      <w:r>
        <w:rPr>
          <w:rFonts w:ascii="Times New Roman"/>
          <w:b/>
          <w:i w:val="false"/>
          <w:color w:val="000000"/>
        </w:rPr>
        <w:t xml:space="preserve"> Глава 2. Цели и полномочия, функции государственного учреждения.</w:t>
      </w:r>
    </w:p>
    <w:bookmarkEnd w:id="19"/>
    <w:bookmarkStart w:name="z25" w:id="20"/>
    <w:p>
      <w:pPr>
        <w:spacing w:after="0"/>
        <w:ind w:left="0"/>
        <w:jc w:val="both"/>
      </w:pPr>
      <w:r>
        <w:rPr>
          <w:rFonts w:ascii="Times New Roman"/>
          <w:b w:val="false"/>
          <w:i w:val="false"/>
          <w:color w:val="000000"/>
          <w:sz w:val="28"/>
        </w:rPr>
        <w:t>
      14. Цели:</w:t>
      </w:r>
    </w:p>
    <w:bookmarkEnd w:id="20"/>
    <w:p>
      <w:pPr>
        <w:spacing w:after="0"/>
        <w:ind w:left="0"/>
        <w:jc w:val="both"/>
      </w:pPr>
      <w:r>
        <w:rPr>
          <w:rFonts w:ascii="Times New Roman"/>
          <w:b w:val="false"/>
          <w:i w:val="false"/>
          <w:color w:val="000000"/>
          <w:sz w:val="28"/>
        </w:rPr>
        <w:t>
      1) соблюдение норм законодательства Республики Казахстан в сфере оказания государственных услуг, повышение качества оказания государственных услуг;</w:t>
      </w:r>
    </w:p>
    <w:p>
      <w:pPr>
        <w:spacing w:after="0"/>
        <w:ind w:left="0"/>
        <w:jc w:val="both"/>
      </w:pPr>
      <w:r>
        <w:rPr>
          <w:rFonts w:ascii="Times New Roman"/>
          <w:b w:val="false"/>
          <w:i w:val="false"/>
          <w:color w:val="000000"/>
          <w:sz w:val="28"/>
        </w:rPr>
        <w:t>
      2) разработка основных направлений социальной политики и осуществление мониторинга по вопросам занятости и оказания социальной помощи;</w:t>
      </w:r>
    </w:p>
    <w:p>
      <w:pPr>
        <w:spacing w:after="0"/>
        <w:ind w:left="0"/>
        <w:jc w:val="both"/>
      </w:pPr>
      <w:r>
        <w:rPr>
          <w:rFonts w:ascii="Times New Roman"/>
          <w:b w:val="false"/>
          <w:i w:val="false"/>
          <w:color w:val="000000"/>
          <w:sz w:val="28"/>
        </w:rPr>
        <w:t>
      3) реализация государственной политики по вопросам занятости;</w:t>
      </w:r>
    </w:p>
    <w:p>
      <w:pPr>
        <w:spacing w:after="0"/>
        <w:ind w:left="0"/>
        <w:jc w:val="both"/>
      </w:pPr>
      <w:r>
        <w:rPr>
          <w:rFonts w:ascii="Times New Roman"/>
          <w:b w:val="false"/>
          <w:i w:val="false"/>
          <w:color w:val="000000"/>
          <w:sz w:val="28"/>
        </w:rPr>
        <w:t>
      4) обеспечение контроля за эффективным и целевым использованием бюджетных средств.</w:t>
      </w:r>
    </w:p>
    <w:p>
      <w:pPr>
        <w:spacing w:after="0"/>
        <w:ind w:left="0"/>
        <w:jc w:val="both"/>
      </w:pPr>
      <w:r>
        <w:rPr>
          <w:rFonts w:ascii="Times New Roman"/>
          <w:b w:val="false"/>
          <w:i w:val="false"/>
          <w:color w:val="000000"/>
          <w:sz w:val="28"/>
        </w:rPr>
        <w:t>
      5)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 анализ, прогнозирование спроса и предложения рабочей силы и информирование местных исполнительных органов областей, городов республиканского значения и столицы;</w:t>
      </w:r>
    </w:p>
    <w:p>
      <w:pPr>
        <w:spacing w:after="0"/>
        <w:ind w:left="0"/>
        <w:jc w:val="both"/>
      </w:pPr>
      <w:r>
        <w:rPr>
          <w:rFonts w:ascii="Times New Roman"/>
          <w:b w:val="false"/>
          <w:i w:val="false"/>
          <w:color w:val="000000"/>
          <w:sz w:val="28"/>
        </w:rPr>
        <w:t>
      2) внесение предложений местным исполнительным органам области, города республиканского значения, столицы по мерам содействия занятости населения;</w:t>
      </w:r>
    </w:p>
    <w:p>
      <w:pPr>
        <w:spacing w:after="0"/>
        <w:ind w:left="0"/>
        <w:jc w:val="both"/>
      </w:pPr>
      <w:r>
        <w:rPr>
          <w:rFonts w:ascii="Times New Roman"/>
          <w:b w:val="false"/>
          <w:i w:val="false"/>
          <w:color w:val="000000"/>
          <w:sz w:val="28"/>
        </w:rPr>
        <w:t>
      3) реализация региональной карты занятости и активных мер содействия занятости населения;</w:t>
      </w:r>
    </w:p>
    <w:p>
      <w:pPr>
        <w:spacing w:after="0"/>
        <w:ind w:left="0"/>
        <w:jc w:val="both"/>
      </w:pPr>
      <w:r>
        <w:rPr>
          <w:rFonts w:ascii="Times New Roman"/>
          <w:b w:val="false"/>
          <w:i w:val="false"/>
          <w:color w:val="000000"/>
          <w:sz w:val="28"/>
        </w:rPr>
        <w:t>
      4) осуществление мониторинга создания рабочих мест в рамках национальных проектов, планов развития области, города республиканского значения, столицы, региональной карты занятости.</w:t>
      </w:r>
    </w:p>
    <w:p>
      <w:pPr>
        <w:spacing w:after="0"/>
        <w:ind w:left="0"/>
        <w:jc w:val="both"/>
      </w:pPr>
      <w:r>
        <w:rPr>
          <w:rFonts w:ascii="Times New Roman"/>
          <w:b w:val="false"/>
          <w:i w:val="false"/>
          <w:color w:val="000000"/>
          <w:sz w:val="28"/>
        </w:rPr>
        <w:t>
      5 поддержка создания рабочих мест района путем развития предпринимательской инициативы;</w:t>
      </w:r>
    </w:p>
    <w:p>
      <w:pPr>
        <w:spacing w:after="0"/>
        <w:ind w:left="0"/>
        <w:jc w:val="both"/>
      </w:pPr>
      <w:r>
        <w:rPr>
          <w:rFonts w:ascii="Times New Roman"/>
          <w:b w:val="false"/>
          <w:i w:val="false"/>
          <w:color w:val="000000"/>
          <w:sz w:val="28"/>
        </w:rPr>
        <w:t>
      6) внесение предложений местным исполнительным органам области, города республиканского значения, столицы по определению населҰнных пунктов для добровольного переселения людей в целях повышения мобильности рабочей силы;</w:t>
      </w:r>
    </w:p>
    <w:p>
      <w:pPr>
        <w:spacing w:after="0"/>
        <w:ind w:left="0"/>
        <w:jc w:val="both"/>
      </w:pPr>
      <w:r>
        <w:rPr>
          <w:rFonts w:ascii="Times New Roman"/>
          <w:b w:val="false"/>
          <w:i w:val="false"/>
          <w:color w:val="000000"/>
          <w:sz w:val="28"/>
        </w:rPr>
        <w:t>
      7) осуществление мониторинга организаций, имеющих риски высвобождения и сокращения рабочих мест;</w:t>
      </w:r>
    </w:p>
    <w:p>
      <w:pPr>
        <w:spacing w:after="0"/>
        <w:ind w:left="0"/>
        <w:jc w:val="both"/>
      </w:pPr>
      <w:r>
        <w:rPr>
          <w:rFonts w:ascii="Times New Roman"/>
          <w:b w:val="false"/>
          <w:i w:val="false"/>
          <w:color w:val="000000"/>
          <w:sz w:val="28"/>
        </w:rPr>
        <w:t>
      8) взаимодействие с центрами трудовой мобильности в целях обеспечения содействия занятости населения;</w:t>
      </w:r>
    </w:p>
    <w:p>
      <w:pPr>
        <w:spacing w:after="0"/>
        <w:ind w:left="0"/>
        <w:jc w:val="both"/>
      </w:pPr>
      <w:r>
        <w:rPr>
          <w:rFonts w:ascii="Times New Roman"/>
          <w:b w:val="false"/>
          <w:i w:val="false"/>
          <w:color w:val="000000"/>
          <w:sz w:val="28"/>
        </w:rPr>
        <w:t>
      9) создание субъектов, оказывающих специальные социальные услуги, находящихся в ведении Отдела, и их деятельность;</w:t>
      </w:r>
    </w:p>
    <w:p>
      <w:pPr>
        <w:spacing w:after="0"/>
        <w:ind w:left="0"/>
        <w:jc w:val="both"/>
      </w:pPr>
      <w:r>
        <w:rPr>
          <w:rFonts w:ascii="Times New Roman"/>
          <w:b w:val="false"/>
          <w:i w:val="false"/>
          <w:color w:val="000000"/>
          <w:sz w:val="28"/>
        </w:rPr>
        <w:t>
      10) предоставление субъектами, оказывающими специальные социальные услуги, гарантированного объҰма специальных социальных услуг.</w:t>
      </w:r>
    </w:p>
    <w:p>
      <w:pPr>
        <w:spacing w:after="0"/>
        <w:ind w:left="0"/>
        <w:jc w:val="both"/>
      </w:pPr>
      <w:r>
        <w:rPr>
          <w:rFonts w:ascii="Times New Roman"/>
          <w:b w:val="false"/>
          <w:i w:val="false"/>
          <w:color w:val="000000"/>
          <w:sz w:val="28"/>
        </w:rPr>
        <w:t>
      11) осуществление контроля за кадровой работой субъектов, оказывающих специальные социальные услуги, находящихся в ведении Отдела, по их обеспечению, профессиональной подготовке, переподготовке социальных работников и личного состава, повышению их квалификации, внесение предложений;</w:t>
      </w:r>
    </w:p>
    <w:p>
      <w:pPr>
        <w:spacing w:after="0"/>
        <w:ind w:left="0"/>
        <w:jc w:val="both"/>
      </w:pPr>
      <w:r>
        <w:rPr>
          <w:rFonts w:ascii="Times New Roman"/>
          <w:b w:val="false"/>
          <w:i w:val="false"/>
          <w:color w:val="000000"/>
          <w:sz w:val="28"/>
        </w:rPr>
        <w:t>
      12) проведение анализа потребностей населения в специальных социальных услугах;</w:t>
      </w:r>
    </w:p>
    <w:p>
      <w:pPr>
        <w:spacing w:after="0"/>
        <w:ind w:left="0"/>
        <w:jc w:val="both"/>
      </w:pPr>
      <w:r>
        <w:rPr>
          <w:rFonts w:ascii="Times New Roman"/>
          <w:b w:val="false"/>
          <w:i w:val="false"/>
          <w:color w:val="000000"/>
          <w:sz w:val="28"/>
        </w:rPr>
        <w:t>
      13) осуществление государственных закупок по услугам по предоставлению специальных социальных услуг и по оценке и определению потребности в специальных социальных услугах, а также размещение государственного социального заказа;</w:t>
      </w:r>
    </w:p>
    <w:p>
      <w:pPr>
        <w:spacing w:after="0"/>
        <w:ind w:left="0"/>
        <w:jc w:val="both"/>
      </w:pPr>
      <w:r>
        <w:rPr>
          <w:rFonts w:ascii="Times New Roman"/>
          <w:b w:val="false"/>
          <w:i w:val="false"/>
          <w:color w:val="000000"/>
          <w:sz w:val="28"/>
        </w:rPr>
        <w:t>
      14) принятие мер по развитию системы предоставления специальных социальных услуг;</w:t>
      </w:r>
    </w:p>
    <w:p>
      <w:pPr>
        <w:spacing w:after="0"/>
        <w:ind w:left="0"/>
        <w:jc w:val="both"/>
      </w:pPr>
      <w:r>
        <w:rPr>
          <w:rFonts w:ascii="Times New Roman"/>
          <w:b w:val="false"/>
          <w:i w:val="false"/>
          <w:color w:val="000000"/>
          <w:sz w:val="28"/>
        </w:rPr>
        <w:t>
      15) взаимодействие с физическими, юридическими лицами 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16) привлечение пожилых людей и лиц с инвалидностью (детей), а также семей, находящихся в трудной жизненной ситуации, к продуктивному труду и продление их физического и психического здоровья (долголетия), оказание социальной помощи и координация благотворительной помощи;</w:t>
      </w:r>
    </w:p>
    <w:p>
      <w:pPr>
        <w:spacing w:after="0"/>
        <w:ind w:left="0"/>
        <w:jc w:val="both"/>
      </w:pPr>
      <w:r>
        <w:rPr>
          <w:rFonts w:ascii="Times New Roman"/>
          <w:b w:val="false"/>
          <w:i w:val="false"/>
          <w:color w:val="000000"/>
          <w:sz w:val="28"/>
        </w:rPr>
        <w:t>
      17) обеспечение лиц с инвалидностью и детей с инвалидностью санаторно-курортным лечением в соответствии с индивидуальной программой;</w:t>
      </w:r>
    </w:p>
    <w:p>
      <w:pPr>
        <w:spacing w:after="0"/>
        <w:ind w:left="0"/>
        <w:jc w:val="both"/>
      </w:pPr>
      <w:r>
        <w:rPr>
          <w:rFonts w:ascii="Times New Roman"/>
          <w:b w:val="false"/>
          <w:i w:val="false"/>
          <w:color w:val="000000"/>
          <w:sz w:val="28"/>
        </w:rPr>
        <w:t>
      18) обеспечение лиц с инвалидностью в соответствии с индивидуальной программой техническими вспомогательными (компенсаторными) средствами и (или) специальными средствами передвижения;</w:t>
      </w:r>
    </w:p>
    <w:p>
      <w:pPr>
        <w:spacing w:after="0"/>
        <w:ind w:left="0"/>
        <w:jc w:val="both"/>
      </w:pPr>
      <w:r>
        <w:rPr>
          <w:rFonts w:ascii="Times New Roman"/>
          <w:b w:val="false"/>
          <w:i w:val="false"/>
          <w:color w:val="000000"/>
          <w:sz w:val="28"/>
        </w:rPr>
        <w:t>
      19) обеспечение в соответствии с индивидуальной программой услугами индивидуального помощника для лиц с инвалидностью первой группы с затруднҰнным передвижением, услугами специалиста по жестовому языку для лиц с нарушением слуха;</w:t>
      </w:r>
    </w:p>
    <w:p>
      <w:pPr>
        <w:spacing w:after="0"/>
        <w:ind w:left="0"/>
        <w:jc w:val="both"/>
      </w:pPr>
      <w:r>
        <w:rPr>
          <w:rFonts w:ascii="Times New Roman"/>
          <w:b w:val="false"/>
          <w:i w:val="false"/>
          <w:color w:val="000000"/>
          <w:sz w:val="28"/>
        </w:rPr>
        <w:t>
      20) предоставление лицам с инвалидностью дополнительных мер социальной помощи, предусмотренных законодательством Республики Казахстан;</w:t>
      </w:r>
    </w:p>
    <w:p>
      <w:pPr>
        <w:spacing w:after="0"/>
        <w:ind w:left="0"/>
        <w:jc w:val="both"/>
      </w:pPr>
      <w:r>
        <w:rPr>
          <w:rFonts w:ascii="Times New Roman"/>
          <w:b w:val="false"/>
          <w:i w:val="false"/>
          <w:color w:val="000000"/>
          <w:sz w:val="28"/>
        </w:rPr>
        <w:t>
      21) координация работы по охвату всесторонней поддержкой лиц (семей), оказавшихся в трудной жизненной ситуации, в пределах компетенции государственных органов;</w:t>
      </w:r>
    </w:p>
    <w:p>
      <w:pPr>
        <w:spacing w:after="0"/>
        <w:ind w:left="0"/>
        <w:jc w:val="both"/>
      </w:pPr>
      <w:r>
        <w:rPr>
          <w:rFonts w:ascii="Times New Roman"/>
          <w:b w:val="false"/>
          <w:i w:val="false"/>
          <w:color w:val="000000"/>
          <w:sz w:val="28"/>
        </w:rPr>
        <w:t>
      22) организация и координация услуг по перевозке лиц с инвалидностью инватакси через портал социальных услуг либо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23) организация и координация работы по социализации с целью вовлечения пожилых людей и лиц с инвалидностью (детей), а также семей, находящихся в трудной жизненной ситуации, в продуктивный труд и продления их физического и психического здоровья (долголетия);</w:t>
      </w:r>
    </w:p>
    <w:p>
      <w:pPr>
        <w:spacing w:after="0"/>
        <w:ind w:left="0"/>
        <w:jc w:val="both"/>
      </w:pPr>
      <w:r>
        <w:rPr>
          <w:rFonts w:ascii="Times New Roman"/>
          <w:b w:val="false"/>
          <w:i w:val="false"/>
          <w:color w:val="000000"/>
          <w:sz w:val="28"/>
        </w:rPr>
        <w:t xml:space="preserve">
      24) организация и координация работы, предусмотренной </w:t>
      </w:r>
      <w:r>
        <w:rPr>
          <w:rFonts w:ascii="Times New Roman"/>
          <w:b w:val="false"/>
          <w:i w:val="false"/>
          <w:color w:val="000000"/>
          <w:sz w:val="28"/>
        </w:rPr>
        <w:t>статьҰй 20</w:t>
      </w:r>
      <w:r>
        <w:rPr>
          <w:rFonts w:ascii="Times New Roman"/>
          <w:b w:val="false"/>
          <w:i w:val="false"/>
          <w:color w:val="000000"/>
          <w:sz w:val="28"/>
        </w:rPr>
        <w:t xml:space="preserve">, а также </w:t>
      </w:r>
      <w:r>
        <w:rPr>
          <w:rFonts w:ascii="Times New Roman"/>
          <w:b w:val="false"/>
          <w:i w:val="false"/>
          <w:color w:val="000000"/>
          <w:sz w:val="28"/>
        </w:rPr>
        <w:t>статьями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параграфами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главы 12</w:t>
      </w:r>
      <w:r>
        <w:rPr>
          <w:rFonts w:ascii="Times New Roman"/>
          <w:b w:val="false"/>
          <w:i w:val="false"/>
          <w:color w:val="000000"/>
          <w:sz w:val="28"/>
        </w:rPr>
        <w:t xml:space="preserve"> Социального кодекса Республики Казахстан;</w:t>
      </w:r>
    </w:p>
    <w:p>
      <w:pPr>
        <w:spacing w:after="0"/>
        <w:ind w:left="0"/>
        <w:jc w:val="both"/>
      </w:pPr>
      <w:r>
        <w:rPr>
          <w:rFonts w:ascii="Times New Roman"/>
          <w:b w:val="false"/>
          <w:i w:val="false"/>
          <w:color w:val="000000"/>
          <w:sz w:val="28"/>
        </w:rPr>
        <w:t>
      25) обеспечение реализации иных полномочий, возложенных законодательством Республики Казахстан на местные исполнительные органы районов (городов областного значения), в интересах местного государственного управления.</w:t>
      </w:r>
    </w:p>
    <w:bookmarkStart w:name="z26" w:id="21"/>
    <w:p>
      <w:pPr>
        <w:spacing w:after="0"/>
        <w:ind w:left="0"/>
        <w:jc w:val="both"/>
      </w:pPr>
      <w:r>
        <w:rPr>
          <w:rFonts w:ascii="Times New Roman"/>
          <w:b w:val="false"/>
          <w:i w:val="false"/>
          <w:color w:val="000000"/>
          <w:sz w:val="28"/>
        </w:rPr>
        <w:t>
      15. Полномочия:</w:t>
      </w:r>
    </w:p>
    <w:bookmarkEnd w:id="21"/>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в соответствии с законодательством Республики Казахстан запрашивать у заявителей на получение социальной помощи необходимые документы, осуществлять проверку достоверности представленных документов;</w:t>
      </w:r>
    </w:p>
    <w:p>
      <w:pPr>
        <w:spacing w:after="0"/>
        <w:ind w:left="0"/>
        <w:jc w:val="both"/>
      </w:pPr>
      <w:r>
        <w:rPr>
          <w:rFonts w:ascii="Times New Roman"/>
          <w:b w:val="false"/>
          <w:i w:val="false"/>
          <w:color w:val="000000"/>
          <w:sz w:val="28"/>
        </w:rPr>
        <w:t>
      запрашивать и получать на безвозмездной основе информацию от государственных и иных органов по вопросам, входящим в компетенцию Отдела;</w:t>
      </w:r>
    </w:p>
    <w:p>
      <w:pPr>
        <w:spacing w:after="0"/>
        <w:ind w:left="0"/>
        <w:jc w:val="both"/>
      </w:pPr>
      <w:r>
        <w:rPr>
          <w:rFonts w:ascii="Times New Roman"/>
          <w:b w:val="false"/>
          <w:i w:val="false"/>
          <w:color w:val="000000"/>
          <w:sz w:val="28"/>
        </w:rPr>
        <w:t>
      проводить в установленном порядке семинары и заседания по вопросам, входящим в компетенцию Отдела;</w:t>
      </w:r>
    </w:p>
    <w:p>
      <w:pPr>
        <w:spacing w:after="0"/>
        <w:ind w:left="0"/>
        <w:jc w:val="both"/>
      </w:pPr>
      <w:r>
        <w:rPr>
          <w:rFonts w:ascii="Times New Roman"/>
          <w:b w:val="false"/>
          <w:i w:val="false"/>
          <w:color w:val="000000"/>
          <w:sz w:val="28"/>
        </w:rPr>
        <w:t>
      заверять копии представленных документов, используемых для внутреннего пользования;</w:t>
      </w:r>
    </w:p>
    <w:p>
      <w:pPr>
        <w:spacing w:after="0"/>
        <w:ind w:left="0"/>
        <w:jc w:val="both"/>
      </w:pPr>
      <w:r>
        <w:rPr>
          <w:rFonts w:ascii="Times New Roman"/>
          <w:b w:val="false"/>
          <w:i w:val="false"/>
          <w:color w:val="000000"/>
          <w:sz w:val="28"/>
        </w:rPr>
        <w:t>
      обеспечивать повышение квалификации работников Отдела;</w:t>
      </w:r>
    </w:p>
    <w:p>
      <w:pPr>
        <w:spacing w:after="0"/>
        <w:ind w:left="0"/>
        <w:jc w:val="both"/>
      </w:pPr>
      <w:r>
        <w:rPr>
          <w:rFonts w:ascii="Times New Roman"/>
          <w:b w:val="false"/>
          <w:i w:val="false"/>
          <w:color w:val="000000"/>
          <w:sz w:val="28"/>
        </w:rPr>
        <w:t>
      обращаться в соответствующие государственные органы путҰм направления запросов для получения дополнительной информации, необходимой для оказания государственных услуг;</w:t>
      </w:r>
    </w:p>
    <w:p>
      <w:pPr>
        <w:spacing w:after="0"/>
        <w:ind w:left="0"/>
        <w:jc w:val="both"/>
      </w:pPr>
      <w:r>
        <w:rPr>
          <w:rFonts w:ascii="Times New Roman"/>
          <w:b w:val="false"/>
          <w:i w:val="false"/>
          <w:color w:val="000000"/>
          <w:sz w:val="28"/>
        </w:rPr>
        <w:t>
      создавать комиссии в соответствии с действующим законодательством Республики Казахстан и нормативными правовыми актами;</w:t>
      </w:r>
    </w:p>
    <w:p>
      <w:pPr>
        <w:spacing w:after="0"/>
        <w:ind w:left="0"/>
        <w:jc w:val="both"/>
      </w:pPr>
      <w:r>
        <w:rPr>
          <w:rFonts w:ascii="Times New Roman"/>
          <w:b w:val="false"/>
          <w:i w:val="false"/>
          <w:color w:val="000000"/>
          <w:sz w:val="28"/>
        </w:rPr>
        <w:t>
      осуществлять иные права и обязанности, предусмотренные действующим законодательством.</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обеспечивать своевременное оказание государственных услуг в соответствии с правилами оказания государственных услуг;</w:t>
      </w:r>
    </w:p>
    <w:p>
      <w:pPr>
        <w:spacing w:after="0"/>
        <w:ind w:left="0"/>
        <w:jc w:val="both"/>
      </w:pPr>
      <w:r>
        <w:rPr>
          <w:rFonts w:ascii="Times New Roman"/>
          <w:b w:val="false"/>
          <w:i w:val="false"/>
          <w:color w:val="000000"/>
          <w:sz w:val="28"/>
        </w:rPr>
        <w:t>
      предоставлять вышестоящему органу соответствующую информацию по вопросам, относящимся к компетенции Отдела;</w:t>
      </w:r>
    </w:p>
    <w:p>
      <w:pPr>
        <w:spacing w:after="0"/>
        <w:ind w:left="0"/>
        <w:jc w:val="both"/>
      </w:pPr>
      <w:r>
        <w:rPr>
          <w:rFonts w:ascii="Times New Roman"/>
          <w:b w:val="false"/>
          <w:i w:val="false"/>
          <w:color w:val="000000"/>
          <w:sz w:val="28"/>
        </w:rPr>
        <w:t>
      вносить в акимат района бюджетные программы для утверждения соответствующим маслихатом, выступая администратором;</w:t>
      </w:r>
    </w:p>
    <w:p>
      <w:pPr>
        <w:spacing w:after="0"/>
        <w:ind w:left="0"/>
        <w:jc w:val="both"/>
      </w:pPr>
      <w:r>
        <w:rPr>
          <w:rFonts w:ascii="Times New Roman"/>
          <w:b w:val="false"/>
          <w:i w:val="false"/>
          <w:color w:val="000000"/>
          <w:sz w:val="28"/>
        </w:rPr>
        <w:t>
      участвовать в работе сессий районного маслихата при утверждении (уточнении) местного бюджета;</w:t>
      </w:r>
    </w:p>
    <w:p>
      <w:pPr>
        <w:spacing w:after="0"/>
        <w:ind w:left="0"/>
        <w:jc w:val="both"/>
      </w:pPr>
      <w:r>
        <w:rPr>
          <w:rFonts w:ascii="Times New Roman"/>
          <w:b w:val="false"/>
          <w:i w:val="false"/>
          <w:color w:val="000000"/>
          <w:sz w:val="28"/>
        </w:rPr>
        <w:t>
      вносить на рассмотрение акима района предложения по решению вопросов, относящихся к компетенции Отдела;</w:t>
      </w:r>
    </w:p>
    <w:p>
      <w:pPr>
        <w:spacing w:after="0"/>
        <w:ind w:left="0"/>
        <w:jc w:val="both"/>
      </w:pPr>
      <w:r>
        <w:rPr>
          <w:rFonts w:ascii="Times New Roman"/>
          <w:b w:val="false"/>
          <w:i w:val="false"/>
          <w:color w:val="000000"/>
          <w:sz w:val="28"/>
        </w:rPr>
        <w:t>
      получать от государственных органов информационные, методические, нормативные материалы и статистические данные, необходимые для выполнения возложенных на Отдел задач;</w:t>
      </w:r>
    </w:p>
    <w:p>
      <w:pPr>
        <w:spacing w:after="0"/>
        <w:ind w:left="0"/>
        <w:jc w:val="both"/>
      </w:pPr>
      <w:r>
        <w:rPr>
          <w:rFonts w:ascii="Times New Roman"/>
          <w:b w:val="false"/>
          <w:i w:val="false"/>
          <w:color w:val="000000"/>
          <w:sz w:val="28"/>
        </w:rPr>
        <w:t>
      предоставлять соответствующую информацию неправительственным организациям, осуществляющим общественный мониторинг, в порядке, установленном законодательством;</w:t>
      </w:r>
    </w:p>
    <w:p>
      <w:pPr>
        <w:spacing w:after="0"/>
        <w:ind w:left="0"/>
        <w:jc w:val="both"/>
      </w:pPr>
      <w:r>
        <w:rPr>
          <w:rFonts w:ascii="Times New Roman"/>
          <w:b w:val="false"/>
          <w:i w:val="false"/>
          <w:color w:val="000000"/>
          <w:sz w:val="28"/>
        </w:rPr>
        <w:t>
      рассматривать обращения физических и юридических лиц;</w:t>
      </w:r>
    </w:p>
    <w:p>
      <w:pPr>
        <w:spacing w:after="0"/>
        <w:ind w:left="0"/>
        <w:jc w:val="both"/>
      </w:pPr>
      <w:r>
        <w:rPr>
          <w:rFonts w:ascii="Times New Roman"/>
          <w:b w:val="false"/>
          <w:i w:val="false"/>
          <w:color w:val="000000"/>
          <w:sz w:val="28"/>
        </w:rPr>
        <w:t>
      исполнять иные обязанности в соответствии с законодательством Республики Казахстан</w:t>
      </w:r>
    </w:p>
    <w:bookmarkStart w:name="z27" w:id="22"/>
    <w:p>
      <w:pPr>
        <w:spacing w:after="0"/>
        <w:ind w:left="0"/>
        <w:jc w:val="both"/>
      </w:pPr>
      <w:r>
        <w:rPr>
          <w:rFonts w:ascii="Times New Roman"/>
          <w:b w:val="false"/>
          <w:i w:val="false"/>
          <w:color w:val="000000"/>
          <w:sz w:val="28"/>
        </w:rPr>
        <w:t>
      16. Функции:</w:t>
      </w:r>
    </w:p>
    <w:bookmarkEnd w:id="22"/>
    <w:p>
      <w:pPr>
        <w:spacing w:after="0"/>
        <w:ind w:left="0"/>
        <w:jc w:val="both"/>
      </w:pPr>
      <w:r>
        <w:rPr>
          <w:rFonts w:ascii="Times New Roman"/>
          <w:b w:val="false"/>
          <w:i w:val="false"/>
          <w:color w:val="000000"/>
          <w:sz w:val="28"/>
        </w:rPr>
        <w:t xml:space="preserve">
      1) организация работ по назначению и выплате адресной социальной помощи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апреля 2023 года 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труда и социальной защиты населения от 21 июня 2023 года № 227 "Об утверждении Правил назначения и выплаты государственной адресной социальной помощи".;</w:t>
      </w:r>
    </w:p>
    <w:p>
      <w:pPr>
        <w:spacing w:after="0"/>
        <w:ind w:left="0"/>
        <w:jc w:val="both"/>
      </w:pPr>
      <w:r>
        <w:rPr>
          <w:rFonts w:ascii="Times New Roman"/>
          <w:b w:val="false"/>
          <w:i w:val="false"/>
          <w:color w:val="000000"/>
          <w:sz w:val="28"/>
        </w:rPr>
        <w:t xml:space="preserve">
      2) оказание помощи малообеспеченным семьям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Чингирлауского районного маслихата Западно-Казахстанской области "Об утверждении Правил оказания социальной помощи, установления еҰ размеров и определения перечня отдельных категорий нуждающихся граждан Чингирлауского района".;</w:t>
      </w:r>
    </w:p>
    <w:p>
      <w:pPr>
        <w:spacing w:after="0"/>
        <w:ind w:left="0"/>
        <w:jc w:val="both"/>
      </w:pPr>
      <w:r>
        <w:rPr>
          <w:rFonts w:ascii="Times New Roman"/>
          <w:b w:val="false"/>
          <w:i w:val="false"/>
          <w:color w:val="000000"/>
          <w:sz w:val="28"/>
        </w:rPr>
        <w:t xml:space="preserve">
      3) проведение работ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Чингирлауского районного маслихата Западно-Казахстанской области "Об определении размеров и порядка оказания жилищной помощи в Чингирлауском районе".;</w:t>
      </w:r>
    </w:p>
    <w:p>
      <w:pPr>
        <w:spacing w:after="0"/>
        <w:ind w:left="0"/>
        <w:jc w:val="both"/>
      </w:pPr>
      <w:r>
        <w:rPr>
          <w:rFonts w:ascii="Times New Roman"/>
          <w:b w:val="false"/>
          <w:i w:val="false"/>
          <w:color w:val="000000"/>
          <w:sz w:val="28"/>
        </w:rPr>
        <w:t xml:space="preserve">
      4) осуществление приҰма и учҰта (регистрации) в рамках документарного обеспечения деятельности государственного органа в соответствии с Правилами отнесения служебной информации к информации с ограниченным распространением и работы с ней, утверждҰнными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служебной информации к информации с ограниченным распространением и работы с ней".;</w:t>
      </w:r>
    </w:p>
    <w:p>
      <w:pPr>
        <w:spacing w:after="0"/>
        <w:ind w:left="0"/>
        <w:jc w:val="both"/>
      </w:pPr>
      <w:r>
        <w:rPr>
          <w:rFonts w:ascii="Times New Roman"/>
          <w:b w:val="false"/>
          <w:i w:val="false"/>
          <w:color w:val="000000"/>
          <w:sz w:val="28"/>
        </w:rPr>
        <w:t xml:space="preserve">
      5) оказание единовременной и периодической социальной помощи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 322-VI "О ветеранах".;</w:t>
      </w:r>
    </w:p>
    <w:p>
      <w:pPr>
        <w:spacing w:after="0"/>
        <w:ind w:left="0"/>
        <w:jc w:val="both"/>
      </w:pPr>
      <w:r>
        <w:rPr>
          <w:rFonts w:ascii="Times New Roman"/>
          <w:b w:val="false"/>
          <w:i w:val="false"/>
          <w:color w:val="000000"/>
          <w:sz w:val="28"/>
        </w:rPr>
        <w:t xml:space="preserve">
      6) организация проведения конкурса "Еңбек жолы" среди трудовых династий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Государственного секретаря Республики Казахстан от 30 октября 2015 года № 8 "Об утверждении Плана мероприятий по продвижению идеи Всеобщего Труда".</w:t>
      </w:r>
    </w:p>
    <w:p>
      <w:pPr>
        <w:spacing w:after="0"/>
        <w:ind w:left="0"/>
        <w:jc w:val="both"/>
      </w:pPr>
      <w:r>
        <w:rPr>
          <w:rFonts w:ascii="Times New Roman"/>
          <w:b w:val="false"/>
          <w:i w:val="false"/>
          <w:color w:val="000000"/>
          <w:sz w:val="28"/>
        </w:rPr>
        <w:t xml:space="preserve">
      7) ежегодная организация по району республиканского конкурса "Парыз"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23 января 2008 года № 523 "О республиканском конкурсе по социальной ответственности бизнеса "Парыз".;</w:t>
      </w:r>
    </w:p>
    <w:p>
      <w:pPr>
        <w:spacing w:after="0"/>
        <w:ind w:left="0"/>
        <w:jc w:val="both"/>
      </w:pPr>
      <w:r>
        <w:rPr>
          <w:rFonts w:ascii="Times New Roman"/>
          <w:b w:val="false"/>
          <w:i w:val="false"/>
          <w:color w:val="000000"/>
          <w:sz w:val="28"/>
        </w:rPr>
        <w:t>
      8) реализация мероприятий государственной семейной политики, а также осуществление работ по всесторонней поддержке лиц (семей), оказавшихся в трудной жизненной ситуации, и профилактике бытового насилия; координация деятельности Центра поддержки семьи;</w:t>
      </w:r>
    </w:p>
    <w:p>
      <w:pPr>
        <w:spacing w:after="0"/>
        <w:ind w:left="0"/>
        <w:jc w:val="both"/>
      </w:pPr>
      <w:r>
        <w:rPr>
          <w:rFonts w:ascii="Times New Roman"/>
          <w:b w:val="false"/>
          <w:i w:val="false"/>
          <w:color w:val="000000"/>
          <w:sz w:val="28"/>
        </w:rPr>
        <w:t>
      9) организация праздничных мероприятий для тружеников тыла и ветеранов труда, приуроченных к празднованию "1 октября — Дня пожилых людей".;</w:t>
      </w:r>
    </w:p>
    <w:p>
      <w:pPr>
        <w:spacing w:after="0"/>
        <w:ind w:left="0"/>
        <w:jc w:val="both"/>
      </w:pPr>
      <w:r>
        <w:rPr>
          <w:rFonts w:ascii="Times New Roman"/>
          <w:b w:val="false"/>
          <w:i w:val="false"/>
          <w:color w:val="000000"/>
          <w:sz w:val="28"/>
        </w:rPr>
        <w:t>
      10) публикация статей в социальных сетях в целях профилактики коррупции и устранения коррупционных рисков при оказании государственных услуг.;</w:t>
      </w:r>
    </w:p>
    <w:p>
      <w:pPr>
        <w:spacing w:after="0"/>
        <w:ind w:left="0"/>
        <w:jc w:val="both"/>
      </w:pPr>
      <w:r>
        <w:rPr>
          <w:rFonts w:ascii="Times New Roman"/>
          <w:b w:val="false"/>
          <w:i w:val="false"/>
          <w:color w:val="000000"/>
          <w:sz w:val="28"/>
        </w:rPr>
        <w:t xml:space="preserve">
      11) проверка соответствия требованиям, предусмотренным для государственной услуги, и осуществление работ в автоматизированной информационной системе "Иностранная рабочая сила"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15 апреля 2022 года № 123 "Об утверждении Правил выдачи, продления и отзыва разрешений трудовым иммигрантам".;</w:t>
      </w:r>
    </w:p>
    <w:p>
      <w:pPr>
        <w:spacing w:after="0"/>
        <w:ind w:left="0"/>
        <w:jc w:val="both"/>
      </w:pPr>
      <w:r>
        <w:rPr>
          <w:rFonts w:ascii="Times New Roman"/>
          <w:b w:val="false"/>
          <w:i w:val="false"/>
          <w:color w:val="000000"/>
          <w:sz w:val="28"/>
        </w:rPr>
        <w:t xml:space="preserve">
      12) своевременная регистрация поступивших заявлений и проведение работ в соответствии с Правилами оказания государственной услуги по регистрации граждан, пострадавших вследствие ядерных испытаний на Семипалатинском ядерном испытательном полигоне, выплате единовременной государственной денежной компенсации и выдаче удостоверений, утверждҰнными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w:t>
      </w:r>
    </w:p>
    <w:p>
      <w:pPr>
        <w:spacing w:after="0"/>
        <w:ind w:left="0"/>
        <w:jc w:val="both"/>
      </w:pPr>
      <w:r>
        <w:rPr>
          <w:rFonts w:ascii="Times New Roman"/>
          <w:b w:val="false"/>
          <w:i w:val="false"/>
          <w:color w:val="000000"/>
          <w:sz w:val="28"/>
        </w:rPr>
        <w:t>
      13) Проведение работ по программе "Е-Собес". Организация осуществления оказания государственных услуг в автоматизированной системе "Цифровая карта семьи";</w:t>
      </w:r>
    </w:p>
    <w:p>
      <w:pPr>
        <w:spacing w:after="0"/>
        <w:ind w:left="0"/>
        <w:jc w:val="both"/>
      </w:pPr>
      <w:r>
        <w:rPr>
          <w:rFonts w:ascii="Times New Roman"/>
          <w:b w:val="false"/>
          <w:i w:val="false"/>
          <w:color w:val="000000"/>
          <w:sz w:val="28"/>
        </w:rPr>
        <w:t>
      14) Осуществление контроля за выполнением мероприятий, проводимых в рамках благотворительных акций, и представление ежемесячных отчетов. Проведение ежеквартального анализа организации выполненных работ и представление отчетов;</w:t>
      </w:r>
    </w:p>
    <w:p>
      <w:pPr>
        <w:spacing w:after="0"/>
        <w:ind w:left="0"/>
        <w:jc w:val="both"/>
      </w:pPr>
      <w:r>
        <w:rPr>
          <w:rFonts w:ascii="Times New Roman"/>
          <w:b w:val="false"/>
          <w:i w:val="false"/>
          <w:color w:val="000000"/>
          <w:sz w:val="28"/>
        </w:rPr>
        <w:t>
      15) Организация осуществления оказания государственных услуг в автоматизированной системе "Е-Акимат";</w:t>
      </w:r>
    </w:p>
    <w:p>
      <w:pPr>
        <w:spacing w:after="0"/>
        <w:ind w:left="0"/>
        <w:jc w:val="both"/>
      </w:pPr>
      <w:r>
        <w:rPr>
          <w:rFonts w:ascii="Times New Roman"/>
          <w:b w:val="false"/>
          <w:i w:val="false"/>
          <w:color w:val="000000"/>
          <w:sz w:val="28"/>
        </w:rPr>
        <w:t xml:space="preserve">
      16) Внесение предложений в Управление координации занятости и социальных программ Западно-Казахстанской области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8 января 2015 года № 9 "Об утверждении Правил и сроков разработки прогноза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17) Своевременное представление ежемесячных, квартальных и годовых отчетов в Управление координации занятости и социальных программ Западно-Казахстанской области;</w:t>
      </w:r>
    </w:p>
    <w:p>
      <w:pPr>
        <w:spacing w:after="0"/>
        <w:ind w:left="0"/>
        <w:jc w:val="both"/>
      </w:pPr>
      <w:r>
        <w:rPr>
          <w:rFonts w:ascii="Times New Roman"/>
          <w:b w:val="false"/>
          <w:i w:val="false"/>
          <w:color w:val="000000"/>
          <w:sz w:val="28"/>
        </w:rPr>
        <w:t>
      18) В соответствии с дорожной картой по реализации предвыборной программы партии "AMANAT" на соответствующие годы — обеспечение выполнения показателей годового плана и контроль за проведением работ по адаптации учреждений, расположенных на территории района, для обеспечения доступности социальных объектов для лиц с инвалидностью 4 категорий (с нарушениями опорно-двигательного аппарата, передвигающихся на креслах-колясках, с нарушениями зрения, с нарушениями слуха);</w:t>
      </w:r>
    </w:p>
    <w:p>
      <w:pPr>
        <w:spacing w:after="0"/>
        <w:ind w:left="0"/>
        <w:jc w:val="both"/>
      </w:pPr>
      <w:r>
        <w:rPr>
          <w:rFonts w:ascii="Times New Roman"/>
          <w:b w:val="false"/>
          <w:i w:val="false"/>
          <w:color w:val="000000"/>
          <w:sz w:val="28"/>
        </w:rPr>
        <w:t xml:space="preserve">
      19)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апреля 2023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2002 года № 343 "О социальной и медико-педагогической коррекционной поддержке детей с ограниченными возможностями" — проведение работ по регулированию общественных отношений в целях социальной защиты лиц с инвалидностью по району;</w:t>
      </w:r>
    </w:p>
    <w:p>
      <w:pPr>
        <w:spacing w:after="0"/>
        <w:ind w:left="0"/>
        <w:jc w:val="both"/>
      </w:pPr>
      <w:r>
        <w:rPr>
          <w:rFonts w:ascii="Times New Roman"/>
          <w:b w:val="false"/>
          <w:i w:val="false"/>
          <w:color w:val="000000"/>
          <w:sz w:val="28"/>
        </w:rPr>
        <w:t>
      20) Участие в выездных заседаниях медико-социальной экспертизы;</w:t>
      </w:r>
    </w:p>
    <w:p>
      <w:pPr>
        <w:spacing w:after="0"/>
        <w:ind w:left="0"/>
        <w:jc w:val="both"/>
      </w:pPr>
      <w:r>
        <w:rPr>
          <w:rFonts w:ascii="Times New Roman"/>
          <w:b w:val="false"/>
          <w:i w:val="false"/>
          <w:color w:val="000000"/>
          <w:sz w:val="28"/>
        </w:rPr>
        <w:t>
      21) Социализация пожилых лиц и лиц с инвалидностью, а также лиц, оказавшихся в трудной жизненной ситуации, в активную деловую жизнь в целях увеличения продолжительности их физического и психического здоровья (в том числе в рамках государственного социального заказа).</w:t>
      </w:r>
    </w:p>
    <w:p>
      <w:pPr>
        <w:spacing w:after="0"/>
        <w:ind w:left="0"/>
        <w:jc w:val="both"/>
      </w:pPr>
      <w:r>
        <w:rPr>
          <w:rFonts w:ascii="Times New Roman"/>
          <w:b w:val="false"/>
          <w:i w:val="false"/>
          <w:color w:val="000000"/>
          <w:sz w:val="28"/>
        </w:rPr>
        <w:t xml:space="preserve">
      22) Руководствуясь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труда и социальной защиты населения Республики Казахстан от 30 июня 2023 года № 283 "Об утверждении Правил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организация исполнения индивидуальной программы реабилитации в части обеспечения лиц с инвалидностью техническими вспомогательными (компенсаторными) средствами, специальными средствами передвижения, сурдотифлотехническими средствами, санаторно-курортным лечением, а также обеспечение соответствия оказываемых государственных услуг установленным стандартам и своевременного внесения данных в автоматизированную информационную систему "Е-Собес";</w:t>
      </w:r>
    </w:p>
    <w:p>
      <w:pPr>
        <w:spacing w:after="0"/>
        <w:ind w:left="0"/>
        <w:jc w:val="both"/>
      </w:pPr>
      <w:r>
        <w:rPr>
          <w:rFonts w:ascii="Times New Roman"/>
          <w:b w:val="false"/>
          <w:i w:val="false"/>
          <w:color w:val="000000"/>
          <w:sz w:val="28"/>
        </w:rPr>
        <w:t xml:space="preserve">
      23)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труда и социальной защиты населения Республики Казахстан от 30 июня 2023 года № 286 "Об утверждении Правил предоставления услуг специалиста по жестовому языку для лиц с инвалидностью с нарушениями слуха в соответствии с индивидуальной программой абилитации и реабилитации лица с инвалидностью", осуществление реализации и обеспечение индивидуальной программы абилитации и реабилитации лиц с инвалидностью;</w:t>
      </w:r>
    </w:p>
    <w:p>
      <w:pPr>
        <w:spacing w:after="0"/>
        <w:ind w:left="0"/>
        <w:jc w:val="both"/>
      </w:pPr>
      <w:r>
        <w:rPr>
          <w:rFonts w:ascii="Times New Roman"/>
          <w:b w:val="false"/>
          <w:i w:val="false"/>
          <w:color w:val="000000"/>
          <w:sz w:val="28"/>
        </w:rPr>
        <w:t xml:space="preserve">
      24) Организация и осуществление работ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 ноября 2013 года № 859 "Об утверждении Правил оказания услуг по перевозке лиц с инвалидностью автомобильным транспортом" (в том числе в рамках государственного социального заказа);</w:t>
      </w:r>
    </w:p>
    <w:p>
      <w:pPr>
        <w:spacing w:after="0"/>
        <w:ind w:left="0"/>
        <w:jc w:val="both"/>
      </w:pPr>
      <w:r>
        <w:rPr>
          <w:rFonts w:ascii="Times New Roman"/>
          <w:b w:val="false"/>
          <w:i w:val="false"/>
          <w:color w:val="000000"/>
          <w:sz w:val="28"/>
        </w:rPr>
        <w:t xml:space="preserve">
      25)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2016 года № 38-VI "О пробации" — организация и осуществление оказания социально-правовой и иной помощи лицам, состоящим на учете службы пробации, путем их социальной адаптации и реабилитации в соответствии с законодательством Республики Казахстан (в том числе в рамках государственного социального заказа);</w:t>
      </w:r>
    </w:p>
    <w:p>
      <w:pPr>
        <w:spacing w:after="0"/>
        <w:ind w:left="0"/>
        <w:jc w:val="both"/>
      </w:pPr>
      <w:r>
        <w:rPr>
          <w:rFonts w:ascii="Times New Roman"/>
          <w:b w:val="false"/>
          <w:i w:val="false"/>
          <w:color w:val="000000"/>
          <w:sz w:val="28"/>
        </w:rPr>
        <w:t xml:space="preserve">
      26)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29 июня 2020 года № 350-VI — контроль за качественным и своевременным осуществлением административных процедур и рассмотрением обращений, поступивших в Отдел.</w:t>
      </w:r>
    </w:p>
    <w:p>
      <w:pPr>
        <w:spacing w:after="0"/>
        <w:ind w:left="0"/>
        <w:jc w:val="both"/>
      </w:pPr>
      <w:r>
        <w:rPr>
          <w:rFonts w:ascii="Times New Roman"/>
          <w:b w:val="false"/>
          <w:i w:val="false"/>
          <w:color w:val="000000"/>
          <w:sz w:val="28"/>
        </w:rPr>
        <w:t xml:space="preserve">
      27)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февраля 2022 года № 78 "Об утверждении Правил выдачи удостоверения реабилитированному лицу и формы удостоверения реабилитированного лица" — проведение работ по оказанию государственной услуги;</w:t>
      </w:r>
    </w:p>
    <w:p>
      <w:pPr>
        <w:spacing w:after="0"/>
        <w:ind w:left="0"/>
        <w:jc w:val="both"/>
      </w:pPr>
      <w:r>
        <w:rPr>
          <w:rFonts w:ascii="Times New Roman"/>
          <w:b w:val="false"/>
          <w:i w:val="false"/>
          <w:color w:val="000000"/>
          <w:sz w:val="28"/>
        </w:rPr>
        <w:t>
      28) Осуществление своевременного возмещения расходов, понесенных на обучение детей с инвалидностью на дому, и проведение работ по регистрации в автоматизированной информационной системе "Е-Собес";</w:t>
      </w:r>
    </w:p>
    <w:p>
      <w:pPr>
        <w:spacing w:after="0"/>
        <w:ind w:left="0"/>
        <w:jc w:val="both"/>
      </w:pPr>
      <w:r>
        <w:rPr>
          <w:rFonts w:ascii="Times New Roman"/>
          <w:b w:val="false"/>
          <w:i w:val="false"/>
          <w:color w:val="000000"/>
          <w:sz w:val="28"/>
        </w:rPr>
        <w:t xml:space="preserve">
      29)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труда и социальной защиты населения Республики Казахстан от 29 июня 2023 года № 263 — проведение работ по направлению граждан, имеющих право на абилитацию и реабилитацию, в реабилитационный центр;</w:t>
      </w:r>
    </w:p>
    <w:p>
      <w:pPr>
        <w:spacing w:after="0"/>
        <w:ind w:left="0"/>
        <w:jc w:val="both"/>
      </w:pPr>
      <w:r>
        <w:rPr>
          <w:rFonts w:ascii="Times New Roman"/>
          <w:b w:val="false"/>
          <w:i w:val="false"/>
          <w:color w:val="000000"/>
          <w:sz w:val="28"/>
        </w:rPr>
        <w:t>
      30) Поэтапная цифровизация государственных услуг, оказываемых Отделом, в целях развития и реализации направлений государственной программы "Цифровой Казахстан";</w:t>
      </w:r>
    </w:p>
    <w:p>
      <w:pPr>
        <w:spacing w:after="0"/>
        <w:ind w:left="0"/>
        <w:jc w:val="both"/>
      </w:pPr>
      <w:r>
        <w:rPr>
          <w:rFonts w:ascii="Times New Roman"/>
          <w:b w:val="false"/>
          <w:i w:val="false"/>
          <w:color w:val="000000"/>
          <w:sz w:val="28"/>
        </w:rPr>
        <w:t>
      31) В связи с празднованием "1 июня — Международного дня защиты детей" — организация вручения подарков детям с инвалидностью;</w:t>
      </w:r>
    </w:p>
    <w:p>
      <w:pPr>
        <w:spacing w:after="0"/>
        <w:ind w:left="0"/>
        <w:jc w:val="both"/>
      </w:pPr>
      <w:r>
        <w:rPr>
          <w:rFonts w:ascii="Times New Roman"/>
          <w:b w:val="false"/>
          <w:i w:val="false"/>
          <w:color w:val="000000"/>
          <w:sz w:val="28"/>
        </w:rPr>
        <w:t>
      32) Организация районного творческого фестиваля-конкурса среди лиц с ограниченными возможностями;</w:t>
      </w:r>
    </w:p>
    <w:p>
      <w:pPr>
        <w:spacing w:after="0"/>
        <w:ind w:left="0"/>
        <w:jc w:val="both"/>
      </w:pPr>
      <w:r>
        <w:rPr>
          <w:rFonts w:ascii="Times New Roman"/>
          <w:b w:val="false"/>
          <w:i w:val="false"/>
          <w:color w:val="000000"/>
          <w:sz w:val="28"/>
        </w:rPr>
        <w:t>
      33) Подготовка и участие семьи, воспитывающей ребенка с инвалидностью, в областном фестивале "Қарлығаш — әр үйге бақыт ұяласын";</w:t>
      </w:r>
    </w:p>
    <w:p>
      <w:pPr>
        <w:spacing w:after="0"/>
        <w:ind w:left="0"/>
        <w:jc w:val="both"/>
      </w:pPr>
      <w:r>
        <w:rPr>
          <w:rFonts w:ascii="Times New Roman"/>
          <w:b w:val="false"/>
          <w:i w:val="false"/>
          <w:color w:val="000000"/>
          <w:sz w:val="28"/>
        </w:rPr>
        <w:t>
      34) Проведение спортивных соревнований по видам спорта среди лиц с ограниченными возможностями, приуроченных к праздничным мероприятиям, а также публикация статьи в районной общественно-политической газете;</w:t>
      </w:r>
    </w:p>
    <w:p>
      <w:pPr>
        <w:spacing w:after="0"/>
        <w:ind w:left="0"/>
        <w:jc w:val="both"/>
      </w:pPr>
      <w:r>
        <w:rPr>
          <w:rFonts w:ascii="Times New Roman"/>
          <w:b w:val="false"/>
          <w:i w:val="false"/>
          <w:color w:val="000000"/>
          <w:sz w:val="28"/>
        </w:rPr>
        <w:t>
      35) Проведение благотворительной акции для лиц с инвалидностью в рамках благотворительного месячника;</w:t>
      </w:r>
    </w:p>
    <w:p>
      <w:pPr>
        <w:spacing w:after="0"/>
        <w:ind w:left="0"/>
        <w:jc w:val="both"/>
      </w:pPr>
      <w:r>
        <w:rPr>
          <w:rFonts w:ascii="Times New Roman"/>
          <w:b w:val="false"/>
          <w:i w:val="false"/>
          <w:color w:val="000000"/>
          <w:sz w:val="28"/>
        </w:rPr>
        <w:t>
      36) В соответствии с действующим законодательством Республики Казахстан — оформление и ведение кадрового документооборота государственных административных служащих Отдела с использованием программы "Е-қызмет";</w:t>
      </w:r>
    </w:p>
    <w:p>
      <w:pPr>
        <w:spacing w:after="0"/>
        <w:ind w:left="0"/>
        <w:jc w:val="both"/>
      </w:pPr>
      <w:r>
        <w:rPr>
          <w:rFonts w:ascii="Times New Roman"/>
          <w:b w:val="false"/>
          <w:i w:val="false"/>
          <w:color w:val="000000"/>
          <w:sz w:val="28"/>
        </w:rPr>
        <w:t>
      37) Контроль за заключением коллективных договоров и меморандумов по району;</w:t>
      </w:r>
    </w:p>
    <w:p>
      <w:pPr>
        <w:spacing w:after="0"/>
        <w:ind w:left="0"/>
        <w:jc w:val="both"/>
      </w:pPr>
      <w:r>
        <w:rPr>
          <w:rFonts w:ascii="Times New Roman"/>
          <w:b w:val="false"/>
          <w:i w:val="false"/>
          <w:color w:val="000000"/>
          <w:sz w:val="28"/>
        </w:rPr>
        <w:t>
      38) Контроль за выполнением плана по организации заседаний районной трехсторонней комиссии по регулированию социального партнерства и социально-трудовых отношений;</w:t>
      </w:r>
    </w:p>
    <w:p>
      <w:pPr>
        <w:spacing w:after="0"/>
        <w:ind w:left="0"/>
        <w:jc w:val="both"/>
      </w:pPr>
      <w:r>
        <w:rPr>
          <w:rFonts w:ascii="Times New Roman"/>
          <w:b w:val="false"/>
          <w:i w:val="false"/>
          <w:color w:val="000000"/>
          <w:sz w:val="28"/>
        </w:rPr>
        <w:t xml:space="preserve">
      39)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7 июня 2023 года № 207 "Об утверждении Правил квотирования рабочих мест для лиц с инвалидностью" 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являющихся выпускниками организаций образования, лишившихся родителей до достижения совершеннолетия или оставшихся без попечения родителей, лиц, освобожденных из мест лишения свободы, а также лиц, состоящих на учете службы пробации" — организация и осуществление соответствующих работ.</w:t>
      </w:r>
    </w:p>
    <w:p>
      <w:pPr>
        <w:spacing w:after="0"/>
        <w:ind w:left="0"/>
        <w:jc w:val="both"/>
      </w:pPr>
      <w:r>
        <w:rPr>
          <w:rFonts w:ascii="Times New Roman"/>
          <w:b w:val="false"/>
          <w:i w:val="false"/>
          <w:color w:val="000000"/>
          <w:sz w:val="28"/>
        </w:rPr>
        <w:t xml:space="preserve">
      40)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апреля 2023 года — организация деятельности районного карьерного центра в целях осуществления работ в сфере занятости населения. Реализация государственной политики в сфере деятельности карьерного центра. Координация работы карьерного центра;</w:t>
      </w:r>
    </w:p>
    <w:p>
      <w:pPr>
        <w:spacing w:after="0"/>
        <w:ind w:left="0"/>
        <w:jc w:val="both"/>
      </w:pPr>
      <w:r>
        <w:rPr>
          <w:rFonts w:ascii="Times New Roman"/>
          <w:b w:val="false"/>
          <w:i w:val="false"/>
          <w:color w:val="000000"/>
          <w:sz w:val="28"/>
        </w:rPr>
        <w:t>
      41) Организация праздника "Новый год" для детей с инвалидностью;</w:t>
      </w:r>
    </w:p>
    <w:p>
      <w:pPr>
        <w:spacing w:after="0"/>
        <w:ind w:left="0"/>
        <w:jc w:val="both"/>
      </w:pPr>
      <w:r>
        <w:rPr>
          <w:rFonts w:ascii="Times New Roman"/>
          <w:b w:val="false"/>
          <w:i w:val="false"/>
          <w:color w:val="000000"/>
          <w:sz w:val="28"/>
        </w:rPr>
        <w:t>
      42) Публикация статьи в социальных сетях в целях профилактики коррупции и устранения коррупционных рисков при оказании государственных услуг;</w:t>
      </w:r>
    </w:p>
    <w:p>
      <w:pPr>
        <w:spacing w:after="0"/>
        <w:ind w:left="0"/>
        <w:jc w:val="both"/>
      </w:pPr>
      <w:r>
        <w:rPr>
          <w:rFonts w:ascii="Times New Roman"/>
          <w:b w:val="false"/>
          <w:i w:val="false"/>
          <w:color w:val="000000"/>
          <w:sz w:val="28"/>
        </w:rPr>
        <w:t>
      43) Разработка, утверждение и представление проекта годовых расходов;</w:t>
      </w:r>
    </w:p>
    <w:p>
      <w:pPr>
        <w:spacing w:after="0"/>
        <w:ind w:left="0"/>
        <w:jc w:val="both"/>
      </w:pPr>
      <w:r>
        <w:rPr>
          <w:rFonts w:ascii="Times New Roman"/>
          <w:b w:val="false"/>
          <w:i w:val="false"/>
          <w:color w:val="000000"/>
          <w:sz w:val="28"/>
        </w:rPr>
        <w:t>
      44) Качественный и своевременный расчет и выплата заработной платы работников в соответствии с утвержденным штатным расписанием, а также проведение работ с пенсионными фондами;</w:t>
      </w:r>
    </w:p>
    <w:p>
      <w:pPr>
        <w:spacing w:after="0"/>
        <w:ind w:left="0"/>
        <w:jc w:val="both"/>
      </w:pPr>
      <w:r>
        <w:rPr>
          <w:rFonts w:ascii="Times New Roman"/>
          <w:b w:val="false"/>
          <w:i w:val="false"/>
          <w:color w:val="000000"/>
          <w:sz w:val="28"/>
        </w:rPr>
        <w:t>
      45) Контроль за правильным оформлением документов по израсходованным финансовым средствам и их законностью;</w:t>
      </w:r>
    </w:p>
    <w:p>
      <w:pPr>
        <w:spacing w:after="0"/>
        <w:ind w:left="0"/>
        <w:jc w:val="both"/>
      </w:pPr>
      <w:r>
        <w:rPr>
          <w:rFonts w:ascii="Times New Roman"/>
          <w:b w:val="false"/>
          <w:i w:val="false"/>
          <w:color w:val="000000"/>
          <w:sz w:val="28"/>
        </w:rPr>
        <w:t>
      46) Осуществление государственных закупок Отдела, контроль за правильным оформлением и законностью финансовых документов по приобретению канцелярских, технических, хозяйственных средств, а также иных необходимых товаров, работ и услуг для Отдела;</w:t>
      </w:r>
    </w:p>
    <w:p>
      <w:pPr>
        <w:spacing w:after="0"/>
        <w:ind w:left="0"/>
        <w:jc w:val="both"/>
      </w:pPr>
      <w:r>
        <w:rPr>
          <w:rFonts w:ascii="Times New Roman"/>
          <w:b w:val="false"/>
          <w:i w:val="false"/>
          <w:color w:val="000000"/>
          <w:sz w:val="28"/>
        </w:rPr>
        <w:t>
      47) Качественное и своевременное исполнение поручений, поступивших в Отдел;</w:t>
      </w:r>
    </w:p>
    <w:p>
      <w:pPr>
        <w:spacing w:after="0"/>
        <w:ind w:left="0"/>
        <w:jc w:val="both"/>
      </w:pPr>
      <w:r>
        <w:rPr>
          <w:rFonts w:ascii="Times New Roman"/>
          <w:b w:val="false"/>
          <w:i w:val="false"/>
          <w:color w:val="000000"/>
          <w:sz w:val="28"/>
        </w:rPr>
        <w:t>
      48) Проведение работ по списанию основных средств;</w:t>
      </w:r>
    </w:p>
    <w:p>
      <w:pPr>
        <w:spacing w:after="0"/>
        <w:ind w:left="0"/>
        <w:jc w:val="both"/>
      </w:pPr>
      <w:r>
        <w:rPr>
          <w:rFonts w:ascii="Times New Roman"/>
          <w:b w:val="false"/>
          <w:i w:val="false"/>
          <w:color w:val="000000"/>
          <w:sz w:val="28"/>
        </w:rPr>
        <w:t>
      49) Ведение бухгалтерского учета Отдела, а также качественное и своевременное представление соответствующей отчетности;</w:t>
      </w:r>
    </w:p>
    <w:p>
      <w:pPr>
        <w:spacing w:after="0"/>
        <w:ind w:left="0"/>
        <w:jc w:val="both"/>
      </w:pPr>
      <w:r>
        <w:rPr>
          <w:rFonts w:ascii="Times New Roman"/>
          <w:b w:val="false"/>
          <w:i w:val="false"/>
          <w:color w:val="000000"/>
          <w:sz w:val="28"/>
        </w:rPr>
        <w:t>
      50) Проведение мониторинга и контроль за исполнением бюджетов коммунальных государственных учреждений, подведомственных Отделу;</w:t>
      </w:r>
    </w:p>
    <w:p>
      <w:pPr>
        <w:spacing w:after="0"/>
        <w:ind w:left="0"/>
        <w:jc w:val="both"/>
      </w:pPr>
      <w:r>
        <w:rPr>
          <w:rFonts w:ascii="Times New Roman"/>
          <w:b w:val="false"/>
          <w:i w:val="false"/>
          <w:color w:val="000000"/>
          <w:sz w:val="28"/>
        </w:rPr>
        <w:t>
      51) Контроль за целевым и качественным исполнением средств, выделенных на работы в рамках государственного социального заказа;</w:t>
      </w:r>
    </w:p>
    <w:p>
      <w:pPr>
        <w:spacing w:after="0"/>
        <w:ind w:left="0"/>
        <w:jc w:val="both"/>
      </w:pPr>
      <w:r>
        <w:rPr>
          <w:rFonts w:ascii="Times New Roman"/>
          <w:b w:val="false"/>
          <w:i w:val="false"/>
          <w:color w:val="000000"/>
          <w:sz w:val="28"/>
        </w:rPr>
        <w:t>
      52) Соблюдение мер информационной безопасности и выполнение задач, предусмотренных технической документацией в сфере информационно-коммуникационных технологий и обеспечения информационной безопасности. Обеспечение информатизации и информационной безопасности в государственном учреждении "Отдел занятости и социальных программ района Шынгырлау";</w:t>
      </w:r>
    </w:p>
    <w:p>
      <w:pPr>
        <w:spacing w:after="0"/>
        <w:ind w:left="0"/>
        <w:jc w:val="both"/>
      </w:pPr>
      <w:r>
        <w:rPr>
          <w:rFonts w:ascii="Times New Roman"/>
          <w:b w:val="false"/>
          <w:i w:val="false"/>
          <w:color w:val="000000"/>
          <w:sz w:val="28"/>
        </w:rPr>
        <w:t>
      53) Выполнение иных обязанностей, установленных в соответствии с нормативными правовыми актами и настоящим Положением Отдела</w:t>
      </w:r>
    </w:p>
    <w:bookmarkStart w:name="z28" w:id="23"/>
    <w:p>
      <w:pPr>
        <w:spacing w:after="0"/>
        <w:ind w:left="0"/>
        <w:jc w:val="left"/>
      </w:pPr>
      <w:r>
        <w:rPr>
          <w:rFonts w:ascii="Times New Roman"/>
          <w:b/>
          <w:i w:val="false"/>
          <w:color w:val="000000"/>
        </w:rPr>
        <w:t xml:space="preserve"> Глава 3. Статус и полномочия первого руководителя государственного органа</w:t>
      </w:r>
    </w:p>
    <w:bookmarkEnd w:id="23"/>
    <w:bookmarkStart w:name="z29" w:id="24"/>
    <w:p>
      <w:pPr>
        <w:spacing w:after="0"/>
        <w:ind w:left="0"/>
        <w:jc w:val="both"/>
      </w:pPr>
      <w:r>
        <w:rPr>
          <w:rFonts w:ascii="Times New Roman"/>
          <w:b w:val="false"/>
          <w:i w:val="false"/>
          <w:color w:val="000000"/>
          <w:sz w:val="28"/>
        </w:rPr>
        <w:t>
      17. Руководство Отделом осуществляется первым руководителем, который несет персональную ответственность за выполнение возложенных на Отдел задач и реализацию предоставленных ему полномочий.</w:t>
      </w:r>
    </w:p>
    <w:bookmarkEnd w:id="24"/>
    <w:bookmarkStart w:name="z30" w:id="25"/>
    <w:p>
      <w:pPr>
        <w:spacing w:after="0"/>
        <w:ind w:left="0"/>
        <w:jc w:val="both"/>
      </w:pPr>
      <w:r>
        <w:rPr>
          <w:rFonts w:ascii="Times New Roman"/>
          <w:b w:val="false"/>
          <w:i w:val="false"/>
          <w:color w:val="000000"/>
          <w:sz w:val="28"/>
        </w:rPr>
        <w:t>
      18. Первый руководитель Отдела назначается на должность и освобождается от должности акимом района в соответствии с законодательством Республики Казахстан.</w:t>
      </w:r>
    </w:p>
    <w:bookmarkEnd w:id="25"/>
    <w:bookmarkStart w:name="z31" w:id="26"/>
    <w:p>
      <w:pPr>
        <w:spacing w:after="0"/>
        <w:ind w:left="0"/>
        <w:jc w:val="both"/>
      </w:pPr>
      <w:r>
        <w:rPr>
          <w:rFonts w:ascii="Times New Roman"/>
          <w:b w:val="false"/>
          <w:i w:val="false"/>
          <w:color w:val="000000"/>
          <w:sz w:val="28"/>
        </w:rPr>
        <w:t>
      19. В соответствии с законодательством Республики Казахстан предусмотрено наличие заместителя, назначаемого на должность и освобождаемого от должности.</w:t>
      </w:r>
    </w:p>
    <w:bookmarkEnd w:id="26"/>
    <w:bookmarkStart w:name="z32" w:id="27"/>
    <w:p>
      <w:pPr>
        <w:spacing w:after="0"/>
        <w:ind w:left="0"/>
        <w:jc w:val="both"/>
      </w:pPr>
      <w:r>
        <w:rPr>
          <w:rFonts w:ascii="Times New Roman"/>
          <w:b w:val="false"/>
          <w:i w:val="false"/>
          <w:color w:val="000000"/>
          <w:sz w:val="28"/>
        </w:rPr>
        <w:t>
      20. Полномочия первого руководителя Отдела:</w:t>
      </w:r>
    </w:p>
    <w:bookmarkEnd w:id="27"/>
    <w:p>
      <w:pPr>
        <w:spacing w:after="0"/>
        <w:ind w:left="0"/>
        <w:jc w:val="both"/>
      </w:pPr>
      <w:r>
        <w:rPr>
          <w:rFonts w:ascii="Times New Roman"/>
          <w:b w:val="false"/>
          <w:i w:val="false"/>
          <w:color w:val="000000"/>
          <w:sz w:val="28"/>
        </w:rPr>
        <w:t>
      1) определяет задачи и полномочия Отдела, а также функции структурных подразделений;</w:t>
      </w:r>
    </w:p>
    <w:p>
      <w:pPr>
        <w:spacing w:after="0"/>
        <w:ind w:left="0"/>
        <w:jc w:val="both"/>
      </w:pPr>
      <w:r>
        <w:rPr>
          <w:rFonts w:ascii="Times New Roman"/>
          <w:b w:val="false"/>
          <w:i w:val="false"/>
          <w:color w:val="000000"/>
          <w:sz w:val="28"/>
        </w:rPr>
        <w:t>
      2) в соответствии с действующим законодательством Республики Казахстан назначает на должность и освобождает от должности работников Отдела, а также руководителей коммунальных государственных учреждений, подведомственных государственному учреждению "Отдел занятости и социальных программ района Шынгырлау Западно-Казахстанской области";</w:t>
      </w:r>
    </w:p>
    <w:p>
      <w:pPr>
        <w:spacing w:after="0"/>
        <w:ind w:left="0"/>
        <w:jc w:val="both"/>
      </w:pPr>
      <w:r>
        <w:rPr>
          <w:rFonts w:ascii="Times New Roman"/>
          <w:b w:val="false"/>
          <w:i w:val="false"/>
          <w:color w:val="000000"/>
          <w:sz w:val="28"/>
        </w:rPr>
        <w:t>
      3) в установленном законодательством порядке применяет дисциплинарные взыскания к работникам Отдела и руководителям подведомственных коммунальных государственных учреждений;</w:t>
      </w:r>
    </w:p>
    <w:p>
      <w:pPr>
        <w:spacing w:after="0"/>
        <w:ind w:left="0"/>
        <w:jc w:val="both"/>
      </w:pPr>
      <w:r>
        <w:rPr>
          <w:rFonts w:ascii="Times New Roman"/>
          <w:b w:val="false"/>
          <w:i w:val="false"/>
          <w:color w:val="000000"/>
          <w:sz w:val="28"/>
        </w:rPr>
        <w:t>
      4) в пределах своей компетенции издает приказы по Отделу, подписывает служебную документацию;</w:t>
      </w:r>
    </w:p>
    <w:p>
      <w:pPr>
        <w:spacing w:after="0"/>
        <w:ind w:left="0"/>
        <w:jc w:val="both"/>
      </w:pPr>
      <w:r>
        <w:rPr>
          <w:rFonts w:ascii="Times New Roman"/>
          <w:b w:val="false"/>
          <w:i w:val="false"/>
          <w:color w:val="000000"/>
          <w:sz w:val="28"/>
        </w:rPr>
        <w:t>
      5) принимает решения об оказании материальной помощи и поощрении работников Отдела;</w:t>
      </w:r>
    </w:p>
    <w:p>
      <w:pPr>
        <w:spacing w:after="0"/>
        <w:ind w:left="0"/>
        <w:jc w:val="both"/>
      </w:pPr>
      <w:r>
        <w:rPr>
          <w:rFonts w:ascii="Times New Roman"/>
          <w:b w:val="false"/>
          <w:i w:val="false"/>
          <w:color w:val="000000"/>
          <w:sz w:val="28"/>
        </w:rPr>
        <w:t>
      6) представляет интересы Отдела в государственных органах и иных организациях;</w:t>
      </w:r>
    </w:p>
    <w:p>
      <w:pPr>
        <w:spacing w:after="0"/>
        <w:ind w:left="0"/>
        <w:jc w:val="both"/>
      </w:pPr>
      <w:r>
        <w:rPr>
          <w:rFonts w:ascii="Times New Roman"/>
          <w:b w:val="false"/>
          <w:i w:val="false"/>
          <w:color w:val="000000"/>
          <w:sz w:val="28"/>
        </w:rPr>
        <w:t>
      7) отчитывается перед акимом района и аппаратом акимата о своей деятельности и деятельности Отдела;</w:t>
      </w:r>
    </w:p>
    <w:p>
      <w:pPr>
        <w:spacing w:after="0"/>
        <w:ind w:left="0"/>
        <w:jc w:val="both"/>
      </w:pPr>
      <w:r>
        <w:rPr>
          <w:rFonts w:ascii="Times New Roman"/>
          <w:b w:val="false"/>
          <w:i w:val="false"/>
          <w:color w:val="000000"/>
          <w:sz w:val="28"/>
        </w:rPr>
        <w:t>
      8) в пределах своей компетенции распоряжается средствами и имуществом Отдела;</w:t>
      </w:r>
    </w:p>
    <w:p>
      <w:pPr>
        <w:spacing w:after="0"/>
        <w:ind w:left="0"/>
        <w:jc w:val="both"/>
      </w:pPr>
      <w:r>
        <w:rPr>
          <w:rFonts w:ascii="Times New Roman"/>
          <w:b w:val="false"/>
          <w:i w:val="false"/>
          <w:color w:val="000000"/>
          <w:sz w:val="28"/>
        </w:rPr>
        <w:t>
      9) в пределах своих полномочий обязан принимать меры по противодействию коррупции и соблюдать требования антикоррупционного законодательства Республики Казахстан;</w:t>
      </w:r>
    </w:p>
    <w:p>
      <w:pPr>
        <w:spacing w:after="0"/>
        <w:ind w:left="0"/>
        <w:jc w:val="both"/>
      </w:pPr>
      <w:r>
        <w:rPr>
          <w:rFonts w:ascii="Times New Roman"/>
          <w:b w:val="false"/>
          <w:i w:val="false"/>
          <w:color w:val="000000"/>
          <w:sz w:val="28"/>
        </w:rPr>
        <w:t>
      10) осуществляет иные полномочия Отдела в соответствии с законодательством Республики Казахстан.</w:t>
      </w:r>
    </w:p>
    <w:p>
      <w:pPr>
        <w:spacing w:after="0"/>
        <w:ind w:left="0"/>
        <w:jc w:val="both"/>
      </w:pPr>
      <w:r>
        <w:rPr>
          <w:rFonts w:ascii="Times New Roman"/>
          <w:b w:val="false"/>
          <w:i w:val="false"/>
          <w:color w:val="000000"/>
          <w:sz w:val="28"/>
        </w:rPr>
        <w:t>
      11) В период отсутствия первого руководителя его полномочия в соответствии с действующим законодательством осуществляет лицо, его замещающее.</w:t>
      </w:r>
    </w:p>
    <w:bookmarkStart w:name="z33" w:id="28"/>
    <w:p>
      <w:pPr>
        <w:spacing w:after="0"/>
        <w:ind w:left="0"/>
        <w:jc w:val="both"/>
      </w:pPr>
      <w:r>
        <w:rPr>
          <w:rFonts w:ascii="Times New Roman"/>
          <w:b w:val="false"/>
          <w:i w:val="false"/>
          <w:color w:val="000000"/>
          <w:sz w:val="28"/>
        </w:rPr>
        <w:t>
      21. Первый руководитель при наличии заместителей определяет их полномочия в соответствии с действующим законодательством.</w:t>
      </w:r>
    </w:p>
    <w:bookmarkEnd w:id="28"/>
    <w:bookmarkStart w:name="z34" w:id="29"/>
    <w:p>
      <w:pPr>
        <w:spacing w:after="0"/>
        <w:ind w:left="0"/>
        <w:jc w:val="left"/>
      </w:pPr>
      <w:r>
        <w:rPr>
          <w:rFonts w:ascii="Times New Roman"/>
          <w:b/>
          <w:i w:val="false"/>
          <w:color w:val="000000"/>
        </w:rPr>
        <w:t xml:space="preserve"> Глава 4. Имущество государственного органа</w:t>
      </w:r>
    </w:p>
    <w:bookmarkEnd w:id="29"/>
    <w:bookmarkStart w:name="z35" w:id="30"/>
    <w:p>
      <w:pPr>
        <w:spacing w:after="0"/>
        <w:ind w:left="0"/>
        <w:jc w:val="both"/>
      </w:pPr>
      <w:r>
        <w:rPr>
          <w:rFonts w:ascii="Times New Roman"/>
          <w:b w:val="false"/>
          <w:i w:val="false"/>
          <w:color w:val="000000"/>
          <w:sz w:val="28"/>
        </w:rPr>
        <w:t>
      22. Отдел в случаях, предусмотренных законодательством, может иметь обособленное имущество на праве оперативного управления.</w:t>
      </w:r>
    </w:p>
    <w:bookmarkEnd w:id="30"/>
    <w:bookmarkStart w:name="z36" w:id="31"/>
    <w:p>
      <w:pPr>
        <w:spacing w:after="0"/>
        <w:ind w:left="0"/>
        <w:jc w:val="both"/>
      </w:pPr>
      <w:r>
        <w:rPr>
          <w:rFonts w:ascii="Times New Roman"/>
          <w:b w:val="false"/>
          <w:i w:val="false"/>
          <w:color w:val="000000"/>
          <w:sz w:val="28"/>
        </w:rPr>
        <w:t>
      23. Имущество Отдела формируется за счет имущества, переданного ему собственником, а также имущества, приобретенного в результате собственной деятельности (включая денежные доходы), и иных источников, не запрещенных законодательством Республики Казахстан.</w:t>
      </w:r>
    </w:p>
    <w:bookmarkEnd w:id="31"/>
    <w:bookmarkStart w:name="z37" w:id="32"/>
    <w:p>
      <w:pPr>
        <w:spacing w:after="0"/>
        <w:ind w:left="0"/>
        <w:jc w:val="both"/>
      </w:pPr>
      <w:r>
        <w:rPr>
          <w:rFonts w:ascii="Times New Roman"/>
          <w:b w:val="false"/>
          <w:i w:val="false"/>
          <w:color w:val="000000"/>
          <w:sz w:val="28"/>
        </w:rPr>
        <w:t>
      24. Имущество, закрепленное за Отделом, относится к коммунальной собственности.</w:t>
      </w:r>
    </w:p>
    <w:bookmarkEnd w:id="32"/>
    <w:bookmarkStart w:name="z38" w:id="33"/>
    <w:p>
      <w:pPr>
        <w:spacing w:after="0"/>
        <w:ind w:left="0"/>
        <w:jc w:val="both"/>
      </w:pPr>
      <w:r>
        <w:rPr>
          <w:rFonts w:ascii="Times New Roman"/>
          <w:b w:val="false"/>
          <w:i w:val="false"/>
          <w:color w:val="000000"/>
          <w:sz w:val="28"/>
        </w:rPr>
        <w:t>
      25. Если иное не предусмотрено законодательством, Отдел не вправе самостоятельно отчуждать закрепленное за ним имущество, а также имущество, приобретенное за счет средств, выделенных ему согласно плану финансирования, либо иным способом распоряжаться им.</w:t>
      </w:r>
    </w:p>
    <w:bookmarkEnd w:id="33"/>
    <w:bookmarkStart w:name="z39" w:id="34"/>
    <w:p>
      <w:pPr>
        <w:spacing w:after="0"/>
        <w:ind w:left="0"/>
        <w:jc w:val="left"/>
      </w:pPr>
      <w:r>
        <w:rPr>
          <w:rFonts w:ascii="Times New Roman"/>
          <w:b/>
          <w:i w:val="false"/>
          <w:color w:val="000000"/>
        </w:rPr>
        <w:t xml:space="preserve"> Глава 5. Реорганизация и ликвидация государственного учреждения</w:t>
      </w:r>
    </w:p>
    <w:bookmarkEnd w:id="34"/>
    <w:bookmarkStart w:name="z40" w:id="35"/>
    <w:p>
      <w:pPr>
        <w:spacing w:after="0"/>
        <w:ind w:left="0"/>
        <w:jc w:val="both"/>
      </w:pPr>
      <w:r>
        <w:rPr>
          <w:rFonts w:ascii="Times New Roman"/>
          <w:b w:val="false"/>
          <w:i w:val="false"/>
          <w:color w:val="000000"/>
          <w:sz w:val="28"/>
        </w:rPr>
        <w:t>
      26. Реорганизация и ликвидация Отдела осуществляются в соответствии с законодательством Республики Казахстан.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