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0221" w14:textId="4ae0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2025 года № 29-2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июня 2026 года № 32-2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2026-2028 годы" от 23 декабря 2025 года № 29-2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5 273 436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4 415 432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10 054 845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-59 831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217 198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-4 721 578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4 721 578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4 960 131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1 087 795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849 242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2026 год поступление трансфертов и кредитов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в общей сумме 139 903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139 903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5 223 130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- 41 552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- 12 775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- 120 862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социально-уязвимых слоев населения – 715 808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инженерных сетей и благоустройства) в селе Подстепное Теректинского района Западно-Казахстанской области – 1 694 551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села Теректі Теректинского района Западно-Казахстанской области – 2 162 515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санаторий Акжаик Теректинского района Западно-Казахстанской области – 467 662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