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ef5e" w14:textId="c0fe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42-6 "О бюджете Жетикульского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18 февраля 2026 года № 43-11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42-6 "О бюджете Жетикульского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февраля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