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728" w14:textId="d8f0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42-5 "О бюджете Елтайского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42-5 "О бюджете Елтайского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