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38a4" w14:textId="cea3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31 декабря 2025 года № 35-1 "О бюджете Сайхинского сельского округа Бокейординского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июня 2026 года № 40-1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декабря 2025 года № 35-1 "О бюджете Сайхинского сельского округа Бокейординского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Сайхинского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106 207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19 237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35-1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54 033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