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3ee8" w14:textId="0e23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32-12 "О бюджете Бумакольского сельского округа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августа 2026 года № 37-8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32-12 "О бюджете Бумакольского сельского округа Бурлинского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Бумакольского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62 798 тысяч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12 092 тысячи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849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48 957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65 251,5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- 2 453,5 тысяч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2 453,5 тысяч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2 453,5 тысяч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32-12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Бумакольского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