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04e766a" w14:textId="04e766a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в решение Акжаикского районного маслихата от 30 декабря 2025 года № 38-1 "О бюджетах сельских округов Акжаикского района на 2026-2028 годы"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Акжаикского районного маслихата Западно-Казахстанской области от 20 июля 2026 года № 43-1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>
      Акжаикский районный маслихат РЕШИЛ: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Акжаикского районного маслихата "О бюджетах сельских округов Акжаикского района на 2026-2028 годы" от 30 декабря 2025 года № 38-1 следующие изменения: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"1. Утвердить бюджет Акжолского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3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48 481 тысяча тенге:</w:t>
      </w:r>
    </w:p>
    <w:bookmarkEnd w:id="3"/>
    <w:bookmarkStart w:name="z9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19 840 тысяч тенге;</w:t>
      </w:r>
    </w:p>
    <w:bookmarkEnd w:id="4"/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0 тенге;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2 000 тысяч тенге;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26 641 тысяча тенге;</w:t>
      </w:r>
    </w:p>
    <w:bookmarkEnd w:id="7"/>
    <w:bookmarkStart w:name="z13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53 319 тысяч тенге;</w:t>
      </w:r>
    </w:p>
    <w:bookmarkEnd w:id="8"/>
    <w:bookmarkStart w:name="z14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9"/>
    <w:bookmarkStart w:name="z15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10"/>
    <w:bookmarkStart w:name="z16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11"/>
    <w:bookmarkStart w:name="z17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12"/>
    <w:bookmarkStart w:name="z18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13"/>
    <w:bookmarkStart w:name="z19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14"/>
    <w:bookmarkStart w:name="z20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- 4 838 тысяч тенге;</w:t>
      </w:r>
    </w:p>
    <w:bookmarkEnd w:id="15"/>
    <w:bookmarkStart w:name="z21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4 838 тысяч тенге:</w:t>
      </w:r>
    </w:p>
    <w:bookmarkEnd w:id="16"/>
    <w:bookmarkStart w:name="z22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17"/>
    <w:bookmarkStart w:name="z23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18"/>
    <w:bookmarkStart w:name="z24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4 838 тысяч тенге.";</w:t>
      </w:r>
    </w:p>
    <w:bookmarkEnd w:id="1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3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26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"3. Утвердить бюджет Алгабасского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9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20"/>
    <w:bookmarkStart w:name="z27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51 293 тысячи тенге:</w:t>
      </w:r>
    </w:p>
    <w:bookmarkEnd w:id="21"/>
    <w:bookmarkStart w:name="z28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13 212 тысяч тенге;</w:t>
      </w:r>
    </w:p>
    <w:bookmarkEnd w:id="22"/>
    <w:bookmarkStart w:name="z29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100 тысяч тенге;</w:t>
      </w:r>
    </w:p>
    <w:bookmarkEnd w:id="23"/>
    <w:bookmarkStart w:name="z30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0 тенге;</w:t>
      </w:r>
    </w:p>
    <w:bookmarkEnd w:id="24"/>
    <w:bookmarkStart w:name="z31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37 981 тысяча тенге;</w:t>
      </w:r>
    </w:p>
    <w:bookmarkEnd w:id="25"/>
    <w:bookmarkStart w:name="z32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54 378 тысяч тенге;</w:t>
      </w:r>
    </w:p>
    <w:bookmarkEnd w:id="26"/>
    <w:bookmarkStart w:name="z33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27"/>
    <w:bookmarkStart w:name="z34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28"/>
    <w:bookmarkStart w:name="z35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29"/>
    <w:bookmarkStart w:name="z36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30"/>
    <w:bookmarkStart w:name="z37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31"/>
    <w:bookmarkStart w:name="z38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32"/>
    <w:bookmarkStart w:name="z39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- 3 085 тысяч тенге;</w:t>
      </w:r>
    </w:p>
    <w:bookmarkEnd w:id="33"/>
    <w:bookmarkStart w:name="z40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3 085 тысяч тенге:</w:t>
      </w:r>
    </w:p>
    <w:bookmarkEnd w:id="34"/>
    <w:bookmarkStart w:name="z41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35"/>
    <w:bookmarkStart w:name="z42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36"/>
    <w:bookmarkStart w:name="z43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3 085 тысяч тенге.";</w:t>
      </w:r>
    </w:p>
    <w:bookmarkEnd w:id="3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4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45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"4. Утвердить бюджет Алмалинского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10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11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12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38"/>
    <w:bookmarkStart w:name="z46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–50 092 тысячи тенге:</w:t>
      </w:r>
    </w:p>
    <w:bookmarkEnd w:id="39"/>
    <w:bookmarkStart w:name="z47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20 740 тысяч тенге;</w:t>
      </w:r>
    </w:p>
    <w:bookmarkEnd w:id="40"/>
    <w:bookmarkStart w:name="z48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100 тысяч тенге;</w:t>
      </w:r>
    </w:p>
    <w:bookmarkEnd w:id="41"/>
    <w:bookmarkStart w:name="z49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1 000 тысяч тенге;</w:t>
      </w:r>
    </w:p>
    <w:bookmarkEnd w:id="42"/>
    <w:bookmarkStart w:name="z50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28 252 тысячи тенге;</w:t>
      </w:r>
    </w:p>
    <w:bookmarkEnd w:id="43"/>
    <w:bookmarkStart w:name="z51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64 894 тысячи тенге;</w:t>
      </w:r>
    </w:p>
    <w:bookmarkEnd w:id="44"/>
    <w:bookmarkStart w:name="z52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45"/>
    <w:bookmarkStart w:name="z53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46"/>
    <w:bookmarkStart w:name="z54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47"/>
    <w:bookmarkStart w:name="z55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48"/>
    <w:bookmarkStart w:name="z56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49"/>
    <w:bookmarkStart w:name="z57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50"/>
    <w:bookmarkStart w:name="z58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- 14 802 тысячи тенге;</w:t>
      </w:r>
    </w:p>
    <w:bookmarkEnd w:id="51"/>
    <w:bookmarkStart w:name="z59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14 802 тысячи тенге:</w:t>
      </w:r>
    </w:p>
    <w:bookmarkEnd w:id="52"/>
    <w:bookmarkStart w:name="z60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53"/>
    <w:bookmarkStart w:name="z61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54"/>
    <w:bookmarkStart w:name="z62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14 802 тысячи тенге.";</w:t>
      </w:r>
    </w:p>
    <w:bookmarkEnd w:id="5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5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64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"5. Утвердить бюджет Базартюбинского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13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14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15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56"/>
    <w:bookmarkStart w:name="z65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46 015 тысяч тенге:</w:t>
      </w:r>
    </w:p>
    <w:bookmarkEnd w:id="57"/>
    <w:bookmarkStart w:name="z66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6 712 тысяч тенге;</w:t>
      </w:r>
    </w:p>
    <w:bookmarkEnd w:id="58"/>
    <w:bookmarkStart w:name="z67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0 тенге;</w:t>
      </w:r>
    </w:p>
    <w:bookmarkEnd w:id="59"/>
    <w:bookmarkStart w:name="z68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1 000 тысяч тенге;</w:t>
      </w:r>
    </w:p>
    <w:bookmarkEnd w:id="60"/>
    <w:bookmarkStart w:name="z69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38 303 тысячи тенге;</w:t>
      </w:r>
    </w:p>
    <w:bookmarkEnd w:id="61"/>
    <w:bookmarkStart w:name="z70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48 207 тысяч тенге;</w:t>
      </w:r>
    </w:p>
    <w:bookmarkEnd w:id="62"/>
    <w:bookmarkStart w:name="z71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63"/>
    <w:bookmarkStart w:name="z72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64"/>
    <w:bookmarkStart w:name="z73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65"/>
    <w:bookmarkStart w:name="z74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66"/>
    <w:bookmarkStart w:name="z75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67"/>
    <w:bookmarkStart w:name="z76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68"/>
    <w:bookmarkStart w:name="z77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- 2 192 тысячи тенге;</w:t>
      </w:r>
    </w:p>
    <w:bookmarkEnd w:id="69"/>
    <w:bookmarkStart w:name="z78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2 192 тысячи тенге:</w:t>
      </w:r>
    </w:p>
    <w:bookmarkEnd w:id="70"/>
    <w:bookmarkStart w:name="z79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71"/>
    <w:bookmarkStart w:name="z80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72"/>
    <w:bookmarkStart w:name="z81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2 192 тысячи тенге.";</w:t>
      </w:r>
    </w:p>
    <w:bookmarkEnd w:id="7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6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83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"6. Утвердить бюджет Базаршоланского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16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17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18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74"/>
    <w:bookmarkStart w:name="z84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50 144 тысячи тенге:</w:t>
      </w:r>
    </w:p>
    <w:bookmarkEnd w:id="75"/>
    <w:bookmarkStart w:name="z85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9 900 тысяч тенге;</w:t>
      </w:r>
    </w:p>
    <w:bookmarkEnd w:id="76"/>
    <w:bookmarkStart w:name="z86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100 тысяч тенге;</w:t>
      </w:r>
    </w:p>
    <w:bookmarkEnd w:id="77"/>
    <w:bookmarkStart w:name="z87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10 000 тысяч тенге;</w:t>
      </w:r>
    </w:p>
    <w:bookmarkEnd w:id="78"/>
    <w:bookmarkStart w:name="z88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30 144 тысячи тенге;</w:t>
      </w:r>
    </w:p>
    <w:bookmarkEnd w:id="79"/>
    <w:bookmarkStart w:name="z89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50 763 тысячи тенге;</w:t>
      </w:r>
    </w:p>
    <w:bookmarkEnd w:id="80"/>
    <w:bookmarkStart w:name="z90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81"/>
    <w:bookmarkStart w:name="z91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82"/>
    <w:bookmarkStart w:name="z92" w:id="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83"/>
    <w:bookmarkStart w:name="z93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84"/>
    <w:bookmarkStart w:name="z94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85"/>
    <w:bookmarkStart w:name="z95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86"/>
    <w:bookmarkStart w:name="z96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- 619 тысяч тенге;</w:t>
      </w:r>
    </w:p>
    <w:bookmarkEnd w:id="87"/>
    <w:bookmarkStart w:name="z97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619 тысяч тенге:</w:t>
      </w:r>
    </w:p>
    <w:bookmarkEnd w:id="88"/>
    <w:bookmarkStart w:name="z98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89"/>
    <w:bookmarkStart w:name="z99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90"/>
    <w:bookmarkStart w:name="z100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619 тысяч тенге.";</w:t>
      </w:r>
    </w:p>
    <w:bookmarkEnd w:id="9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8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102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"8. Утвердить бюджет Есенсайского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22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23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24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92"/>
    <w:bookmarkStart w:name="z103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45 633 тысячи тенге:</w:t>
      </w:r>
    </w:p>
    <w:bookmarkEnd w:id="93"/>
    <w:bookmarkStart w:name="z104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11 288 тысяч тенге;</w:t>
      </w:r>
    </w:p>
    <w:bookmarkEnd w:id="94"/>
    <w:bookmarkStart w:name="z105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0 тенге;</w:t>
      </w:r>
    </w:p>
    <w:bookmarkEnd w:id="95"/>
    <w:bookmarkStart w:name="z106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5 000 тысяч тенге;</w:t>
      </w:r>
    </w:p>
    <w:bookmarkEnd w:id="96"/>
    <w:bookmarkStart w:name="z107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29 345 тысяч тенге;</w:t>
      </w:r>
    </w:p>
    <w:bookmarkEnd w:id="97"/>
    <w:bookmarkStart w:name="z108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49 035 тысяч тенге;</w:t>
      </w:r>
    </w:p>
    <w:bookmarkEnd w:id="98"/>
    <w:bookmarkStart w:name="z109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99"/>
    <w:bookmarkStart w:name="z110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100"/>
    <w:bookmarkStart w:name="z111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101"/>
    <w:bookmarkStart w:name="z112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102"/>
    <w:bookmarkStart w:name="z113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103"/>
    <w:bookmarkStart w:name="z114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104"/>
    <w:bookmarkStart w:name="z115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- 3 402 тысячи тенге;</w:t>
      </w:r>
    </w:p>
    <w:bookmarkEnd w:id="105"/>
    <w:bookmarkStart w:name="z116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3 402 тысячи тенге:</w:t>
      </w:r>
    </w:p>
    <w:bookmarkEnd w:id="106"/>
    <w:bookmarkStart w:name="z117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107"/>
    <w:bookmarkStart w:name="z118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108"/>
    <w:bookmarkStart w:name="z119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3 402 тысячи тенге.";</w:t>
      </w:r>
    </w:p>
    <w:bookmarkEnd w:id="10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9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121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"9. Утвердить бюджет Жамбулского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25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26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27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110"/>
    <w:bookmarkStart w:name="z122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47 425 тысяч тенге:</w:t>
      </w:r>
    </w:p>
    <w:bookmarkEnd w:id="111"/>
    <w:bookmarkStart w:name="z123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6 132 тысячи тенге;</w:t>
      </w:r>
    </w:p>
    <w:bookmarkEnd w:id="112"/>
    <w:bookmarkStart w:name="z124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180 тысяч тенге;</w:t>
      </w:r>
    </w:p>
    <w:bookmarkEnd w:id="113"/>
    <w:bookmarkStart w:name="z125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1 000 тысяч тенге;</w:t>
      </w:r>
    </w:p>
    <w:bookmarkEnd w:id="114"/>
    <w:bookmarkStart w:name="z126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40 113 тысяч тенге;</w:t>
      </w:r>
    </w:p>
    <w:bookmarkEnd w:id="115"/>
    <w:bookmarkStart w:name="z127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48 780 тысяч тенге;</w:t>
      </w:r>
    </w:p>
    <w:bookmarkEnd w:id="116"/>
    <w:bookmarkStart w:name="z128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117"/>
    <w:bookmarkStart w:name="z129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118"/>
    <w:bookmarkStart w:name="z130" w:id="1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119"/>
    <w:bookmarkStart w:name="z131" w:id="1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120"/>
    <w:bookmarkStart w:name="z132" w:id="1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121"/>
    <w:bookmarkStart w:name="z133" w:id="1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122"/>
    <w:bookmarkStart w:name="z134" w:id="1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- 1 355 тысяч тенге;</w:t>
      </w:r>
    </w:p>
    <w:bookmarkEnd w:id="123"/>
    <w:bookmarkStart w:name="z135" w:id="1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1 355 тысяч тенге:</w:t>
      </w:r>
    </w:p>
    <w:bookmarkEnd w:id="124"/>
    <w:bookmarkStart w:name="z136" w:id="1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125"/>
    <w:bookmarkStart w:name="z137" w:id="1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126"/>
    <w:bookmarkStart w:name="z138" w:id="1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1 355 тысяч тенге.";</w:t>
      </w:r>
    </w:p>
    <w:bookmarkEnd w:id="127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 xml:space="preserve">пункт 10 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140" w:id="1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"10. Утвердить бюджет Жанабулакского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28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29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30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2026год в следующих объемах:</w:t>
      </w:r>
    </w:p>
    <w:bookmarkEnd w:id="128"/>
    <w:bookmarkStart w:name="z141" w:id="1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42 749 тысяч тенге:</w:t>
      </w:r>
    </w:p>
    <w:bookmarkEnd w:id="129"/>
    <w:bookmarkStart w:name="z142" w:id="1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8 580 тысяч тенге;</w:t>
      </w:r>
    </w:p>
    <w:bookmarkEnd w:id="130"/>
    <w:bookmarkStart w:name="z143" w:id="1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260 тысяч тенге;</w:t>
      </w:r>
    </w:p>
    <w:bookmarkEnd w:id="131"/>
    <w:bookmarkStart w:name="z144" w:id="1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2 000 тысяч тенге;</w:t>
      </w:r>
    </w:p>
    <w:bookmarkEnd w:id="132"/>
    <w:bookmarkStart w:name="z145" w:id="1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31 909 тысяч тенге;</w:t>
      </w:r>
    </w:p>
    <w:bookmarkEnd w:id="133"/>
    <w:bookmarkStart w:name="z146" w:id="1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48 688 тысяч тенге;</w:t>
      </w:r>
    </w:p>
    <w:bookmarkEnd w:id="134"/>
    <w:bookmarkStart w:name="z147" w:id="1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135"/>
    <w:bookmarkStart w:name="z148" w:id="1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136"/>
    <w:bookmarkStart w:name="z149" w:id="1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137"/>
    <w:bookmarkStart w:name="z150" w:id="1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138"/>
    <w:bookmarkStart w:name="z151" w:id="1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139"/>
    <w:bookmarkStart w:name="z152" w:id="1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140"/>
    <w:bookmarkStart w:name="z153" w:id="1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- 5 939 тысяч тенге;</w:t>
      </w:r>
    </w:p>
    <w:bookmarkEnd w:id="141"/>
    <w:bookmarkStart w:name="z154" w:id="1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5 939 тысяч тенге:</w:t>
      </w:r>
    </w:p>
    <w:bookmarkEnd w:id="142"/>
    <w:bookmarkStart w:name="z155" w:id="1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143"/>
    <w:bookmarkStart w:name="z156" w:id="1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144"/>
    <w:bookmarkStart w:name="z157" w:id="1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5 939 тысяч тенге.";</w:t>
      </w:r>
    </w:p>
    <w:bookmarkEnd w:id="14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13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159" w:id="1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"13. Утвердить бюджет Карауылтюбинского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37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38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39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146"/>
    <w:bookmarkStart w:name="z160" w:id="1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43 214 тысяч тенге:</w:t>
      </w:r>
    </w:p>
    <w:bookmarkEnd w:id="147"/>
    <w:bookmarkStart w:name="z161" w:id="1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7 812 тысяч тенге;</w:t>
      </w:r>
    </w:p>
    <w:bookmarkEnd w:id="148"/>
    <w:bookmarkStart w:name="z162" w:id="1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0 тенге;</w:t>
      </w:r>
    </w:p>
    <w:bookmarkEnd w:id="149"/>
    <w:bookmarkStart w:name="z163" w:id="1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2 000 тысяч тенге;</w:t>
      </w:r>
    </w:p>
    <w:bookmarkEnd w:id="150"/>
    <w:bookmarkStart w:name="z164" w:id="1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33 402 тысячи тенге;</w:t>
      </w:r>
    </w:p>
    <w:bookmarkEnd w:id="151"/>
    <w:bookmarkStart w:name="z165" w:id="1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48 003 тысячи тенге;</w:t>
      </w:r>
    </w:p>
    <w:bookmarkEnd w:id="152"/>
    <w:bookmarkStart w:name="z166" w:id="1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153"/>
    <w:bookmarkStart w:name="z167" w:id="1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154"/>
    <w:bookmarkStart w:name="z168" w:id="1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155"/>
    <w:bookmarkStart w:name="z169" w:id="1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156"/>
    <w:bookmarkStart w:name="z170" w:id="1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157"/>
    <w:bookmarkStart w:name="z171" w:id="1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158"/>
    <w:bookmarkStart w:name="z172" w:id="1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- 4 789 тысяч тенге;</w:t>
      </w:r>
    </w:p>
    <w:bookmarkEnd w:id="159"/>
    <w:bookmarkStart w:name="z173" w:id="1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4 789 тысяч тенге:</w:t>
      </w:r>
    </w:p>
    <w:bookmarkEnd w:id="160"/>
    <w:bookmarkStart w:name="z174" w:id="1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161"/>
    <w:bookmarkStart w:name="z175" w:id="1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162"/>
    <w:bookmarkStart w:name="z176" w:id="1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4 789 тысяч тенге.";</w:t>
      </w:r>
    </w:p>
    <w:bookmarkEnd w:id="16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14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178" w:id="1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"14. Утвердить бюджет Курайлысайского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40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41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42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164"/>
    <w:bookmarkStart w:name="z179" w:id="1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77 440 тысяч тенге:</w:t>
      </w:r>
    </w:p>
    <w:bookmarkEnd w:id="165"/>
    <w:bookmarkStart w:name="z180" w:id="1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8 412 тысяч тенге;</w:t>
      </w:r>
    </w:p>
    <w:bookmarkEnd w:id="166"/>
    <w:bookmarkStart w:name="z181" w:id="1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–0 тенге;</w:t>
      </w:r>
    </w:p>
    <w:bookmarkEnd w:id="167"/>
    <w:bookmarkStart w:name="z182" w:id="1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4 652 тысячи тенге;</w:t>
      </w:r>
    </w:p>
    <w:bookmarkEnd w:id="168"/>
    <w:bookmarkStart w:name="z183" w:id="1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64 376 тысяч тенге;</w:t>
      </w:r>
    </w:p>
    <w:bookmarkEnd w:id="169"/>
    <w:bookmarkStart w:name="z184" w:id="1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83 653 тысячи тенге;</w:t>
      </w:r>
    </w:p>
    <w:bookmarkEnd w:id="170"/>
    <w:bookmarkStart w:name="z185" w:id="1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171"/>
    <w:bookmarkStart w:name="z186" w:id="1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172"/>
    <w:bookmarkStart w:name="z187" w:id="1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173"/>
    <w:bookmarkStart w:name="z188" w:id="1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174"/>
    <w:bookmarkStart w:name="z189" w:id="1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175"/>
    <w:bookmarkStart w:name="z190" w:id="1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176"/>
    <w:bookmarkStart w:name="z191" w:id="1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- 6 213 тысяч тенге;</w:t>
      </w:r>
    </w:p>
    <w:bookmarkEnd w:id="177"/>
    <w:bookmarkStart w:name="z192" w:id="1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6 213 тысяч тенге:</w:t>
      </w:r>
    </w:p>
    <w:bookmarkEnd w:id="178"/>
    <w:bookmarkStart w:name="z193" w:id="1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179"/>
    <w:bookmarkStart w:name="z194" w:id="1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180"/>
    <w:bookmarkStart w:name="z195" w:id="1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6 213 тысяч тенге.";</w:t>
      </w:r>
    </w:p>
    <w:bookmarkEnd w:id="18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 xml:space="preserve">пункт 17 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197" w:id="1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"17. Утвердить бюджет Тайпакского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49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50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51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182"/>
    <w:bookmarkStart w:name="z198" w:id="1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110 259 тысяч тенге:</w:t>
      </w:r>
    </w:p>
    <w:bookmarkEnd w:id="183"/>
    <w:bookmarkStart w:name="z199" w:id="1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44 360 тысяч тенге;</w:t>
      </w:r>
    </w:p>
    <w:bookmarkEnd w:id="184"/>
    <w:bookmarkStart w:name="z200" w:id="1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500 тысяч тенге;</w:t>
      </w:r>
    </w:p>
    <w:bookmarkEnd w:id="185"/>
    <w:bookmarkStart w:name="z201" w:id="1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5 000 тысяч тенге;</w:t>
      </w:r>
    </w:p>
    <w:bookmarkEnd w:id="186"/>
    <w:bookmarkStart w:name="z202" w:id="1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60 399 тысяч тенге;</w:t>
      </w:r>
    </w:p>
    <w:bookmarkEnd w:id="187"/>
    <w:bookmarkStart w:name="z203" w:id="1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113 302 тысячи тенге;</w:t>
      </w:r>
    </w:p>
    <w:bookmarkEnd w:id="188"/>
    <w:bookmarkStart w:name="z204" w:id="1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189"/>
    <w:bookmarkStart w:name="z205" w:id="1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190"/>
    <w:bookmarkStart w:name="z206" w:id="1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191"/>
    <w:bookmarkStart w:name="z207" w:id="1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192"/>
    <w:bookmarkStart w:name="z208" w:id="1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193"/>
    <w:bookmarkStart w:name="z209" w:id="1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194"/>
    <w:bookmarkStart w:name="z210" w:id="1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- 3 043 тысячи тенге;</w:t>
      </w:r>
    </w:p>
    <w:bookmarkEnd w:id="195"/>
    <w:bookmarkStart w:name="z211" w:id="1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3 043 тысячи тенге:</w:t>
      </w:r>
    </w:p>
    <w:bookmarkEnd w:id="196"/>
    <w:bookmarkStart w:name="z212" w:id="1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197"/>
    <w:bookmarkStart w:name="z213" w:id="1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198"/>
    <w:bookmarkStart w:name="z214" w:id="1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3 043 тысячи тенге.";</w:t>
      </w:r>
    </w:p>
    <w:bookmarkEnd w:id="199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18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новой редакции:</w:t>
      </w:r>
    </w:p>
    <w:bookmarkStart w:name="z216" w:id="2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"18. Утвердить бюджет Чапаевского сельского округа на 2026-2028 годы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52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53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54</w:t>
      </w:r>
      <w:r>
        <w:rPr>
          <w:rFonts w:ascii="Times New Roman"/>
          <w:b w:val="false"/>
          <w:i w:val="false"/>
          <w:color w:val="000000"/>
          <w:sz w:val="28"/>
        </w:rPr>
        <w:t xml:space="preserve"> соответственно, в том числе на 2026 год в следующих объемах:</w:t>
      </w:r>
    </w:p>
    <w:bookmarkEnd w:id="200"/>
    <w:bookmarkStart w:name="z217" w:id="2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доходы – 187 347 тысяч тенге:</w:t>
      </w:r>
    </w:p>
    <w:bookmarkEnd w:id="201"/>
    <w:bookmarkStart w:name="z218" w:id="2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налоговые поступления – 119 911 тысяч тенге;</w:t>
      </w:r>
    </w:p>
    <w:bookmarkEnd w:id="202"/>
    <w:bookmarkStart w:name="z219" w:id="2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неналоговые поступления – 3 800 тысяч тенге;</w:t>
      </w:r>
    </w:p>
    <w:bookmarkEnd w:id="203"/>
    <w:bookmarkStart w:name="z220" w:id="2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основного капитала – 4 000 тысяч тенге;</w:t>
      </w:r>
    </w:p>
    <w:bookmarkEnd w:id="204"/>
    <w:bookmarkStart w:name="z221" w:id="2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трансфертов – 59 636 тысяч тенге;</w:t>
      </w:r>
    </w:p>
    <w:bookmarkEnd w:id="205"/>
    <w:bookmarkStart w:name="z222" w:id="2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затраты – 214 947 тысяч тенге;</w:t>
      </w:r>
    </w:p>
    <w:bookmarkEnd w:id="206"/>
    <w:bookmarkStart w:name="z223" w:id="2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чистое бюджетное кредитование – 0 тенге:</w:t>
      </w:r>
    </w:p>
    <w:bookmarkEnd w:id="207"/>
    <w:bookmarkStart w:name="z224" w:id="2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бюджетные кредиты – 0 тенге;</w:t>
      </w:r>
    </w:p>
    <w:bookmarkEnd w:id="208"/>
    <w:bookmarkStart w:name="z225" w:id="2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бюджетных кредитов – 0 тенге;</w:t>
      </w:r>
    </w:p>
    <w:bookmarkEnd w:id="209"/>
    <w:bookmarkStart w:name="z226" w:id="2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сальдо по операциям с финансовыми активами – 0 тенге:</w:t>
      </w:r>
    </w:p>
    <w:bookmarkEnd w:id="210"/>
    <w:bookmarkStart w:name="z227" w:id="2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приобретение финансовых активов – 0 тенге;</w:t>
      </w:r>
    </w:p>
    <w:bookmarkEnd w:id="211"/>
    <w:bookmarkStart w:name="z228" w:id="2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от продажи финансовых активов государства – 0 тенге;</w:t>
      </w:r>
    </w:p>
    <w:bookmarkEnd w:id="212"/>
    <w:bookmarkStart w:name="z229" w:id="2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дефицит (профицит) бюджета – - 27 600 тысяч тенге;</w:t>
      </w:r>
    </w:p>
    <w:bookmarkEnd w:id="213"/>
    <w:bookmarkStart w:name="z230" w:id="2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финансирование дефицита (использование профицита) бюджета – 27 600 тысяч тенге:</w:t>
      </w:r>
    </w:p>
    <w:bookmarkEnd w:id="214"/>
    <w:bookmarkStart w:name="z231" w:id="2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поступления займов – 0 тенге;</w:t>
      </w:r>
    </w:p>
    <w:bookmarkEnd w:id="215"/>
    <w:bookmarkStart w:name="z232" w:id="2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погашение займов – 0 тенге;</w:t>
      </w:r>
    </w:p>
    <w:bookmarkEnd w:id="216"/>
    <w:bookmarkStart w:name="z233" w:id="2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используемые остатки бюджетных средств – 27 600 тысяч тенге.".</w:t>
      </w:r>
    </w:p>
    <w:bookmarkEnd w:id="217"/>
    <w:bookmarkStart w:name="z234" w:id="2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</w:t>
      </w:r>
      <w:r>
        <w:rPr>
          <w:rFonts w:ascii="Times New Roman"/>
          <w:b w:val="false"/>
          <w:i w:val="false"/>
          <w:color w:val="000000"/>
          <w:sz w:val="28"/>
        </w:rPr>
        <w:t>Приложение 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52</w:t>
      </w:r>
      <w:r>
        <w:rPr>
          <w:rFonts w:ascii="Times New Roman"/>
          <w:b w:val="false"/>
          <w:i w:val="false"/>
          <w:color w:val="000000"/>
          <w:sz w:val="28"/>
        </w:rPr>
        <w:t xml:space="preserve"> к указанному решению изложить в новой редакции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приложениям 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3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4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5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6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7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8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9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10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12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решению.</w:t>
      </w:r>
    </w:p>
    <w:bookmarkEnd w:id="218"/>
    <w:bookmarkStart w:name="z235" w:id="2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Настоящее решение вводится в действие с 1 января 2026 года.</w:t>
      </w:r>
    </w:p>
    <w:bookmarkEnd w:id="219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Председатель маслихата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С. Сиражев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1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39" w:id="22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Акжолского сельского округа на 2026 год</w:t>
      </w:r>
    </w:p>
    <w:bookmarkEnd w:id="220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48481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19840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10480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26641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26641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26641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53319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49122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49122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49122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49122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-4838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4838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4838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2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7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42" w:id="22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Алгабасского сельского округа на 2026 год</w:t>
      </w:r>
    </w:p>
    <w:bookmarkEnd w:id="221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51293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 с физических лиц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37981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37981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37981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54378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1457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-3085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3085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3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10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45" w:id="22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Алмалинского сельского округа на 2026 год</w:t>
      </w:r>
    </w:p>
    <w:bookmarkEnd w:id="222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50092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20740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28252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28252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28252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64894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50658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50658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50658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50658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12104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-14802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14802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14802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4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13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48" w:id="22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Базартобинского сельского округа на 2026 год</w:t>
      </w:r>
    </w:p>
    <w:bookmarkEnd w:id="223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46015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 с физических лиц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38303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38303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38303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48207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3674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3674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3674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-2192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2192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5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16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51" w:id="22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Базаршоланского сельского округа на 2026 год</w:t>
      </w:r>
    </w:p>
    <w:bookmarkEnd w:id="224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50144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 с физических лиц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30144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30144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30144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50763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46963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-619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6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22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54" w:id="22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Есенсайского сельского округа на 2026 год</w:t>
      </w:r>
    </w:p>
    <w:bookmarkEnd w:id="225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45633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29345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29345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29345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49035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42527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42527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42527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42527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3402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7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25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57" w:id="22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Жамбулского сельского округа на 2026 год</w:t>
      </w:r>
    </w:p>
    <w:bookmarkEnd w:id="226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47425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40113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40113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40113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48780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-1355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1355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1355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8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28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60" w:id="22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Жанабулакского сельского округа на 2026 год</w:t>
      </w:r>
    </w:p>
    <w:bookmarkEnd w:id="227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42749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8580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31909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31909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31909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261" w:id="22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</w:t>
            </w:r>
          </w:p>
          <w:bookmarkEnd w:id="22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-5939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5939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9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37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64" w:id="22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Карауылтобинского сельского округа на 2026 год</w:t>
      </w:r>
    </w:p>
    <w:bookmarkEnd w:id="229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43214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 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33402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48003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43132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4371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4371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4371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1776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1995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-4789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4789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10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40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67" w:id="23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Курайлысайского сельского округа на 2026 год</w:t>
      </w:r>
    </w:p>
    <w:bookmarkEnd w:id="230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77440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8412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4652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64376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64376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64376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83653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76005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76005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76005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46005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5246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1548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854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-6213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6213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11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49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70" w:id="23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Тайпакского сельского округа на 2026 год</w:t>
      </w:r>
    </w:p>
    <w:bookmarkEnd w:id="231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110259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44360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18860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16200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60399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60399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60399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113302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85720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85720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85720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85720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21582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21582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21582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8362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13220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-3043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3043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3043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Приложение 12 к решению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Акжаикского районного маслихата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20 июля 2026 года № 43-1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52 к решению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Акжаикского районного маслихата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30 декабря 2025 года № 38-1</w:t>
            </w:r>
          </w:p>
        </w:tc>
      </w:tr>
    </w:tbl>
    <w:bookmarkStart w:name="z273" w:id="23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Бюджет Чапаевского сельского округа на 2026 год</w:t>
      </w:r>
    </w:p>
    <w:bookmarkEnd w:id="232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Доходы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187347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119911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Индивидуальный подоходный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собственность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40811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Налоги на имущество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 на транспортные средства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земельный налог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2311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Внутренние налоги на товары, работы и услуги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пользование земельными участками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Сборы за ведение предпринимательской и профессиональной деятельности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Доходы от аренды имущества, находящегося в государственной собственности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 неналоговые поступления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Другие неналоговые поступления в местный бюджет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основного капитала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государственного имущества, закрепленного за государственными учреждениями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Продажа земли и нематериальных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от продажи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Плата за продажу права аренды земельных участков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трансфертов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59636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вышестоящих органов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59636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 из районного (города областного значения)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59636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Затраты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214947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услуги общего характера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Представительные, исполнительные и другие органы, выполняющие общие функции государственного управления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Услуги по обеспечению деятельности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97759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Капитальные расходы государственного органа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Жилищно-коммунальное хозяйство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117188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117188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117188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Освещение улиц в населенных пунктах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26767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санитарии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Благоустройство и озеленение населенных пунктов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89421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Транспорт и коммуникации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Автомобильный транспорт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 акима города районного значения, села, поселка, сельского округа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Обеспечение функционирования автомобильных дорог в городах районного значения, селах, поселках, сельских округах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Прочие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Чистое бюджетное кредитование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кредиты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бюджетных кредитов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Сальдо по операциям с финансовыми активами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Приобретение финансовых активов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Поступление от продажи финансовых активов государства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Дефицит (профицит)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-27600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Финансирование дефицита (использование профицита) бюджета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27600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 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Функциональная подгруппа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Администратор бюджетных программ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Погашение займов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Категория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Сумма, тысяч тенге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Подкласс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Используемые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Свободные остатки бюджетных средств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27600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