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392b" w14:textId="684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2025 года № 25-7 "О бюджете поселка Круглоозерный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21 августа 2026 года № 29-6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2026-2028 годы" от 30 декабря 2025 года № 25-7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471 854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341 412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43 661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43 661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августа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29-6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