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e789c" w14:textId="8ce7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23 декабря 2025 года № 36/3-VІII "О бюджете Бурановского сельского округа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26 августа 2026 года № 43/3-VIII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     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Бурановского сельского округа на 2026-2028 годы" 23 декабря 2025 года № 36/3-VІII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Бурановского сельского округа района Марқакөл на 2026-2028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115438,0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-5750,0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-109688,0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затраты- 123994,0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- 8556,0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- 8556,0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8556,0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8556,0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августа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43/3-VIII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Марқакөл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36/3-VIII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Бурановского сельского округа района Марқакөл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