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67e6" w14:textId="5a46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23 декабря 2025 года № 19/205–VIII "О бюджете Солоновского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17 апреля 2026 года № 23/235-VIII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Солоновского сельского округа на 2026-2028 годы" от 23 декабря 2025 года № 19/205–VIII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Солоновского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55127,0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20886,0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33741,0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55127,1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№23/235-VIII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Солоновского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