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29d3" w14:textId="b102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району Самар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5 февраля 2026 года № 28-6/VIIІ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2-9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№187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регистрации нормативных правовых актов под № 36186),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районе Самар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Самар"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опубликование в Эталонном контрольном банке нормативных правовых актов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Самар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"05"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28-6/VIIІ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размер жилищных сертификатов по району Самар 10% от суммы займа, но не более 1 500 000 (одного миллиона пятисот тысяч) тенге для реализации права приобретения гражданами Республики Казахстан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или получения мер государственной поддержки, направленных на улучшение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"05"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28-6/VIIІ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перечень категорий получателей жилищных сертификатов по району Самар: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