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a3a5" w14:textId="8b4a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февраля 2026 года № 44/4-VIII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Шемонаихинский районный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Шемонаихинского района на 2026 год: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