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12b4" w14:textId="2271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23 декабря 2025 года № 36/5-VIII "О бюджете Жетиаралского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15 мая 2026 года № 39/5-VIII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Жетиаралского сельского округа Тарбагатайского района на 2026-2028 годы" от 23 декабря 2025 года № 36/5 –VIII (зарегистрировано в Реестре государственной регистрации нормативных правовых актов под № 219926)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Жетиаральского сельского округаТарбагатайского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72 474,0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–63 707,0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72 892,1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Жетиаральского сельского округа Тарбагатайского района на 2026 год предусмотрены целевые текущие трансферты из районного бюджета в сумме – 15 185,0 тысяч тенге."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418,1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-418,1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