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8cc6" w14:textId="74f8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Алтай от 23 декабря 2025 года № 38/15-VIII "О бюджете Тургусунского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13 февраля 2026 года № 39/13-VIII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Тургусунского сельского округа на 2026-2028 годы" от 23 декабря 2025 года № 38/15-VIII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Тургусунского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56826,0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11780,0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45046,0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57156,4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-330,4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ненефтяной дефицит (профицит) бюджета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330,4 тысяч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330,4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февраля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38/15-VIII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Тургусунского сельского округа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