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50e2" w14:textId="0365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по Глубоковскому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16 июня 2026 года № 37/7-VIII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Глубоковский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2026 год по Глубоковскому району ставку туристского взноса для иностранцев в размере 0 (ноль) процентов от стоимости пребывания в местах размещения туристов, за исключением хостелов, гостевых домов, арендного жилья в районе.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