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683a" w14:textId="de96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Глубоковского района Восточно-Казахстанской области от 1 октября 2024 года № 469 "Об определении мест для размещения агитационных печатных материалов на территории Глубоковского района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30 апреля 2026 года № 199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Глубоковского района Восточно-Казахстанской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Глубоковского района Восточно-Казахстанской области от 1 октября 2024 года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на территории Глубоковского района Восточно-Казахстанской области" (зарегистрировано в Реестре государственной регистрации нормативных правовых актов за № 9089-16)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Глубоковская районная территориальная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от 30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от 1 октября 2024 года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на территории  Глубоковского района Восточно-Казахстанской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дом № 10, возле здания дома культуры коммунального государственного казенного предприятия "Дом культуры имени Абая" Глубоковского районного акимата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Юбилейная, возле дома № 10/1,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возле дома № 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дом № 2, возле здания дома культуры коммунального государственного казенного предприятия "Дом культуры имени Абая" Глубоковского районного акимата,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Б.Момышұлы, возле дома № 26а, возле магазина "Болашак"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Бобровка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Профсоюзная, дом № 34а, возле здания Бобровского центра досуга коммунального государственного казенного предприятия "Дом культуры имени Абая" Глубоковского районного акимата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дом № 1, возле пятиэтажного жилого дома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улицы Новостройка и улицы Орталық, возле дома №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Зимовье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домами № 35 и № 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Верхнеберезовский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возле дома № 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Алейская, возле дома №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дом № 33, возле здания коммунального государственного учреждения "Веселовская средняя общеобразовательная школа" отдела образования по Глубоковскому району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возле дома №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Степная, дом № 66, возле магазина "ИКС-LTD",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Жібек жолы, возле дома № 64,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Берестова, возле дома № 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Пирогова, возле дома №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Прапорщиково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дом № 28, возле административного здания крестьянского хозяйства "Кировское"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Қазақстан, дом № 9/1, возле здания дома культуры коммунального государственного казенного предприятия "Дом культуры имени Абая" Глубоковского районного акимата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Черногорка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дом № 31, возле магазина "Асия"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226 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железнодорожного поста станции "Казиевка"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Кожохово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возле дома № 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Солнечная, возле дома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дом № 2, возле здания коммунального государственного учреждения "Прогрессовская средняя школа" отдела образования по Глубоковскому району управления образования Восточно-Казахстанской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дом № 12, возле дома культуры коммунального государственного казенного предприятия "Дом культуры имени Абая" Глубоковского районного акимата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Кирова, возле дома № 47,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Шоссейная, дом № 2б, возле магазина "Поворот"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Перевальное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Рабочая, возле дома № 63/1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Малоубинка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Клиновицкого, дом № 1, возле здания коммунального государственного учреждения "Малоубинская средняя школа" отдела образования по Глубоковскому району управления образования Восточно-Казахстанской области,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Клиновицкого, дом № 6, возле здания дома культуры коммунального государственного казенного предприятия "Дом культуры имени Абая" Глубоковского районного акимата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Опытное поле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Степная, дом № 2, возле здания дома культуры коммунального государственного казенного предприятия "Дом культуры имени Абая" Глубоковского районного акимата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Секисовка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Новостроевская, возле дома №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Совхозная, возле дома № 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Чапаева, возле дома № 69а,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Шоссейная, возле дома №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возле дома №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 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Планидовка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Тарханка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Степная, дом № 60, возле здания дома культуры коммунального государственного казенного предприятия "Дом культуры имени Абая" Глубоковского районного акимата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блочно-модульной станции питьевого водоснабжения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Винное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Ворошилова, дом № 15, возле здания коммунального государственного учреждения "Винненская средняя школа" отдела образования по Глубоковскому району управления образования Восточно-Казахстанской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Веселое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блочно-модульной станции питьевого водоснабжения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возле дома №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Ульба Перевалочная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блочно-модульной станции питьевого водоснабжения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дом № 6, возле здания коммунального государственного учреждения "Усть-Каменогорское лесное хозяйство" управления природных ресурсов и регулирования природопользования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Ушаново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дом № 1а, возле здания коммунального государственного учреждения "Средняя школа имени Бауыржана Момышулы" отдела образования по Глубоковскому району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Степное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дом № 17, возле здания коммунального государственного учреждения "Комплекс Степновская основная школа-детский сад" отдела образования по Глубоковскому району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 карьер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 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Лениногорская, возле дома № 74,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дом № 12/1, возле здания дома культуры коммунального государственного казенного предприятия "Дом культуры имени Абая" Глубоковского районного акимата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