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1f53" w14:textId="84d1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Усть-Каменогорску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июня 2026 года № 47/2-VIII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статьи 8 Закона Республики Казахстан "О пастбищах" Усть-Каменогорский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Усть-Каменогорску на 2026-2030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Усть-Каменогорского городского маслихата" в установленном законодательством Республики Казахстан порядке обеспечить: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Усть-Каменогорского городского маслихата после его официального опубликования.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47/2-VIII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Усть-Каменогорску на 2026-2030 годы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городу Усть-Каменогорску на 2026 - 2030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приказом Министра сельского хозяйства Республики Казахстан от 29 июля 2024 года № 263 "Об утверждении типового плана по управлению пастбищами и их использованию".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 следующие приложения: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города Усть-Каменогорска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рекомендуемых схем пастбищеоборотов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внешних и внутренних границ и площадей пастбищ, в том числе сезонных, объектов пастбищной инфраструктуры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 - крупный промышленно-аграрный центр Восточно-Казахстанской области, где наряду с промышленностью активно развивается сельское хозяйство. В пригородных сельских округах основным направлением является животноводство и растениеводство. Для устойчивого развития животноводческого сектора необходимо принять комплекс мер по рациональному использованию пастбищ, их восстановлению и предотвращению деградации. В соответствии с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проводится анализ обеспеченности пастбищами сельских округов и крестьянских хозяйств, ведущих животноводство в окрестностях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вокруг города Усть-Каменогорска отличается разнообразным рельефом: на юге и востоке начинаются отроги Южного Алтая, а север и запад занимают равнинные участки, используемые под пашни и пастбища. По территории протекают реки Иртыш, Ульба и Красноярка, вдоль которых расположены наиболее плодородные земли. В районе встречаются также мелкие озҰра и искусственные водоҰмы, используемые для орошения и водопоя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сельхозпредприятиях, фермерских и личных подсобных хозяйствах, расположенных в пригородной зоне, насчитывается около 2396 голов крупного рогатого скота, 4117 голов мелкого рогатого скота, 2162 лошадей и 783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Усть-Каменогорске имеются 7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Усть-Каменогорска 54 649,00 га; из них земли сельскохозяйственного назначения – 21 759,8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20 346,98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назначения- 1 387,86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- 177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10 977,36 га.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Климат территории города умеренно засушливый, зима сравнительно холодная, лето теплое и умеренно засушливое. Среднегодовая температура воздуха в январе –16 °С, в июле +18,6 °С. Средний размер осадков составляет - 42 мм, а годовой – 498 мм.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города разнообразный. Самые распространенные из них ковыль типчак и полынь.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черноземные, темно и светло-каштановые, небольшими площадями встречаются засоленные почвы. Толщина плодородной почвы 20-62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города Усть-Каменогорска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Усть-Каменогорске действует 5 ветеринарных пунктов, имеется 1 скотомогильник и 2 захоронения, связанных с сибирской язвой.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окрестностей города Усть-Каменогорска отличается большим разнообразием, что связано с резкой изменчивостью рельефа, почв и климатических условий. Здесь чҰтко выражены равнинно-степная, предгорная, горная и высокогорная природные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Равнинно-степная зона занимает территорию вдоль долины реки Иртыш и еҰ притоков, на высотах 250-400 м над уровнем моря. Растительный покров представлен в основном злаково-полынной растительностью, где преобладают ковыль, типчак, тырса, полынь и житняк. На пойменных участках рек развиты луговые и лугово-болотные сообщества, включающие мятлик луговой, овсяницу луговую, ежа сборную, а также осоки и тростник. Эти участки используются как сенокосы с урожайностью 15-20 ц/га, а равнинные степи - как пастбища весенне-летнего сезона с урожайностью 4-6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Предгорная зона охватывает северные и западные отроги Калбинского и Листвяговского хребтов. В растительном покрове преобладают злаково-полынные и разнотравно-злаковые степи. Основные виды - типчак, тырса, житняк, тонконог, подмаренник, лук, люцерна. Урожайность пастбищ в этой зоне составляет 5-8 ц/га, сенокосов – 8-10 ц/га. Это пастбища весенне-летне-осеннего периода, используемые для всех видов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зона приурочена к нижним и средним поясам Алтайских гор (высоты 600-1600 м). Здесь преобладает тырсово-типчаковая и злаково-разнотравная растительность, в травостое встречаются костҰр безостый, ежа сборная, пырей, мятлик, а также разнотравье: василҰк, клевер, люцерна. Урожайность пастбищ – 7-9 ц/га, сенокосов – 10-12 ц/га. Эти пастбища используются в летне-осенний сезон.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Высокогорная зона (1600-2200 м и выше) характеризуется растительностью лугово-лесного, субальпийского и альпийского поясов. В нижней части зоны растут ель сибирская, берҰза, осина, выше - лугово-злаковая и разнотравная растительность, включающая ежа сборную, коротконожку перистую, овсяницу луговую, клевер и эспарцет. Урожайность луговых сенокосов – 12-15 ц/га, пастбищ – 10-12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пастбищ и сенокосов равнинных и предгорных зон рекомендуется высеивать житняк, костҰр безостый, люцерну, овсяницу луговую, а также их травосмеси: житняк + люцерна + волоснец, костҰр безостый + ежа сборная + эспарцет.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Продуктивность таких улучшенных угодий увеличивается в 2–3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горных районах для коренного улучшения кормовых угодий эффективны смеси: эспарцет + овсяница луговая + костҰр безостый + ежа сборная, что повышает урожайность в 3–4 раза.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Усть-Каменогорского региона представлена рекой Иртыш и еҰ притоками - Ульба, Тихая, Аблакетка. В долинах рек широко развиты пойменные луга и водно-болотные участки, обеспечивающие естественное увлажнение пастбищ.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предгорных и равнинных территориях встречаются многочисленные родники и подземные источники, выходящие на поверхность у подножий хребтов. Расход воды варьирует от 2 до 20 л/сек, в некоторых местах до 50 л/сек. Эти участки отличаются густым травостоем и зарослями кустарников (ива, жимолость, таволга), что создаҰт естественные водопои и тҰплые стоянки для скота.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обводнҰнность пастбищ в пригородных зонах Усть-Каменогорска можно считать удовлетворительной, особенно в пойменных и предгорных районах, где присутствуют естественные и искусственные водоисточники.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РасчҰт потребности в пастбищах выполнялся исходя из наличия поголовья скота, средней нормы потребления кормовых единиц и продуктивности пастбищных угодий. Согласно принятым нормативам, потребность пастбищных угодий составила 8 807,8 га. Данная площадь является минимально необходимой для обеспечения кормовой базы животноводства в условиях г. а. Усть-Каменогорска при рациональном использовании травостоя без риска деградации растительности.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12269 га. 3989 голов крупного рогатого скота, 5615 голов мелкого рогатого скота и 2557 голов лошадей выпасаются на общественных пастбищах, площадью 17606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общественных пастбищных земель на рассматриваемой территории составляет 17606 га, что превышает расчҰтную норму потребности. 12269 га составила потребность в пастбищах, избыток в размере 5337 га. Избыточная площадь не является нарушением установленных требований, напротив - обеспечивает возможность организации рационального ротационного выпаса.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использования пастбищ и обеспечения равномерной нагрузки на растительный покров территория разделена на четыре участка. Такое деление позволяет ежегодно чередовать участки, предоставляя каждому из них период покоя для восстановления травостоя и накопления биомассы.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Избыточная площадь пастбищных угодий рассматривается как резерв для поддержания экологической устойчивости территории и предупреждения перевыпаса.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излишков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возможность восстановления растительности после выпаса;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сохранение естественного биоразнообразия;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продуктивности травостоя на последующие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снижение риска эрозионных процессов и опустынивания.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превышение фактической площади пастбищ над нормативной потребностью является оптимальным и экологически обоснованным подходом, направленным на сохранение продуктивности земель и устойчивое развитие животноводства.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города Усть-Каменогорска представлены в таблицах 1-5.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города Усть-Каменогорска,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города Усть-Каменагорска,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Отгон-ные,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сезонны,гектар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Антропов Дмитрий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Ахметсалимкызы Аэлита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Оразбек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 Ерназ Ермекбаевич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Баймадиев Сарсембай Кабдуллинович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Баирбеков Ерлан Сагандыкович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Байтуринов Толеубай Искакович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 Опан Секиевич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 Сергей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"Екимбаев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Есимханова Анар Рахимовна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Жигитаев Хайрулла Туканович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Мукатай Дюсембаевич, Жумаканова Нурзаги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Заболотнев Дмитрий Иванович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Заболотнева Нина Николаевна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Кайрат Капанович, Никишин Константин Алексеевич, Савинов Геннадий Антонович, Саткенов Иргалий Абрайканович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Карабалина Ардак Заркымкановна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Бауыржан Аскарбекович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Сейтказы Жапартканович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Валерий Мухтарович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Кегенбаев Кабдеш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Кочнев Михаил Владимирович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Краузе Сергей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 Наталья Федоровна, Краузе Виктор Федорович, Краузе Светлана Николаевна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Кустаубаев Серик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Кустаубаев Сымбат Болатович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Кульжамила Шагиевна (1/5), Кучербаева Бибигуль Нурмухаметовна (3/5)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Кучуков Бакытбек Сейтсаданович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 Есен Абилтаиевич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 Геннадий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Мицукова Татьяна Дмитриевна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Мади Кайратович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05085104903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05085104904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Арслан Бахытжанович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Бахытжан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 Хамит Кусаинович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05085131475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05085131476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Темирлан Сакарбекович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Софья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"СУРОВСКОЕ"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Канат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Каймолда Сулейменович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 Павел Флорович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Тайлов Александр Адольфович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Тасылбаева Жанат Кадылбековна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"Хозяйственное товарищество "Айбибі"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"Аl-temir star"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"ddd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"tulpar bb"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"ВекторSolano"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"ВостокСтройХолдинг"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"Некстера"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"Суровское"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 Герасимовка"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"Ярославское"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 Сергей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05085107831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 ПГС"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"НурБекмырза"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Төтекей Сағатбек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 Шынгыс Кабдырахманович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Хисамбинов Мухтархан Сағадиұлы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Шермаганбетова Айгул Зинабдиновна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Шерубаев Нурлыбек Адылгазинович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Әміржанов Алтай Санақбекұлы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Төтекей Сағатбек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Юматов Виктор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Антропов Дмитрий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Жаугашаров Гафу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Ошаков Амангелды Маутович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Ерлан Саниязович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Мейрамбек Калибекович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Рысалды Бекрахимовна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05085142766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12269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13418 голов выпасаются на общественных пастбищах, площадью 17606 гектар,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сервитуты для прогона сельскохозяйственных животных. Соответственно отсутствует схема по скотопрогонам.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с.Самсоновка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Хисамбинов "Ак-Кайын"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с.Ахмирово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Менг Геннадий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"Ай", Набиев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"Нур", Митин А.Б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с.Самсоновка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"Амирхан"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с.Самсоновка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Сагатбек Тотекей к/х "Жарболды"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с.Ново-Явленка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Казыкенов Р.Ж. к/х "Жар"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с.Меновное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"Asylzhan" Сейтказин Ержан Хапезович,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Жигитаев Хайрулла,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с.Ново-Ахмирово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"Хикматова" ХИКМАТОВА Г.А.,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"Алмаз-2023"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"Нурдыбаева А.А"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с.Ахмирово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"Мzarie latif"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с.Ахмирово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"ВекторSolano"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с.Меновное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 әкімдігінің "Өскемен қаласының ат спортының ұлттық түрлері бойынша балалар-жасөспірімдер спорт мектебі"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с.Ново-Ахмирово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"ММК Табыс"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с.Ново-Троицкое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"СУРОВСКОЕ"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с.Ново-Явленка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"МаралҰнок"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с.Самсоновка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Айка"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"AL-TEMIR STAR"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 Capital Group"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УШАНОВО"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"У-Ка ПГС"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"Жанартау KZ"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ПКФ "Титан"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Гуртов, отар и табунов на территории города Усть-Каменогорск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Сельскохозяйствен-ных товаропроизводите-лей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Отгонных сезонных пастбищ на территории города Усть-Каменогорск нет.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