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fe1" w14:textId="ae4d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21 октября 2010 года № 590 "Об утверждении перечня автомобильных дорог общего пользования областного значения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09 апреля 2026 года № 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октября 2010 года № 590 "Об утверждении перечня автомобильных дорог общего пользования областного значения Восточно-Казахстанской области" (зарегистрировано в Реестре государственной регистрации нормативных правовых актов за № 2538)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Восточно-Казахстанской области"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течений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соответствующих мер, вытекающих из настоящего постановления.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транспорта и автомобильных дорог.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9 " апреля 2026 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Усть-Каменогорск-Горная Ульбинка-Северное км 16-60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Усть-Каменогорск-Таргын-Самарское км 0-145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Дмитриевка-Бородулиха-Шемонаиха км 72-87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Алтайка-Чапаево км 0-36,1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переправа-Алтайка-Ново-Хайрузовка км 0-79,5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Нарын-Курчум км 0-135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Курчум-Калжыр км 0-129,3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Марқакөл-Урунхайка-Тоскайын км 0-87,9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"KF-25 Курчум-Калжыр"-Акбулак-Караой-"KAZ 16-03 P-26 Омск-Майкапчагай-Калжыр-Маркаколь" км 0-98,3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Кокпекты-Самарское-Васильевская переправа км 40-169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мостовому переходу через Бухтарминское водохранилище км 0-28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Аксуат-Бакей-Карасу-Акжар-"М-38 Омск-Майкапчагай" км 30-121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Карасу-"М-38 Омск-Майкапчагай" км 0-11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Шемонаиха-Секисовка км 0-56,1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"М-38 Омск-Майкапчагай"-Шиликты-Акжар км 0-130,2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Ново-Троицкое км 0-21,5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Усть-Каменогорск-Бобровка км 0-13,1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Бобровка-Лыжная база км 0-8,4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Усть-Каменогорск-Тарханка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к селу Веселое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Тарханка-Топиха км 0-11,6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Средигорное-Новополяковка -Малонарымка км 0-55,9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Кайынды км 0-4,2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батыр-Бозанбай км 0-33,4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"KF-11 Мамай батыр-Бозанбай"-Алгабас-Таргын км 0-35,5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Шемонаиха- Большая речка км 0-35,4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Шемониха-п.Усть-Таловка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Куйган км 0-2,6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Каратогай км 0-1,8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"Курчум-Калжыр"-Бурабай-Маралды км 0-75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"Курчум-Калжыр"-Аксуат км 0-47,6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"Курчум-Калжыр"-Маралды"-Теректыбулак км 0-10,1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