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c7fa" w14:textId="187c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охотничьего угодья за товариществом с ограниченной ответственностью "Золотой 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февраля 2026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утвержденного Приказом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за № 11227), на основании протокола о результатах конкурса по закреплению охотничьих угодий от 16 января 2026 года № 353668,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Закрепить охотничье угодье "Охотничье хозяйство "Большенарымское", площадью 73183,79 га, расположенное на территории района Үлкен Нарын Восточно-Казахстанской области, за товариществом с ограниченной ответственностью "Золотой Лог" сроком на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области в установленном законодательством Республики Казахстан порядке в течении пяти рабочих дней со дня подписания настоящего постановления направить его копию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по вопросам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