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48c68" w14:textId="2148c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Шардаринского района Туркестанской области от 4 марта 2026 года № 125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 акимат Шардаринского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для товарищества с ограниченной ответственностью "Казкрахмал" на земельные участки сроком на 3 (три) года временный безвозмездный публичный сервитут для строительства канализационной сети, на территории сельского округа К.Турысбекова Шардаринского района без изъятия земельных участков у собственников и землепользователей,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связи с принятием настоящего постановления возложить на Шардаринский районный отдел земельных отношений (и.о. Исаев) проведение соответствующих работ в соответствии с действующим законодательством.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Ж.Бердешову.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А.Карсыбаев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2026 года № 125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Площадь земель, на которых устанавливается общественный сервитут для обеспечения строительства канализационной сети на территории сельского округа Кауысбека Турысбекова Шардаринского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земельного участка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действия публичного сервитута (гектар)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 хозяйственного назначения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 летние насаждения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 орошаемая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Кауысбек Турысбекова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