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9c28" w14:textId="3429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специальные социальные услуги в учреждениях оказывающих специальные социальные услуги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6 января 2026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услуги", акимат Тюлькубасского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тарифы в коммунальных государственных учреждениях "Районный территориальный центр по оказанию социальной помощи населению" отдела занятости и социальных программ акимата Тюлькубасского района" и коммунальное государственное учреждение "Центр реабилитации детей с инвалидностью Тюлькубасского района "Отдела занятости и социальных программ акимата Тюлькубасского района" предоставляющих специальные социальные услуги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"Отдела занятости и социальной программы акимата Тюлькубасского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Тюлькубасского района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Тюлькубасского района "Отдел занятости и социальных программ акимата Тюлькубасского района"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"_" _ "2026 года_________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поставщиков специальных социальных услуг Коммунального государственного учреждения "Центр реабилитации детей с инвалидностью Тюлькубасского района " отдела занятости и социальных программ акимата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оказывает услуги на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специальных социальных услуг детям с психоневрологическими отклонениями и инвалидностью с нарушением опорно-двигательного аппарата в возрасте от 1,5 до 18 лет, нуждающимся в специальных социальных услугах: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Ежемесячный тариф (тенге)на 1 услугу, оказываемую услугополучателю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реабилитационном центре детям с инвалидностью с психоневрологическими отклонениями (от 1,5 до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744042,65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реабилитационном центре детям с инвалидностью с нарушением опорно-двигательного аппарата (от 1,5 до 18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744042,65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"_" _________ "2026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года_________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поставщиков специальных социальных услуг Коммунальное государственное учреждение "Районный территориальный центр по оказанию социальной помощи населению" отдела занятости и социальных программ акимата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оказывает услуги на условиях: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Социальное обслуживание на дому детей-инвалидов с ограниченными возможностями до 18 лет; социальное обслуживание на дому одиноких престарелых и инвалидов; социальное обслуживание на дому инвалидов с психоневрологическими заболеваниями старше 18 лет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Ежемесячный тариф (тенге)на 1 услугу, оказываемую услугополучателю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социального обслуживания на дому детей-инвалидов до 18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68956,95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социального обслуживания одиноких престарелых и инвалидов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68956,95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социального обслуживания на дому инвалидов старше 18 лет с психоневрологическими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68956,95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